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1DBF7C0D" w:rsidR="00116D5A" w:rsidRPr="00BB4A81" w:rsidRDefault="00116D5A" w:rsidP="00893046">
      <w:pPr>
        <w:tabs>
          <w:tab w:val="left" w:pos="-720"/>
        </w:tabs>
        <w:spacing w:after="60"/>
        <w:jc w:val="center"/>
        <w:rPr>
          <w:rFonts w:ascii="Calibri" w:hAnsi="Calibri" w:cs="Calibri"/>
          <w:lang w:val="en-GB"/>
        </w:rPr>
      </w:pPr>
      <w:r w:rsidRPr="00BB4A81">
        <w:rPr>
          <w:rFonts w:ascii="Calibri" w:hAnsi="Calibri" w:cs="Calibri"/>
          <w:b/>
          <w:bCs/>
          <w:lang w:val="en-GB"/>
        </w:rPr>
        <w:t xml:space="preserve">Contemplation and Conversation: </w:t>
      </w:r>
      <w:r w:rsidR="00F16D0C">
        <w:rPr>
          <w:rFonts w:ascii="Calibri" w:hAnsi="Calibri" w:cs="Calibri"/>
          <w:b/>
          <w:bCs/>
          <w:lang w:val="en-GB"/>
        </w:rPr>
        <w:t>1</w:t>
      </w:r>
      <w:r w:rsidR="00F16D0C" w:rsidRPr="00F16D0C">
        <w:rPr>
          <w:rFonts w:ascii="Calibri" w:hAnsi="Calibri" w:cs="Calibri"/>
          <w:b/>
          <w:bCs/>
          <w:vertAlign w:val="superscript"/>
          <w:lang w:val="en-GB"/>
        </w:rPr>
        <w:t>st</w:t>
      </w:r>
      <w:r w:rsidR="00F16D0C">
        <w:rPr>
          <w:rFonts w:ascii="Calibri" w:hAnsi="Calibri" w:cs="Calibri"/>
          <w:b/>
          <w:bCs/>
          <w:lang w:val="en-GB"/>
        </w:rPr>
        <w:t xml:space="preserve"> </w:t>
      </w:r>
      <w:r w:rsidR="00EA5B6D">
        <w:rPr>
          <w:rFonts w:ascii="Calibri" w:hAnsi="Calibri" w:cs="Calibri"/>
          <w:b/>
          <w:bCs/>
          <w:lang w:val="en-GB"/>
        </w:rPr>
        <w:t>Sunday</w:t>
      </w:r>
      <w:r w:rsidR="00896481">
        <w:rPr>
          <w:rFonts w:ascii="Calibri" w:hAnsi="Calibri" w:cs="Calibri"/>
          <w:b/>
          <w:bCs/>
          <w:lang w:val="en-GB"/>
        </w:rPr>
        <w:t xml:space="preserve"> </w:t>
      </w:r>
      <w:r w:rsidR="005006C6">
        <w:rPr>
          <w:rFonts w:ascii="Calibri" w:hAnsi="Calibri" w:cs="Calibri"/>
          <w:b/>
          <w:bCs/>
          <w:lang w:val="en-GB"/>
        </w:rPr>
        <w:t xml:space="preserve">after </w:t>
      </w:r>
      <w:r w:rsidR="00F16D0C">
        <w:rPr>
          <w:rFonts w:ascii="Calibri" w:hAnsi="Calibri" w:cs="Calibri"/>
          <w:b/>
          <w:bCs/>
          <w:lang w:val="en-GB"/>
        </w:rPr>
        <w:t>Christmas</w:t>
      </w:r>
      <w:r w:rsidR="00EA5B6D">
        <w:rPr>
          <w:rFonts w:ascii="Calibri" w:hAnsi="Calibri" w:cs="Calibri"/>
          <w:b/>
          <w:bCs/>
          <w:lang w:val="en-GB"/>
        </w:rPr>
        <w:t xml:space="preserve">, </w:t>
      </w:r>
      <w:r w:rsidR="00F16D0C">
        <w:rPr>
          <w:rFonts w:ascii="Calibri" w:hAnsi="Calibri" w:cs="Calibri"/>
          <w:b/>
          <w:bCs/>
          <w:lang w:val="en-GB"/>
        </w:rPr>
        <w:t>December 27</w:t>
      </w:r>
      <w:r w:rsidR="00CD2CF1">
        <w:rPr>
          <w:rFonts w:ascii="Calibri" w:hAnsi="Calibri" w:cs="Calibri"/>
          <w:b/>
          <w:bCs/>
          <w:lang w:val="en-GB"/>
        </w:rPr>
        <w:t>,</w:t>
      </w:r>
      <w:r w:rsidR="00EA5B6D">
        <w:rPr>
          <w:rFonts w:ascii="Calibri" w:hAnsi="Calibri" w:cs="Calibri"/>
          <w:b/>
          <w:bCs/>
          <w:lang w:val="en-GB"/>
        </w:rPr>
        <w:t xml:space="preserve"> </w:t>
      </w:r>
      <w:r w:rsidRPr="00BB4A81">
        <w:rPr>
          <w:rFonts w:ascii="Calibri" w:hAnsi="Calibri" w:cs="Calibri"/>
          <w:b/>
          <w:bCs/>
          <w:lang w:val="en-GB"/>
        </w:rPr>
        <w:t>2020</w:t>
      </w:r>
    </w:p>
    <w:p w14:paraId="543A6964" w14:textId="2C41C4AE" w:rsidR="00F16D0C" w:rsidRDefault="00FC46CE" w:rsidP="00F16D0C">
      <w:pPr>
        <w:tabs>
          <w:tab w:val="left" w:pos="-720"/>
        </w:tabs>
        <w:spacing w:after="60"/>
        <w:rPr>
          <w:rFonts w:ascii="Calibri" w:hAnsi="Calibri" w:cs="Calibri"/>
          <w:iCs/>
        </w:rPr>
      </w:pPr>
      <w:r w:rsidRPr="00BB4A81">
        <w:rPr>
          <w:rFonts w:ascii="Calibri" w:hAnsi="Calibri" w:cs="Calibri"/>
          <w:b/>
          <w:bCs/>
          <w:lang w:val="en-GB"/>
        </w:rPr>
        <w:t>Scripture</w:t>
      </w:r>
      <w:r w:rsidR="006C31BA" w:rsidRPr="00BB4A81">
        <w:rPr>
          <w:rFonts w:ascii="Calibri" w:hAnsi="Calibri" w:cs="Calibri"/>
          <w:b/>
          <w:bCs/>
          <w:lang w:val="en-GB"/>
        </w:rPr>
        <w:t>:</w:t>
      </w:r>
      <w:r w:rsidR="00F16D0C" w:rsidRPr="00F16D0C">
        <w:rPr>
          <w:rFonts w:ascii="Calibri" w:hAnsi="Calibri" w:cs="Calibri"/>
          <w:lang w:val="en-GB"/>
        </w:rPr>
        <w:t xml:space="preserve"> </w:t>
      </w:r>
      <w:r w:rsidR="00E06B95">
        <w:rPr>
          <w:rFonts w:ascii="Calibri" w:hAnsi="Calibri" w:cs="Calibri"/>
          <w:lang w:val="en-GB"/>
        </w:rPr>
        <w:t>Luke 2:22-40</w:t>
      </w:r>
      <w:r w:rsidR="006C31BA" w:rsidRPr="00BB4A81">
        <w:rPr>
          <w:rFonts w:ascii="Calibri" w:hAnsi="Calibri" w:cs="Calibri"/>
          <w:b/>
          <w:bCs/>
          <w:lang w:val="en-GB"/>
        </w:rPr>
        <w:t xml:space="preserve"> </w:t>
      </w:r>
      <w:hyperlink r:id="rId4" w:history="1">
        <w:r w:rsidR="00E06B95" w:rsidRPr="00E06B95">
          <w:rPr>
            <w:rStyle w:val="Hyperlink"/>
            <w:rFonts w:ascii="Calibri" w:hAnsi="Calibri" w:cs="Calibri"/>
            <w:lang w:val="en-GB"/>
          </w:rPr>
          <w:t>https://www.biblegateway.com/passage/?search=Luke%202%3A22-40&amp;version=NRSV</w:t>
        </w:r>
      </w:hyperlink>
      <w:r w:rsidR="00E06B95" w:rsidRPr="00E06B95">
        <w:rPr>
          <w:rFonts w:ascii="Calibri" w:hAnsi="Calibri" w:cs="Calibri"/>
          <w:lang w:val="en-GB"/>
        </w:rPr>
        <w:t xml:space="preserve"> </w:t>
      </w:r>
    </w:p>
    <w:p w14:paraId="7A9CFABF" w14:textId="2DC1348E" w:rsidR="00566D93" w:rsidRDefault="00FD319E" w:rsidP="00F16D0C">
      <w:pPr>
        <w:tabs>
          <w:tab w:val="left" w:pos="-720"/>
        </w:tabs>
        <w:spacing w:after="60"/>
        <w:rPr>
          <w:rFonts w:ascii="Calibri" w:hAnsi="Calibri" w:cs="Calibri"/>
          <w:b/>
          <w:bCs/>
          <w:i/>
        </w:rPr>
      </w:pPr>
      <w:r>
        <w:rPr>
          <w:noProof/>
        </w:rPr>
        <w:drawing>
          <wp:anchor distT="0" distB="0" distL="114300" distR="114300" simplePos="0" relativeHeight="251659264" behindDoc="0" locked="0" layoutInCell="1" allowOverlap="1" wp14:anchorId="09288D07" wp14:editId="70801DC1">
            <wp:simplePos x="0" y="0"/>
            <wp:positionH relativeFrom="column">
              <wp:posOffset>3848100</wp:posOffset>
            </wp:positionH>
            <wp:positionV relativeFrom="paragraph">
              <wp:posOffset>89535</wp:posOffset>
            </wp:positionV>
            <wp:extent cx="3238500" cy="24288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238500" cy="2428875"/>
                    </a:xfrm>
                    <a:prstGeom prst="rect">
                      <a:avLst/>
                    </a:prstGeom>
                    <a:noFill/>
                    <a:ln>
                      <a:noFill/>
                    </a:ln>
                    <a:effectLst>
                      <a:softEdge rad="127000"/>
                    </a:effectLst>
                  </pic:spPr>
                </pic:pic>
              </a:graphicData>
            </a:graphic>
            <wp14:sizeRelH relativeFrom="page">
              <wp14:pctWidth>0</wp14:pctWidth>
            </wp14:sizeRelH>
            <wp14:sizeRelV relativeFrom="page">
              <wp14:pctHeight>0</wp14:pctHeight>
            </wp14:sizeRelV>
          </wp:anchor>
        </w:drawing>
      </w:r>
      <w:r w:rsidR="00116D5A" w:rsidRPr="00BB4A81">
        <w:rPr>
          <w:rFonts w:ascii="Calibri" w:hAnsi="Calibri" w:cs="Calibri"/>
          <w:b/>
          <w:bCs/>
          <w:iCs/>
        </w:rPr>
        <w:t>Contemplation and Conversation</w:t>
      </w:r>
      <w:r w:rsidR="00116D5A" w:rsidRPr="00BB4A81">
        <w:rPr>
          <w:rFonts w:ascii="Calibri" w:hAnsi="Calibri" w:cs="Calibri"/>
          <w:b/>
          <w:bCs/>
          <w:i/>
        </w:rPr>
        <w:t>:</w:t>
      </w:r>
      <w:r w:rsidR="00372E54" w:rsidRPr="00BB4A81">
        <w:rPr>
          <w:rFonts w:ascii="Calibri" w:hAnsi="Calibri" w:cs="Calibri"/>
          <w:b/>
          <w:bCs/>
          <w:i/>
        </w:rPr>
        <w:t xml:space="preserve"> </w:t>
      </w:r>
    </w:p>
    <w:p w14:paraId="44255907" w14:textId="67D53DDA" w:rsidR="00566D93" w:rsidRDefault="00566D93" w:rsidP="00566D93">
      <w:pPr>
        <w:tabs>
          <w:tab w:val="left" w:pos="-720"/>
        </w:tabs>
        <w:spacing w:after="60"/>
        <w:jc w:val="center"/>
        <w:rPr>
          <w:rFonts w:ascii="Calibri" w:hAnsi="Calibri" w:cs="Calibri"/>
          <w:i/>
        </w:rPr>
      </w:pPr>
      <w:r w:rsidRPr="00566D93">
        <w:rPr>
          <w:rFonts w:ascii="Calibri" w:hAnsi="Calibri" w:cs="Calibri"/>
          <w:i/>
        </w:rPr>
        <w:t>What are your special Christmas traditions?</w:t>
      </w:r>
    </w:p>
    <w:p w14:paraId="25330933" w14:textId="54B1CD7F" w:rsidR="00116D5A" w:rsidRPr="00BB4A81" w:rsidRDefault="00566D93" w:rsidP="00566D93">
      <w:pPr>
        <w:tabs>
          <w:tab w:val="left" w:pos="-720"/>
        </w:tabs>
        <w:spacing w:after="60"/>
        <w:jc w:val="center"/>
        <w:rPr>
          <w:rFonts w:ascii="Calibri" w:hAnsi="Calibri" w:cs="Calibri"/>
          <w:i/>
        </w:rPr>
      </w:pPr>
      <w:r w:rsidRPr="00566D93">
        <w:rPr>
          <w:rFonts w:ascii="Calibri" w:hAnsi="Calibri" w:cs="Calibri"/>
          <w:i/>
        </w:rPr>
        <w:t>How do they help you understand the mystery of Christ's birth?</w:t>
      </w:r>
    </w:p>
    <w:p w14:paraId="14B5CD4F" w14:textId="116B97EE" w:rsidR="00116D5A" w:rsidRPr="00BB4A81" w:rsidRDefault="00116D5A" w:rsidP="00893046">
      <w:pPr>
        <w:tabs>
          <w:tab w:val="left" w:pos="-720"/>
        </w:tabs>
        <w:spacing w:after="60"/>
        <w:rPr>
          <w:rFonts w:ascii="Calibri" w:hAnsi="Calibri" w:cs="Calibri"/>
          <w:b/>
          <w:bCs/>
          <w:iCs/>
        </w:rPr>
      </w:pPr>
      <w:r w:rsidRPr="00BB4A81">
        <w:rPr>
          <w:rFonts w:ascii="Calibri" w:hAnsi="Calibri" w:cs="Calibri"/>
          <w:b/>
          <w:bCs/>
          <w:iCs/>
        </w:rPr>
        <w:t xml:space="preserve">From </w:t>
      </w:r>
      <w:r w:rsidR="00F16D0C">
        <w:rPr>
          <w:rFonts w:ascii="Calibri" w:hAnsi="Calibri" w:cs="Calibri"/>
          <w:b/>
          <w:bCs/>
          <w:iCs/>
        </w:rPr>
        <w:t>Brian Mack</w:t>
      </w:r>
      <w:r w:rsidRPr="00BB4A81">
        <w:rPr>
          <w:rFonts w:ascii="Calibri" w:hAnsi="Calibri" w:cs="Calibri"/>
          <w:b/>
          <w:bCs/>
          <w:iCs/>
        </w:rPr>
        <w:t>:</w:t>
      </w:r>
    </w:p>
    <w:p w14:paraId="393B520B" w14:textId="683A367D" w:rsidR="000B3B9B" w:rsidRPr="000B3B9B" w:rsidRDefault="000B3B9B" w:rsidP="000B3B9B">
      <w:pPr>
        <w:tabs>
          <w:tab w:val="left" w:pos="-720"/>
        </w:tabs>
        <w:spacing w:after="60"/>
        <w:rPr>
          <w:rFonts w:ascii="Calibri" w:hAnsi="Calibri" w:cs="Calibri"/>
          <w:iCs/>
        </w:rPr>
      </w:pPr>
      <w:r w:rsidRPr="000B3B9B">
        <w:rPr>
          <w:rFonts w:ascii="Calibri" w:hAnsi="Calibri" w:cs="Calibri"/>
          <w:iCs/>
        </w:rPr>
        <w:t xml:space="preserve">All that we know about Simeon is recorded in these few verses from the gospel of Luke. He was a devout man who eagerly awaited the things which God had foretold. He had an unwavering faith that God would fulfil his promises. He believed that the Messiah would come and that he would see him.  He would be given the privilege of paying homage to the </w:t>
      </w:r>
      <w:r w:rsidR="00E06B95" w:rsidRPr="000B3B9B">
        <w:rPr>
          <w:rFonts w:ascii="Calibri" w:hAnsi="Calibri" w:cs="Calibri"/>
          <w:iCs/>
        </w:rPr>
        <w:t>newborn</w:t>
      </w:r>
      <w:r w:rsidRPr="000B3B9B">
        <w:rPr>
          <w:rFonts w:ascii="Calibri" w:hAnsi="Calibri" w:cs="Calibri"/>
          <w:iCs/>
        </w:rPr>
        <w:t xml:space="preserve"> king. None of the wonderful conclusion to Simeon’s life story would have been possible, however, if the events we associate with a lowly stable had not previously taken place in Bethlehem.</w:t>
      </w:r>
    </w:p>
    <w:p w14:paraId="67A11587" w14:textId="42E59342" w:rsidR="001C4A0C" w:rsidRPr="00BB4A81" w:rsidRDefault="000B3B9B" w:rsidP="000B3B9B">
      <w:pPr>
        <w:tabs>
          <w:tab w:val="left" w:pos="-720"/>
        </w:tabs>
        <w:spacing w:after="60"/>
        <w:rPr>
          <w:rFonts w:ascii="Calibri" w:hAnsi="Calibri" w:cs="Calibri"/>
          <w:iCs/>
        </w:rPr>
      </w:pPr>
      <w:r w:rsidRPr="000B3B9B">
        <w:rPr>
          <w:rFonts w:ascii="Calibri" w:hAnsi="Calibri" w:cs="Calibri"/>
          <w:iCs/>
        </w:rPr>
        <w:t>My Dad was not a devout man in the traditional sense like Simeon. He rarely attended church as an adult. His exposure to the great stories of the Bible were limited to those he was obliged to read in the old Ontario school readers of the 1920’s and 1930’s or that he recalled from his Sunday school days at the Disciples of Christ Church in Everton. In spite of this limited theological education, he knew the profound significance of the stable. Like his father before him, he was careful to see that the barn was ready to welcome the Holy family on Christmas Eve. On December 24</w:t>
      </w:r>
      <w:r w:rsidRPr="00BE67AA">
        <w:rPr>
          <w:rFonts w:ascii="Calibri" w:hAnsi="Calibri" w:cs="Calibri"/>
          <w:iCs/>
          <w:vertAlign w:val="superscript"/>
        </w:rPr>
        <w:t>th</w:t>
      </w:r>
      <w:r w:rsidR="00BE67AA">
        <w:rPr>
          <w:rFonts w:ascii="Calibri" w:hAnsi="Calibri" w:cs="Calibri"/>
          <w:iCs/>
        </w:rPr>
        <w:t>,</w:t>
      </w:r>
      <w:r w:rsidRPr="000B3B9B">
        <w:rPr>
          <w:rFonts w:ascii="Calibri" w:hAnsi="Calibri" w:cs="Calibri"/>
          <w:iCs/>
        </w:rPr>
        <w:t xml:space="preserve"> every pen was cleaned and bedded with bright, wheat straw. The mangers were filled with extra rations of hay to the point of overflowing so that there would be a place of relative comfort for a </w:t>
      </w:r>
      <w:r w:rsidR="00E06B95" w:rsidRPr="000B3B9B">
        <w:rPr>
          <w:rFonts w:ascii="Calibri" w:hAnsi="Calibri" w:cs="Calibri"/>
          <w:iCs/>
        </w:rPr>
        <w:t>newborn</w:t>
      </w:r>
      <w:r w:rsidRPr="000B3B9B">
        <w:rPr>
          <w:rFonts w:ascii="Calibri" w:hAnsi="Calibri" w:cs="Calibri"/>
          <w:iCs/>
        </w:rPr>
        <w:t xml:space="preserve"> babe. After midnight, after eating a piece of my Mom’s Christmas cake, he would trudge wearily to the barn on the pretext of needing to check on the animals. Amidst the smell of succulent alfalfa, the crackle of </w:t>
      </w:r>
      <w:r w:rsidR="00E06B95" w:rsidRPr="000B3B9B">
        <w:rPr>
          <w:rFonts w:ascii="Calibri" w:hAnsi="Calibri" w:cs="Calibri"/>
          <w:iCs/>
        </w:rPr>
        <w:t>knee-deep</w:t>
      </w:r>
      <w:r w:rsidRPr="000B3B9B">
        <w:rPr>
          <w:rFonts w:ascii="Calibri" w:hAnsi="Calibri" w:cs="Calibri"/>
          <w:iCs/>
        </w:rPr>
        <w:t xml:space="preserve"> straw, and the contented, rhythmic cud chewing of sheep and beef cattle, he was close to God. As a young boy accompanying him, he did not need to say any words out loud as we beheld together, in a mysterious way, the birthplace of the child that would revolutionize the world. As I walked to the barn around 1 a</w:t>
      </w:r>
      <w:r w:rsidR="00E06B95">
        <w:rPr>
          <w:rFonts w:ascii="Calibri" w:hAnsi="Calibri" w:cs="Calibri"/>
          <w:iCs/>
        </w:rPr>
        <w:t>m</w:t>
      </w:r>
      <w:r w:rsidRPr="000B3B9B">
        <w:rPr>
          <w:rFonts w:ascii="Calibri" w:hAnsi="Calibri" w:cs="Calibri"/>
          <w:iCs/>
        </w:rPr>
        <w:t xml:space="preserve"> this year, with the gently falling snow blanketing the pathway, I gave thanks to God for providing me with the opportunity to prepare a lowly stable---a place of hope, love, joy, and peace.  Like Simeon, I was privileged to be able to count my God given blessings and to adore the Christ child in my own unique way. Thanks be to God.</w:t>
      </w:r>
      <w:r w:rsidR="005050F7">
        <w:rPr>
          <w:rFonts w:ascii="Calibri" w:hAnsi="Calibri" w:cs="Calibri"/>
          <w:i/>
        </w:rPr>
        <w:pict w14:anchorId="29C3BEA6">
          <v:rect id="_x0000_i1025" style="width:0;height:1.5pt" o:hralign="center" o:hrstd="t" o:hr="t" fillcolor="#a0a0a0" stroked="f"/>
        </w:pict>
      </w:r>
    </w:p>
    <w:p w14:paraId="44BF3981" w14:textId="667AB2FB" w:rsidR="0004297A" w:rsidRPr="00BB4A81" w:rsidRDefault="0004297A" w:rsidP="0004297A">
      <w:pPr>
        <w:tabs>
          <w:tab w:val="left" w:pos="-720"/>
        </w:tabs>
        <w:spacing w:after="60"/>
        <w:jc w:val="center"/>
        <w:rPr>
          <w:rFonts w:ascii="Calibri" w:hAnsi="Calibri" w:cs="Calibri"/>
          <w:i/>
        </w:rPr>
      </w:pPr>
      <w:r w:rsidRPr="00BB4A81">
        <w:rPr>
          <w:rFonts w:ascii="Calibri" w:hAnsi="Calibri" w:cs="Calibri"/>
          <w:i/>
        </w:rPr>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t xml:space="preserve">Know you are a valued part of our Rockwood and Stone United Church families. </w:t>
      </w:r>
    </w:p>
    <w:p w14:paraId="2E44571C" w14:textId="3AE354E2" w:rsidR="00297B25" w:rsidRPr="00BB4A81" w:rsidRDefault="005050F7" w:rsidP="00893046">
      <w:pPr>
        <w:tabs>
          <w:tab w:val="left" w:pos="-720"/>
        </w:tabs>
        <w:spacing w:after="60"/>
        <w:rPr>
          <w:rFonts w:ascii="Calibri" w:hAnsi="Calibri" w:cs="Calibri"/>
          <w:iCs/>
        </w:rPr>
      </w:pPr>
      <w:r>
        <w:rPr>
          <w:rFonts w:ascii="Calibri" w:hAnsi="Calibri" w:cs="Calibri"/>
          <w:i/>
        </w:rPr>
        <w:pict w14:anchorId="4B702E1F">
          <v:rect id="_x0000_i1026" style="width:0;height:1.5pt" o:hralign="center" o:hrstd="t" o:hr="t" fillcolor="#a0a0a0" stroked="f"/>
        </w:pict>
      </w:r>
    </w:p>
    <w:p w14:paraId="1C155556" w14:textId="189EFDD5" w:rsidR="00BE67AA" w:rsidRPr="00BE67AA" w:rsidRDefault="00BE67AA" w:rsidP="00BA7210">
      <w:pPr>
        <w:tabs>
          <w:tab w:val="left" w:pos="-720"/>
        </w:tabs>
        <w:spacing w:after="60"/>
        <w:rPr>
          <w:rFonts w:ascii="Calibri" w:hAnsi="Calibri" w:cs="Calibri"/>
          <w:iCs/>
        </w:rPr>
      </w:pPr>
      <w:r>
        <w:rPr>
          <w:rFonts w:ascii="Calibri" w:hAnsi="Calibri" w:cs="Calibri"/>
          <w:b/>
          <w:bCs/>
          <w:iCs/>
        </w:rPr>
        <w:t>Rockwood Stone United Churches YouTube Channel</w:t>
      </w:r>
      <w:r>
        <w:rPr>
          <w:rFonts w:ascii="Calibri" w:hAnsi="Calibri" w:cs="Calibri"/>
          <w:iCs/>
        </w:rPr>
        <w:t xml:space="preserve"> – Enjoy the Eramosa Ensemble Carol Sing </w:t>
      </w:r>
      <w:r w:rsidRPr="00BE67AA">
        <w:rPr>
          <w:rFonts w:ascii="Calibri" w:hAnsi="Calibri" w:cs="Calibri"/>
          <w:iCs/>
        </w:rPr>
        <w:lastRenderedPageBreak/>
        <w:t xml:space="preserve">https://youtu.be/fwDEF1StUfc </w:t>
      </w:r>
      <w:r>
        <w:rPr>
          <w:rFonts w:ascii="Calibri" w:hAnsi="Calibri" w:cs="Calibri"/>
          <w:iCs/>
        </w:rPr>
        <w:t xml:space="preserve">Rockwood’s Readings and Reflections </w:t>
      </w:r>
      <w:r w:rsidRPr="00BE67AA">
        <w:rPr>
          <w:rFonts w:ascii="Calibri" w:hAnsi="Calibri" w:cs="Calibri"/>
          <w:iCs/>
        </w:rPr>
        <w:t xml:space="preserve">https://youtu.be/vBpgcNip2YI </w:t>
      </w:r>
      <w:r>
        <w:rPr>
          <w:rFonts w:ascii="Calibri" w:hAnsi="Calibri" w:cs="Calibri"/>
          <w:iCs/>
        </w:rPr>
        <w:t xml:space="preserve">and the Magi March video </w:t>
      </w:r>
      <w:r w:rsidRPr="00BE67AA">
        <w:rPr>
          <w:rFonts w:ascii="Calibri" w:hAnsi="Calibri" w:cs="Calibri"/>
          <w:iCs/>
        </w:rPr>
        <w:t>https://www.youtube.com/watch?v=zB1aYZQFSK0</w:t>
      </w:r>
      <w:r>
        <w:rPr>
          <w:rFonts w:ascii="Calibri" w:hAnsi="Calibri" w:cs="Calibri"/>
          <w:iCs/>
        </w:rPr>
        <w:t>.</w:t>
      </w:r>
    </w:p>
    <w:p w14:paraId="61CD19DF" w14:textId="0BDF99A0" w:rsidR="00BA7210" w:rsidRDefault="00BA7210" w:rsidP="00BA7210">
      <w:pPr>
        <w:tabs>
          <w:tab w:val="left" w:pos="-720"/>
        </w:tabs>
        <w:spacing w:after="60"/>
        <w:rPr>
          <w:rFonts w:ascii="Calibri" w:hAnsi="Calibri" w:cs="Calibri"/>
          <w:iCs/>
        </w:rPr>
      </w:pPr>
      <w:r>
        <w:rPr>
          <w:rFonts w:ascii="Calibri" w:hAnsi="Calibri" w:cs="Calibri"/>
          <w:b/>
          <w:bCs/>
          <w:iCs/>
        </w:rPr>
        <w:t>Further Conversation</w:t>
      </w:r>
      <w:r>
        <w:rPr>
          <w:rFonts w:ascii="Calibri" w:hAnsi="Calibri" w:cs="Calibri"/>
          <w:iCs/>
        </w:rPr>
        <w:t xml:space="preserve"> … Would you like to talk more about today’s reflection? Email Heather at </w:t>
      </w:r>
      <w:hyperlink r:id="rId6" w:history="1">
        <w:r w:rsidRPr="003E1AEA">
          <w:rPr>
            <w:rStyle w:val="Hyperlink"/>
            <w:rFonts w:ascii="Calibri" w:hAnsi="Calibri" w:cs="Calibri"/>
            <w:iCs/>
          </w:rPr>
          <w:t>hleffler@rogers.com</w:t>
        </w:r>
      </w:hyperlink>
      <w:r>
        <w:rPr>
          <w:rFonts w:ascii="Calibri" w:hAnsi="Calibri" w:cs="Calibri"/>
          <w:iCs/>
        </w:rPr>
        <w:t>. Following worship next Sunday, she will invite others to join you in a Zoom break out room to share in further conversation.</w:t>
      </w:r>
    </w:p>
    <w:p w14:paraId="5E8F7714" w14:textId="3C06C74D" w:rsidR="00BA7210" w:rsidRPr="005C7B1C" w:rsidRDefault="005050F7" w:rsidP="00BA7210">
      <w:pPr>
        <w:tabs>
          <w:tab w:val="left" w:pos="-720"/>
        </w:tabs>
        <w:spacing w:after="60"/>
        <w:rPr>
          <w:rFonts w:ascii="Calibri" w:hAnsi="Calibri" w:cs="Calibri"/>
          <w:iCs/>
        </w:rPr>
      </w:pPr>
      <w:r>
        <w:rPr>
          <w:rFonts w:ascii="Calibri" w:hAnsi="Calibri" w:cs="Calibri"/>
          <w:i/>
        </w:rPr>
        <w:pict w14:anchorId="40D810BC">
          <v:rect id="_x0000_i1027" style="width:0;height:1.5pt" o:hralign="center" o:hrstd="t" o:hr="t" fillcolor="#a0a0a0" stroked="f"/>
        </w:pict>
      </w:r>
    </w:p>
    <w:p w14:paraId="06AF30D1" w14:textId="09F07016" w:rsidR="00E861F9" w:rsidRPr="00E861F9" w:rsidRDefault="00E861F9" w:rsidP="00E861F9">
      <w:pPr>
        <w:tabs>
          <w:tab w:val="left" w:pos="-720"/>
        </w:tabs>
        <w:spacing w:after="60"/>
        <w:rPr>
          <w:rFonts w:ascii="Calibri" w:hAnsi="Calibri" w:cs="Calibri"/>
          <w:b/>
          <w:bCs/>
          <w:iCs/>
          <w:lang w:val="en-CA"/>
        </w:rPr>
      </w:pPr>
      <w:r w:rsidRPr="00E861F9">
        <w:rPr>
          <w:rFonts w:ascii="Calibri" w:hAnsi="Calibri" w:cs="Calibri"/>
          <w:b/>
          <w:bCs/>
          <w:iCs/>
          <w:lang w:val="en-CA"/>
        </w:rPr>
        <w:t>From our Rockwood Stone Affirming Discernment Circle</w:t>
      </w:r>
    </w:p>
    <w:p w14:paraId="0A0BFC98" w14:textId="77777777" w:rsidR="00DC77DF" w:rsidRDefault="00566D93" w:rsidP="00DC77DF">
      <w:pPr>
        <w:tabs>
          <w:tab w:val="left" w:pos="-720"/>
        </w:tabs>
        <w:spacing w:after="60"/>
        <w:rPr>
          <w:rFonts w:ascii="Calibri" w:hAnsi="Calibri" w:cs="Calibri"/>
          <w:iCs/>
          <w:lang w:val="en-CA"/>
        </w:rPr>
      </w:pPr>
      <w:r w:rsidRPr="00566D93">
        <w:rPr>
          <w:rFonts w:ascii="Calibri" w:hAnsi="Calibri" w:cs="Calibri"/>
          <w:iCs/>
          <w:lang w:val="en-CA"/>
        </w:rPr>
        <w:t>In May</w:t>
      </w:r>
      <w:r>
        <w:rPr>
          <w:rFonts w:ascii="Calibri" w:hAnsi="Calibri" w:cs="Calibri"/>
          <w:iCs/>
          <w:lang w:val="en-CA"/>
        </w:rPr>
        <w:t>,</w:t>
      </w:r>
      <w:r w:rsidRPr="00566D93">
        <w:rPr>
          <w:rFonts w:ascii="Calibri" w:hAnsi="Calibri" w:cs="Calibri"/>
          <w:iCs/>
          <w:lang w:val="en-CA"/>
        </w:rPr>
        <w:t xml:space="preserve"> some members of our Affirming Church Discernment circle attended a workshop on </w:t>
      </w:r>
      <w:r>
        <w:rPr>
          <w:rFonts w:ascii="Calibri" w:hAnsi="Calibri" w:cs="Calibri"/>
          <w:iCs/>
          <w:lang w:val="en-CA"/>
        </w:rPr>
        <w:br/>
      </w:r>
      <w:r w:rsidRPr="00566D93">
        <w:rPr>
          <w:rFonts w:ascii="Calibri" w:hAnsi="Calibri" w:cs="Calibri"/>
          <w:iCs/>
          <w:lang w:val="en-CA"/>
        </w:rPr>
        <w:t>“Becoming a Trans Ally”. You can view the recording of the webinar here: https://www.youtube.com/watch?v=RlrS0L5HEnQ&amp;feature=youtu.be</w:t>
      </w:r>
    </w:p>
    <w:p w14:paraId="08E5FBD5" w14:textId="77777777" w:rsidR="00DC77DF" w:rsidRDefault="005050F7" w:rsidP="00DC77DF">
      <w:pPr>
        <w:tabs>
          <w:tab w:val="left" w:pos="-720"/>
        </w:tabs>
        <w:spacing w:after="60"/>
        <w:rPr>
          <w:rFonts w:ascii="Calibri" w:hAnsi="Calibri" w:cs="Calibri"/>
          <w:iCs/>
          <w:lang w:val="en-CA"/>
        </w:rPr>
      </w:pPr>
      <w:r>
        <w:rPr>
          <w:rFonts w:ascii="Calibri" w:hAnsi="Calibri" w:cs="Calibri"/>
          <w:i/>
        </w:rPr>
        <w:pict w14:anchorId="54062025">
          <v:rect id="_x0000_i1028" style="width:0;height:1.5pt" o:hralign="center" o:hrstd="t" o:hr="t" fillcolor="#a0a0a0" stroked="f"/>
        </w:pict>
      </w:r>
    </w:p>
    <w:p w14:paraId="79FADF16" w14:textId="77777777" w:rsidR="00DC77DF" w:rsidRPr="00EC218B" w:rsidRDefault="00DC77DF" w:rsidP="00DC77DF">
      <w:pPr>
        <w:tabs>
          <w:tab w:val="left" w:pos="-720"/>
        </w:tabs>
        <w:spacing w:after="60"/>
        <w:rPr>
          <w:rFonts w:ascii="Calibri" w:hAnsi="Calibri" w:cs="Calibri"/>
          <w:i/>
        </w:rPr>
      </w:pPr>
      <w:r w:rsidRPr="00E861F9">
        <w:rPr>
          <w:rFonts w:ascii="Calibri" w:hAnsi="Calibri" w:cs="Calibri"/>
          <w:b/>
          <w:bCs/>
          <w:iCs/>
          <w:lang w:val="en-CA"/>
        </w:rPr>
        <w:t>United Church of Canada</w:t>
      </w:r>
      <w:r>
        <w:rPr>
          <w:rFonts w:ascii="Calibri" w:hAnsi="Calibri" w:cs="Calibri"/>
          <w:b/>
          <w:bCs/>
          <w:iCs/>
          <w:lang w:val="en-CA"/>
        </w:rPr>
        <w:t xml:space="preserve"> – </w:t>
      </w:r>
      <w:r w:rsidRPr="00EC218B">
        <w:rPr>
          <w:rFonts w:ascii="Calibri" w:hAnsi="Calibri" w:cs="Calibri"/>
          <w:i/>
        </w:rPr>
        <w:t>From Moderator Richard Bott on Christmas Eve</w:t>
      </w:r>
    </w:p>
    <w:p w14:paraId="284D3E7D" w14:textId="77777777" w:rsidR="00DC77DF" w:rsidRPr="00566D93" w:rsidRDefault="00DC77DF" w:rsidP="00DC77DF">
      <w:pPr>
        <w:tabs>
          <w:tab w:val="left" w:pos="-720"/>
        </w:tabs>
        <w:spacing w:after="60"/>
        <w:rPr>
          <w:rFonts w:ascii="Calibri" w:hAnsi="Calibri" w:cs="Calibri"/>
          <w:iCs/>
        </w:rPr>
      </w:pPr>
      <w:r w:rsidRPr="00566D93">
        <w:rPr>
          <w:rFonts w:ascii="Calibri" w:hAnsi="Calibri" w:cs="Calibri"/>
          <w:iCs/>
        </w:rPr>
        <w:t>Tonight, I travelled across the country and time zones to worship with communities of faith from coast to coast to coast.</w:t>
      </w:r>
      <w:r>
        <w:rPr>
          <w:rFonts w:ascii="Calibri" w:hAnsi="Calibri" w:cs="Calibri"/>
          <w:iCs/>
        </w:rPr>
        <w:t xml:space="preserve"> </w:t>
      </w:r>
      <w:r w:rsidRPr="00566D93">
        <w:rPr>
          <w:rFonts w:ascii="Calibri" w:hAnsi="Calibri" w:cs="Calibri"/>
          <w:iCs/>
        </w:rPr>
        <w:t>All from the chair in my family room!</w:t>
      </w:r>
      <w:r>
        <w:rPr>
          <w:rFonts w:ascii="Calibri" w:hAnsi="Calibri" w:cs="Calibri"/>
          <w:iCs/>
        </w:rPr>
        <w:t xml:space="preserve"> </w:t>
      </w:r>
      <w:r w:rsidRPr="00566D93">
        <w:rPr>
          <w:rFonts w:ascii="Calibri" w:hAnsi="Calibri" w:cs="Calibri"/>
          <w:iCs/>
        </w:rPr>
        <w:t>It was a joy to experience Christmas with you tonight.</w:t>
      </w:r>
    </w:p>
    <w:p w14:paraId="3662FFAD" w14:textId="77777777" w:rsidR="00DC77DF" w:rsidRPr="00566D93" w:rsidRDefault="00DC77DF" w:rsidP="00DC77DF">
      <w:pPr>
        <w:tabs>
          <w:tab w:val="left" w:pos="-720"/>
        </w:tabs>
        <w:spacing w:after="60"/>
        <w:rPr>
          <w:rFonts w:ascii="Calibri" w:hAnsi="Calibri" w:cs="Calibri"/>
          <w:iCs/>
        </w:rPr>
      </w:pPr>
      <w:r w:rsidRPr="00566D93">
        <w:rPr>
          <w:rFonts w:ascii="Calibri" w:hAnsi="Calibri" w:cs="Calibri"/>
          <w:iCs/>
        </w:rPr>
        <w:t>As the days of the coming year begin to turn, may we take all that the stories of Jesus's birth offer to us, and go into the world to be the church.</w:t>
      </w:r>
    </w:p>
    <w:p w14:paraId="6808AB45" w14:textId="0EF76784" w:rsidR="00E861F9" w:rsidRDefault="00DC77DF" w:rsidP="00DC77DF">
      <w:pPr>
        <w:tabs>
          <w:tab w:val="left" w:pos="-720"/>
        </w:tabs>
        <w:spacing w:after="60"/>
        <w:rPr>
          <w:rFonts w:ascii="Calibri" w:hAnsi="Calibri" w:cs="Calibri"/>
          <w:iCs/>
          <w:lang w:val="en-CA"/>
        </w:rPr>
      </w:pPr>
      <w:r w:rsidRPr="00566D93">
        <w:rPr>
          <w:rFonts w:ascii="Calibri" w:hAnsi="Calibri" w:cs="Calibri"/>
          <w:iCs/>
        </w:rPr>
        <w:t>Let us be seekers of justice,</w:t>
      </w:r>
      <w:r>
        <w:rPr>
          <w:rFonts w:ascii="Calibri" w:hAnsi="Calibri" w:cs="Calibri"/>
          <w:iCs/>
        </w:rPr>
        <w:br/>
      </w:r>
      <w:r w:rsidRPr="00566D93">
        <w:rPr>
          <w:rFonts w:ascii="Calibri" w:hAnsi="Calibri" w:cs="Calibri"/>
          <w:iCs/>
        </w:rPr>
        <w:t>resisters of evil,</w:t>
      </w:r>
      <w:r>
        <w:rPr>
          <w:rFonts w:ascii="Calibri" w:hAnsi="Calibri" w:cs="Calibri"/>
          <w:iCs/>
        </w:rPr>
        <w:br/>
      </w:r>
      <w:r w:rsidRPr="00566D93">
        <w:rPr>
          <w:rFonts w:ascii="Calibri" w:hAnsi="Calibri" w:cs="Calibri"/>
          <w:iCs/>
        </w:rPr>
        <w:t>respected of creation,</w:t>
      </w:r>
      <w:r>
        <w:rPr>
          <w:rFonts w:ascii="Calibri" w:hAnsi="Calibri" w:cs="Calibri"/>
          <w:iCs/>
        </w:rPr>
        <w:br/>
      </w:r>
      <w:r w:rsidRPr="00566D93">
        <w:rPr>
          <w:rFonts w:ascii="Calibri" w:hAnsi="Calibri" w:cs="Calibri"/>
          <w:iCs/>
        </w:rPr>
        <w:t>proclaimers of Jesus...</w:t>
      </w:r>
      <w:r>
        <w:rPr>
          <w:rFonts w:ascii="Calibri" w:hAnsi="Calibri" w:cs="Calibri"/>
          <w:iCs/>
        </w:rPr>
        <w:br/>
      </w:r>
      <w:r w:rsidRPr="00566D93">
        <w:rPr>
          <w:rFonts w:ascii="Calibri" w:hAnsi="Calibri" w:cs="Calibri"/>
          <w:iCs/>
        </w:rPr>
        <w:t>people who love God, our neighbours, our selves, with all that we are!</w:t>
      </w:r>
    </w:p>
    <w:p w14:paraId="642A7DE1" w14:textId="2CDF5E6E" w:rsidR="00E861F9" w:rsidRPr="00E861F9" w:rsidRDefault="005050F7" w:rsidP="00E861F9">
      <w:pPr>
        <w:tabs>
          <w:tab w:val="left" w:pos="-720"/>
        </w:tabs>
        <w:spacing w:after="60"/>
        <w:rPr>
          <w:rFonts w:ascii="Calibri" w:hAnsi="Calibri" w:cs="Calibri"/>
          <w:iCs/>
          <w:lang w:val="en-CA"/>
        </w:rPr>
      </w:pPr>
      <w:r>
        <w:rPr>
          <w:rFonts w:ascii="Calibri" w:hAnsi="Calibri" w:cs="Calibri"/>
          <w:i/>
        </w:rPr>
        <w:pict w14:anchorId="4D2C0597">
          <v:rect id="_x0000_i1029" style="width:0;height:1.5pt" o:hralign="center" o:hrstd="t" o:hr="t" fillcolor="#a0a0a0" stroked="f"/>
        </w:pict>
      </w:r>
    </w:p>
    <w:p w14:paraId="03C57587" w14:textId="77777777" w:rsidR="00EC218B" w:rsidRDefault="00EC218B" w:rsidP="00552B85">
      <w:pPr>
        <w:tabs>
          <w:tab w:val="left" w:pos="-720"/>
        </w:tabs>
        <w:spacing w:after="60"/>
        <w:rPr>
          <w:rFonts w:ascii="Calibri" w:hAnsi="Calibri" w:cs="Calibri"/>
          <w:b/>
          <w:bCs/>
          <w:iCs/>
          <w:lang w:val="en-CA"/>
        </w:rPr>
      </w:pPr>
      <w:r>
        <w:rPr>
          <w:rFonts w:ascii="Calibri" w:hAnsi="Calibri" w:cs="Calibri"/>
          <w:b/>
          <w:bCs/>
          <w:iCs/>
          <w:lang w:val="en-CA"/>
        </w:rPr>
        <w:t>From Stephen Jackson</w:t>
      </w:r>
    </w:p>
    <w:p w14:paraId="30AA99DE" w14:textId="77777777" w:rsidR="00EC218B" w:rsidRPr="00EC218B" w:rsidRDefault="00EC218B" w:rsidP="00EC218B">
      <w:pPr>
        <w:tabs>
          <w:tab w:val="left" w:pos="-720"/>
        </w:tabs>
        <w:spacing w:after="60"/>
        <w:rPr>
          <w:rFonts w:ascii="Calibri" w:hAnsi="Calibri" w:cs="Calibri"/>
          <w:iCs/>
          <w:lang w:val="en-CA"/>
        </w:rPr>
      </w:pPr>
      <w:r w:rsidRPr="00EC218B">
        <w:rPr>
          <w:rFonts w:ascii="Calibri" w:hAnsi="Calibri" w:cs="Calibri"/>
          <w:iCs/>
          <w:lang w:val="en-CA"/>
        </w:rPr>
        <w:t>An AO Christmas Story</w:t>
      </w:r>
    </w:p>
    <w:p w14:paraId="5C6A3473" w14:textId="77777777" w:rsidR="00EC218B" w:rsidRPr="00EC218B" w:rsidRDefault="00EC218B" w:rsidP="00EC218B">
      <w:pPr>
        <w:tabs>
          <w:tab w:val="left" w:pos="-720"/>
        </w:tabs>
        <w:spacing w:after="60"/>
        <w:rPr>
          <w:rFonts w:ascii="Calibri" w:hAnsi="Calibri" w:cs="Calibri"/>
          <w:iCs/>
          <w:lang w:val="en-CA"/>
        </w:rPr>
      </w:pPr>
      <w:r w:rsidRPr="00EC218B">
        <w:rPr>
          <w:rFonts w:ascii="Calibri" w:hAnsi="Calibri" w:cs="Calibri"/>
          <w:iCs/>
          <w:lang w:val="en-CA"/>
        </w:rPr>
        <w:t>When sharing the stories and work of Anishnabeg Outreach (AO), the philosophy that we emulate is that relationships are key – relationships for healing, relationships for funding, relationships for future growth and change. When thinking of these relationships, it is a reminder of how a variety of stakeholders, community members, families can all come together in relationship, to offer our collective arms of hope and support. When the philosophy of individuals and organizations working together also includes Indigenous-led organizations taking the lead to support Indigenous families, the impact resonates widely and deeply and the outcomes are profound. I am very thankful for the relationships we have fostered.</w:t>
      </w:r>
    </w:p>
    <w:p w14:paraId="19B08F8F" w14:textId="77777777" w:rsidR="00EC218B" w:rsidRPr="00EC218B" w:rsidRDefault="00EC218B" w:rsidP="00EC218B">
      <w:pPr>
        <w:tabs>
          <w:tab w:val="left" w:pos="-720"/>
        </w:tabs>
        <w:spacing w:after="60"/>
        <w:rPr>
          <w:rFonts w:ascii="Calibri" w:hAnsi="Calibri" w:cs="Calibri"/>
          <w:iCs/>
          <w:lang w:val="en-CA"/>
        </w:rPr>
      </w:pPr>
      <w:r w:rsidRPr="00EC218B">
        <w:rPr>
          <w:rFonts w:ascii="Calibri" w:hAnsi="Calibri" w:cs="Calibri"/>
          <w:iCs/>
          <w:lang w:val="en-CA"/>
        </w:rPr>
        <w:t>This story, like many others, started innocently enough with a simple phone call on a grey, rainy morning. On the line was a concerned social worker from a school board with a quiet plead for help. A local Indigenous family with 3 school aged children were unengaged with school and begun the process of isolation from the school system. They were on the verge of becoming more of the disenfranchised. And in this case, with a school.</w:t>
      </w:r>
    </w:p>
    <w:p w14:paraId="63B685BF" w14:textId="77777777" w:rsidR="00EC218B" w:rsidRPr="00EC218B" w:rsidRDefault="00EC218B" w:rsidP="00EC218B">
      <w:pPr>
        <w:tabs>
          <w:tab w:val="left" w:pos="-720"/>
        </w:tabs>
        <w:spacing w:after="60"/>
        <w:rPr>
          <w:rFonts w:ascii="Calibri" w:hAnsi="Calibri" w:cs="Calibri"/>
          <w:iCs/>
          <w:lang w:val="en-CA"/>
        </w:rPr>
      </w:pPr>
      <w:r w:rsidRPr="00EC218B">
        <w:rPr>
          <w:rFonts w:ascii="Calibri" w:hAnsi="Calibri" w:cs="Calibri"/>
          <w:iCs/>
          <w:lang w:val="en-CA"/>
        </w:rPr>
        <w:t xml:space="preserve">Eventually, through a variety of connections, I received an email to see if AO could help. We understood the true emergency behind the polite words. Without intervention and support, we knew the next call would be someone reporting this family to FACS or further disengagement from school </w:t>
      </w:r>
      <w:r w:rsidRPr="00EC218B">
        <w:rPr>
          <w:rFonts w:ascii="Calibri" w:hAnsi="Calibri" w:cs="Calibri"/>
          <w:iCs/>
          <w:lang w:val="en-CA"/>
        </w:rPr>
        <w:lastRenderedPageBreak/>
        <w:t>and potentially even disappearing all together in the systems that are designed to support. Another burden on our already overburdened societal systems during the height of a pandemic that is crippling our systems like no other. We also know the slippery slope that follows. We know the statistics and ultimate outcomes that impact Indigenous people. For those that don’t know the stark reality of being Indigenous: 50% of our region’s homeless population is Indigenous, 30% of our prison populations nationally are Indigenous, children in care are 65-85% Indigenous across the country. There are realities with mental health, suicides and addictions which stress our healthcare system even further. And this is just the tip of the iceberg. Disconnection from a supportive, culturally relevant community can take its toll and this can exacerbate a lack of healing. Sometimes a simple act of kindness or someone caring is all it takes to change the future and have different outcomes.</w:t>
      </w:r>
    </w:p>
    <w:p w14:paraId="69652E53" w14:textId="77777777" w:rsidR="00EC218B" w:rsidRPr="00EC218B" w:rsidRDefault="00EC218B" w:rsidP="00EC218B">
      <w:pPr>
        <w:tabs>
          <w:tab w:val="left" w:pos="-720"/>
        </w:tabs>
        <w:spacing w:after="60"/>
        <w:rPr>
          <w:rFonts w:ascii="Calibri" w:hAnsi="Calibri" w:cs="Calibri"/>
          <w:iCs/>
          <w:lang w:val="en-CA"/>
        </w:rPr>
      </w:pPr>
      <w:r w:rsidRPr="00EC218B">
        <w:rPr>
          <w:rFonts w:ascii="Calibri" w:hAnsi="Calibri" w:cs="Calibri"/>
          <w:iCs/>
          <w:lang w:val="en-CA"/>
        </w:rPr>
        <w:t>I’m pragmatic and freely admit our limitations and shortcomings. Had we received this request two years ago, we would have had almost no capacity other than the lever of possible employment. Last year, our capacity would have been equally limited and likely we would have failed to help this family. Perhaps we would offer a temporary band aide solution through our few but limited connections and the bitterness of false hope that follows. Covid offered us the opportunity to truly see and meet the needs of many that are often hidden in plain sight. Mental health, wellness, racism and oppression are all magnified with the pandemic. In the spirit of things having a purpose and a time, AO recognized this opportunity to rethink, and put into place so many programs, services and staff. The pandemic gave AO a breather and a chance to do the important infrastructure work to be ready to meet the needs of many. This is a very different year, and we are now a very different organization thanks to the support of so, so many. We spent almost all our lock down time building processes, partnerships, programs and the capabilities of our staff. I think of the staff as the progenitor of a dream team and I’ve nicknamed them the Dream Catchers. We build relationships, partnerships and friendships with everyone and we accepted support from everywhere. If it moved the needle on healing, we were all in.</w:t>
      </w:r>
    </w:p>
    <w:p w14:paraId="7E0199E6" w14:textId="77777777" w:rsidR="00EC218B" w:rsidRPr="00EC218B" w:rsidRDefault="00EC218B" w:rsidP="00EC218B">
      <w:pPr>
        <w:tabs>
          <w:tab w:val="left" w:pos="-720"/>
        </w:tabs>
        <w:spacing w:after="60"/>
        <w:rPr>
          <w:rFonts w:ascii="Calibri" w:hAnsi="Calibri" w:cs="Calibri"/>
          <w:iCs/>
          <w:lang w:val="en-CA"/>
        </w:rPr>
      </w:pPr>
      <w:r w:rsidRPr="00EC218B">
        <w:rPr>
          <w:rFonts w:ascii="Calibri" w:hAnsi="Calibri" w:cs="Calibri"/>
          <w:iCs/>
          <w:lang w:val="en-CA"/>
        </w:rPr>
        <w:t>We know the land heals the spirit. Understanding the significance of traditional healing and community for Indigenous and with the guidance of an elder, we built a healing lodge. As the conversations unfolded while the healing lodge was being built, it became apparent that we also needed a teaching lodge. With the help of many, we next built our teaching lodge as a gathering space to have those conversations on reconciliation, healing and partnerships. It’s our version of a kitchen gathering: a safe place around our fires. For those who have never heard me speak, I define real reconciliation simply - as healing for all (Indigenous and settler together) and usually obtained through relationship and partnership. Through the acts of using the land to heal, we are reminded of our earth blanket awakening because the land will heal.</w:t>
      </w:r>
    </w:p>
    <w:p w14:paraId="441AF6B6" w14:textId="77777777" w:rsidR="00EC218B" w:rsidRPr="00EC218B" w:rsidRDefault="00EC218B" w:rsidP="00EC218B">
      <w:pPr>
        <w:tabs>
          <w:tab w:val="left" w:pos="-720"/>
        </w:tabs>
        <w:spacing w:after="60"/>
        <w:rPr>
          <w:rFonts w:ascii="Calibri" w:hAnsi="Calibri" w:cs="Calibri"/>
          <w:iCs/>
          <w:lang w:val="en-CA"/>
        </w:rPr>
      </w:pPr>
      <w:r w:rsidRPr="00EC218B">
        <w:rPr>
          <w:rFonts w:ascii="Calibri" w:hAnsi="Calibri" w:cs="Calibri"/>
          <w:iCs/>
          <w:lang w:val="en-CA"/>
        </w:rPr>
        <w:t>In the continued spirit of healing, AO used the gift of time to embark on many innovative and traditional programs in the past 6 months which include:</w:t>
      </w:r>
    </w:p>
    <w:p w14:paraId="56BAE219" w14:textId="77777777" w:rsidR="00EC218B" w:rsidRPr="00EC218B" w:rsidRDefault="00EC218B" w:rsidP="00EC218B">
      <w:pPr>
        <w:tabs>
          <w:tab w:val="left" w:pos="-720"/>
        </w:tabs>
        <w:spacing w:after="60"/>
        <w:rPr>
          <w:rFonts w:ascii="Calibri" w:hAnsi="Calibri" w:cs="Calibri"/>
          <w:iCs/>
          <w:lang w:val="en-CA"/>
        </w:rPr>
      </w:pPr>
      <w:r w:rsidRPr="00EC218B">
        <w:rPr>
          <w:rFonts w:ascii="Calibri" w:hAnsi="Calibri" w:cs="Calibri"/>
          <w:iCs/>
          <w:lang w:val="en-CA"/>
        </w:rPr>
        <w:t>Medicine gardens to provide Indigenous people with the smudge medicines and teas to get them through the dark days of winter</w:t>
      </w:r>
    </w:p>
    <w:p w14:paraId="5A80CB1F" w14:textId="77777777" w:rsidR="00EC218B" w:rsidRPr="00EC218B" w:rsidRDefault="00EC218B" w:rsidP="00EC218B">
      <w:pPr>
        <w:tabs>
          <w:tab w:val="left" w:pos="-720"/>
        </w:tabs>
        <w:spacing w:after="60"/>
        <w:rPr>
          <w:rFonts w:ascii="Calibri" w:hAnsi="Calibri" w:cs="Calibri"/>
          <w:iCs/>
          <w:lang w:val="en-CA"/>
        </w:rPr>
      </w:pPr>
      <w:r w:rsidRPr="00EC218B">
        <w:rPr>
          <w:rFonts w:ascii="Calibri" w:hAnsi="Calibri" w:cs="Calibri"/>
          <w:iCs/>
          <w:lang w:val="en-CA"/>
        </w:rPr>
        <w:t>Food gardens as a contribution to reclamation of food sovereignty</w:t>
      </w:r>
    </w:p>
    <w:p w14:paraId="19FD4FA3" w14:textId="77777777" w:rsidR="00EC218B" w:rsidRPr="00EC218B" w:rsidRDefault="00EC218B" w:rsidP="00EC218B">
      <w:pPr>
        <w:tabs>
          <w:tab w:val="left" w:pos="-720"/>
        </w:tabs>
        <w:spacing w:after="60"/>
        <w:rPr>
          <w:rFonts w:ascii="Calibri" w:hAnsi="Calibri" w:cs="Calibri"/>
          <w:iCs/>
          <w:lang w:val="en-CA"/>
        </w:rPr>
      </w:pPr>
      <w:r w:rsidRPr="00EC218B">
        <w:rPr>
          <w:rFonts w:ascii="Calibri" w:hAnsi="Calibri" w:cs="Calibri"/>
          <w:iCs/>
          <w:lang w:val="en-CA"/>
        </w:rPr>
        <w:t>Hundreds of people helped us build a Two Row Wampum path to our new pollinator gardens. For us, the path was about beginning a journey together, building relationships and partnership to create different outcomes.</w:t>
      </w:r>
    </w:p>
    <w:p w14:paraId="25E4DEDB" w14:textId="240EA68B" w:rsidR="00EC218B" w:rsidRPr="00EC218B" w:rsidRDefault="00EC218B" w:rsidP="00EC218B">
      <w:pPr>
        <w:tabs>
          <w:tab w:val="left" w:pos="-720"/>
        </w:tabs>
        <w:spacing w:after="60"/>
        <w:rPr>
          <w:rFonts w:ascii="Calibri" w:hAnsi="Calibri" w:cs="Calibri"/>
          <w:iCs/>
          <w:lang w:val="en-CA"/>
        </w:rPr>
      </w:pPr>
      <w:r w:rsidRPr="00EC218B">
        <w:rPr>
          <w:rFonts w:ascii="Calibri" w:hAnsi="Calibri" w:cs="Calibri"/>
          <w:iCs/>
          <w:lang w:val="en-CA"/>
        </w:rPr>
        <w:t xml:space="preserve">Partner with another Indigenous organization to provide traditional Indigenous foods this winter since </w:t>
      </w:r>
      <w:r w:rsidRPr="00EC218B">
        <w:rPr>
          <w:rFonts w:ascii="Calibri" w:hAnsi="Calibri" w:cs="Calibri"/>
          <w:iCs/>
          <w:lang w:val="en-CA"/>
        </w:rPr>
        <w:lastRenderedPageBreak/>
        <w:t>food is medicine. If you are familiar with the Grinch story, our Whos will have roast beast (bison) for their holiday meals thanks to an Indigenous partner.</w:t>
      </w:r>
    </w:p>
    <w:p w14:paraId="58464BB4" w14:textId="77777777" w:rsidR="00EC218B" w:rsidRPr="00EC218B" w:rsidRDefault="00EC218B" w:rsidP="00EC218B">
      <w:pPr>
        <w:tabs>
          <w:tab w:val="left" w:pos="-720"/>
        </w:tabs>
        <w:spacing w:after="60"/>
        <w:rPr>
          <w:rFonts w:ascii="Calibri" w:hAnsi="Calibri" w:cs="Calibri"/>
          <w:iCs/>
          <w:lang w:val="en-CA"/>
        </w:rPr>
      </w:pPr>
      <w:r w:rsidRPr="00EC218B">
        <w:rPr>
          <w:rFonts w:ascii="Calibri" w:hAnsi="Calibri" w:cs="Calibri"/>
          <w:iCs/>
          <w:lang w:val="en-CA"/>
        </w:rPr>
        <w:t>Virtual supports and programming for families with younger children and infants through our EarlyON pivot.</w:t>
      </w:r>
    </w:p>
    <w:p w14:paraId="1BD3118F" w14:textId="77777777" w:rsidR="00EC218B" w:rsidRPr="00EC218B" w:rsidRDefault="00EC218B" w:rsidP="00EC218B">
      <w:pPr>
        <w:tabs>
          <w:tab w:val="left" w:pos="-720"/>
        </w:tabs>
        <w:spacing w:after="60"/>
        <w:rPr>
          <w:rFonts w:ascii="Calibri" w:hAnsi="Calibri" w:cs="Calibri"/>
          <w:iCs/>
          <w:lang w:val="en-CA"/>
        </w:rPr>
      </w:pPr>
      <w:r w:rsidRPr="00EC218B">
        <w:rPr>
          <w:rFonts w:ascii="Calibri" w:hAnsi="Calibri" w:cs="Calibri"/>
          <w:iCs/>
          <w:lang w:val="en-CA"/>
        </w:rPr>
        <w:t>Partner with a university to provide math education supports for older children and youth up to grade 12.</w:t>
      </w:r>
    </w:p>
    <w:p w14:paraId="0B555446" w14:textId="77777777" w:rsidR="00EC218B" w:rsidRPr="00EC218B" w:rsidRDefault="00EC218B" w:rsidP="00EC218B">
      <w:pPr>
        <w:tabs>
          <w:tab w:val="left" w:pos="-720"/>
        </w:tabs>
        <w:spacing w:after="60"/>
        <w:rPr>
          <w:rFonts w:ascii="Calibri" w:hAnsi="Calibri" w:cs="Calibri"/>
          <w:iCs/>
          <w:lang w:val="en-CA"/>
        </w:rPr>
      </w:pPr>
      <w:r w:rsidRPr="00EC218B">
        <w:rPr>
          <w:rFonts w:ascii="Calibri" w:hAnsi="Calibri" w:cs="Calibri"/>
          <w:iCs/>
          <w:lang w:val="en-CA"/>
        </w:rPr>
        <w:t>The region’s first Indigenous mental health program as this is a critical need.</w:t>
      </w:r>
    </w:p>
    <w:p w14:paraId="638EB32E" w14:textId="77777777" w:rsidR="00EC218B" w:rsidRPr="00EC218B" w:rsidRDefault="00EC218B" w:rsidP="00EC218B">
      <w:pPr>
        <w:tabs>
          <w:tab w:val="left" w:pos="-720"/>
        </w:tabs>
        <w:spacing w:after="60"/>
        <w:rPr>
          <w:rFonts w:ascii="Calibri" w:hAnsi="Calibri" w:cs="Calibri"/>
          <w:iCs/>
          <w:lang w:val="en-CA"/>
        </w:rPr>
      </w:pPr>
      <w:r w:rsidRPr="00EC218B">
        <w:rPr>
          <w:rFonts w:ascii="Calibri" w:hAnsi="Calibri" w:cs="Calibri"/>
          <w:iCs/>
          <w:lang w:val="en-CA"/>
        </w:rPr>
        <w:t>Partner with so many to create a donation-based warehouse and distribution centre to help with food insecurity. It is essentially a mini-Walmart. Our Spirit Bundles have now delivered more than $350,000 worth of food, clothing, furniture, bikes, pet food, cleaning supplies, sanitary products, sewn mask, baby supplies, etc. to Indigenous families living in the region since the pandemic began. All items are donated to us. When we had need, a school board donated clothes from lost and found, toilet paper that would be unused when the schools closed after I was temporarily barred from Costco for buying one extra package of toilet paper for the families and a Christmas fundraiser to help with our Spirit bundles. Police contributed back to school backpacks and collected hundreds of winter wear items for us to provide to the many families we support.</w:t>
      </w:r>
    </w:p>
    <w:p w14:paraId="747CDCED" w14:textId="77777777" w:rsidR="00EC218B" w:rsidRPr="00EC218B" w:rsidRDefault="00EC218B" w:rsidP="00EC218B">
      <w:pPr>
        <w:tabs>
          <w:tab w:val="left" w:pos="-720"/>
        </w:tabs>
        <w:spacing w:after="60"/>
        <w:rPr>
          <w:rFonts w:ascii="Calibri" w:hAnsi="Calibri" w:cs="Calibri"/>
          <w:iCs/>
          <w:lang w:val="en-CA"/>
        </w:rPr>
      </w:pPr>
      <w:r w:rsidRPr="00EC218B">
        <w:rPr>
          <w:rFonts w:ascii="Calibri" w:hAnsi="Calibri" w:cs="Calibri"/>
          <w:iCs/>
          <w:lang w:val="en-CA"/>
        </w:rPr>
        <w:t>Our employment agency has helped so many find employment this year already.</w:t>
      </w:r>
    </w:p>
    <w:p w14:paraId="75345B8B" w14:textId="77777777" w:rsidR="00EC218B" w:rsidRPr="00EC218B" w:rsidRDefault="00EC218B" w:rsidP="00EC218B">
      <w:pPr>
        <w:tabs>
          <w:tab w:val="left" w:pos="-720"/>
        </w:tabs>
        <w:spacing w:after="60"/>
        <w:rPr>
          <w:rFonts w:ascii="Calibri" w:hAnsi="Calibri" w:cs="Calibri"/>
          <w:iCs/>
          <w:lang w:val="en-CA"/>
        </w:rPr>
      </w:pPr>
      <w:r w:rsidRPr="00EC218B">
        <w:rPr>
          <w:rFonts w:ascii="Calibri" w:hAnsi="Calibri" w:cs="Calibri"/>
          <w:iCs/>
          <w:lang w:val="en-CA"/>
        </w:rPr>
        <w:t>Create a new national mentoring program that will create massive employment on reserves and in urban centres for Indigenous people and for Indigenous youth in care once we expand past our current pilot stage. This will be a game changer for Indigenous people.</w:t>
      </w:r>
    </w:p>
    <w:p w14:paraId="0E6380AB" w14:textId="77777777" w:rsidR="00EC218B" w:rsidRPr="00EC218B" w:rsidRDefault="00EC218B" w:rsidP="00EC218B">
      <w:pPr>
        <w:tabs>
          <w:tab w:val="left" w:pos="-720"/>
        </w:tabs>
        <w:spacing w:after="60"/>
        <w:rPr>
          <w:rFonts w:ascii="Calibri" w:hAnsi="Calibri" w:cs="Calibri"/>
          <w:iCs/>
          <w:lang w:val="en-CA"/>
        </w:rPr>
      </w:pPr>
      <w:r w:rsidRPr="00EC218B">
        <w:rPr>
          <w:rFonts w:ascii="Calibri" w:hAnsi="Calibri" w:cs="Calibri"/>
          <w:iCs/>
          <w:lang w:val="en-CA"/>
        </w:rPr>
        <w:t>To continue to wrap services and provisions around families with the upcoming winter break we continue partnerships with many including the Knights of Columbus and RBC who made gifts and clothing available to families. Outdoor winter clothing is critical for Indigenous people to reconnect to the land. Often in fundraisers, the adults in a child’s life go without and in our winters, it is important that the adults also have warm clothes to be able to be outside with their children. There is a quick response to support the children of our various communities and as part of our traditional understanding, we support the entire family. We supported hundreds of families and their children with winter wear this year.</w:t>
      </w:r>
    </w:p>
    <w:p w14:paraId="2E9FA59C" w14:textId="77777777" w:rsidR="00EC218B" w:rsidRPr="00EC218B" w:rsidRDefault="00EC218B" w:rsidP="00DC77DF">
      <w:pPr>
        <w:tabs>
          <w:tab w:val="left" w:pos="-720"/>
        </w:tabs>
        <w:spacing w:after="60"/>
        <w:ind w:left="360"/>
        <w:rPr>
          <w:rFonts w:ascii="Calibri" w:hAnsi="Calibri" w:cs="Calibri"/>
          <w:iCs/>
          <w:lang w:val="en-CA"/>
        </w:rPr>
      </w:pPr>
      <w:r w:rsidRPr="00EC218B">
        <w:rPr>
          <w:rFonts w:ascii="Calibri" w:hAnsi="Calibri" w:cs="Calibri"/>
          <w:iCs/>
          <w:lang w:val="en-CA"/>
        </w:rPr>
        <w:t xml:space="preserve">“Thank you guys so much!!! You just made our Christmas!!! </w:t>
      </w:r>
      <w:r w:rsidRPr="00EC218B">
        <w:rPr>
          <w:rFonts w:ascii="Segoe UI Emoji" w:hAnsi="Segoe UI Emoji" w:cs="Segoe UI Emoji"/>
          <w:iCs/>
          <w:lang w:val="en-CA"/>
        </w:rPr>
        <w:t>❤️❤️❤️</w:t>
      </w:r>
      <w:r w:rsidRPr="00EC218B">
        <w:rPr>
          <w:rFonts w:ascii="Calibri" w:hAnsi="Calibri" w:cs="Calibri"/>
          <w:iCs/>
          <w:lang w:val="en-CA"/>
        </w:rPr>
        <w:t xml:space="preserve"> Merry Christmas!! </w:t>
      </w:r>
      <w:r w:rsidRPr="00EC218B">
        <w:rPr>
          <w:rFonts w:ascii="Segoe UI Emoji" w:hAnsi="Segoe UI Emoji" w:cs="Segoe UI Emoji"/>
          <w:iCs/>
          <w:lang w:val="en-CA"/>
        </w:rPr>
        <w:t>❤️❤️</w:t>
      </w:r>
      <w:r w:rsidRPr="00EC218B">
        <w:rPr>
          <w:rFonts w:ascii="Calibri" w:hAnsi="Calibri" w:cs="Calibri"/>
          <w:iCs/>
          <w:lang w:val="en-CA"/>
        </w:rPr>
        <w:t>”</w:t>
      </w:r>
    </w:p>
    <w:p w14:paraId="5FCB1CE1" w14:textId="77777777" w:rsidR="00EC218B" w:rsidRPr="00EC218B" w:rsidRDefault="00EC218B" w:rsidP="00DC77DF">
      <w:pPr>
        <w:tabs>
          <w:tab w:val="left" w:pos="-720"/>
        </w:tabs>
        <w:spacing w:after="60"/>
        <w:ind w:left="360"/>
        <w:rPr>
          <w:rFonts w:ascii="Calibri" w:hAnsi="Calibri" w:cs="Calibri"/>
          <w:iCs/>
          <w:lang w:val="en-CA"/>
        </w:rPr>
      </w:pPr>
      <w:r w:rsidRPr="00EC218B">
        <w:rPr>
          <w:rFonts w:ascii="Calibri" w:hAnsi="Calibri" w:cs="Calibri"/>
          <w:iCs/>
          <w:lang w:val="en-CA"/>
        </w:rPr>
        <w:t>“Good morning! We wanted to say thank you so much for the beautiful gifts! [Our child] is going to be beyond excited Christmas morning. You have all been such a blessing this year and we thank you for all the hard work and effort. It does not go unnoticed. I can not stop singing your praises and kind souls. So thank you again. We deeply appreciate everything.”</w:t>
      </w:r>
    </w:p>
    <w:p w14:paraId="6EAD0B87" w14:textId="77777777" w:rsidR="00EC218B" w:rsidRPr="00EC218B" w:rsidRDefault="00EC218B" w:rsidP="00EC218B">
      <w:pPr>
        <w:tabs>
          <w:tab w:val="left" w:pos="-720"/>
        </w:tabs>
        <w:spacing w:after="60"/>
        <w:rPr>
          <w:rFonts w:ascii="Calibri" w:hAnsi="Calibri" w:cs="Calibri"/>
          <w:iCs/>
          <w:lang w:val="en-CA"/>
        </w:rPr>
      </w:pPr>
      <w:r w:rsidRPr="00EC218B">
        <w:rPr>
          <w:rFonts w:ascii="Calibri" w:hAnsi="Calibri" w:cs="Calibri"/>
          <w:iCs/>
          <w:lang w:val="en-CA"/>
        </w:rPr>
        <w:t xml:space="preserve">Gaps in clothing needs were filled by the generosity of individual and corporate donations. There were a multitude of gaps which our Elves sourced and secured: size, gender and colour specific all while ensuring best quality at the lowest possible price. Favourite colour when possible. With limited donations, we had to find hundreds of unicorns (perfect matchup of size, colour, gender and price) this holiday season because we were unwilling to compromise on quality. Over the course of the past week or so, the Dream Catchers/Elves scoured almost all the region’s stores for the very best sales. We shopped for hundreds of families to find the missing pieces of the outdoor ensembles. The Elves no longer aspire to be personal shoppers. In fact, they are on shopping hiatus now. As inspirational as I am as a leader, the Dream Catchers won’t help me get the outdoors equipment and supplies needed for </w:t>
      </w:r>
      <w:r w:rsidRPr="00EC218B">
        <w:rPr>
          <w:rFonts w:ascii="Calibri" w:hAnsi="Calibri" w:cs="Calibri"/>
          <w:iCs/>
          <w:lang w:val="en-CA"/>
        </w:rPr>
        <w:lastRenderedPageBreak/>
        <w:t>the next phase until the new year: snowshoes and hockey sticks. But now that everyone is warm, families can play in the snow and that is a start. Know that your generosity has moved the needle on healing.</w:t>
      </w:r>
    </w:p>
    <w:p w14:paraId="1C91685D" w14:textId="77777777" w:rsidR="00EC218B" w:rsidRPr="00EC218B" w:rsidRDefault="00EC218B" w:rsidP="00DC77DF">
      <w:pPr>
        <w:tabs>
          <w:tab w:val="left" w:pos="-720"/>
        </w:tabs>
        <w:spacing w:after="60"/>
        <w:ind w:left="360"/>
        <w:rPr>
          <w:rFonts w:ascii="Calibri" w:hAnsi="Calibri" w:cs="Calibri"/>
          <w:iCs/>
          <w:lang w:val="en-CA"/>
        </w:rPr>
      </w:pPr>
      <w:r w:rsidRPr="00EC218B">
        <w:rPr>
          <w:rFonts w:ascii="Calibri" w:hAnsi="Calibri" w:cs="Calibri"/>
          <w:iCs/>
          <w:lang w:val="en-CA"/>
        </w:rPr>
        <w:t>Oh my gosh, … I am just beside myself!! Thank you so much for the beautiful Jacket and snowpants. I never imagined owning a whole brand new snowsuit. I’m so dang excited for the snow. I can’t wait to play with my daughter outside and build snowmen and go sledding. We haven’t done this before as I didn’t have the proper attire. I am so humbled by this gift. I will cherish this outfit. Wishing you and AO staff a very safe, healthy and memorable Christmas.</w:t>
      </w:r>
    </w:p>
    <w:p w14:paraId="795196EE" w14:textId="77777777" w:rsidR="00EC218B" w:rsidRPr="00EC218B" w:rsidRDefault="00EC218B" w:rsidP="00DC77DF">
      <w:pPr>
        <w:tabs>
          <w:tab w:val="left" w:pos="-720"/>
        </w:tabs>
        <w:spacing w:after="60"/>
        <w:ind w:left="360"/>
        <w:rPr>
          <w:rFonts w:ascii="Calibri" w:hAnsi="Calibri" w:cs="Calibri"/>
          <w:iCs/>
          <w:lang w:val="en-CA"/>
        </w:rPr>
      </w:pPr>
      <w:r w:rsidRPr="00EC218B">
        <w:rPr>
          <w:rFonts w:ascii="Calibri" w:hAnsi="Calibri" w:cs="Calibri"/>
          <w:iCs/>
          <w:lang w:val="en-CA"/>
        </w:rPr>
        <w:t>I could cry. I needed a winter coat desperately a warm coat. I thought oh its too big when I looked at the size. IT FITS PERFECTLY WOW AND MY FAVORIATE COLOR and the ski pants fit perfectly. I HAVE BEEN BLESSED CHI MIIGWETCH I AM SO SO GREATFUL ITS BEYOND WHAT I EXPECTED. HAPPY SOLTICE.</w:t>
      </w:r>
    </w:p>
    <w:p w14:paraId="6221FE57" w14:textId="77777777" w:rsidR="00EC218B" w:rsidRPr="00EC218B" w:rsidRDefault="00EC218B" w:rsidP="00DC77DF">
      <w:pPr>
        <w:tabs>
          <w:tab w:val="left" w:pos="-720"/>
        </w:tabs>
        <w:spacing w:after="60"/>
        <w:ind w:left="360"/>
        <w:rPr>
          <w:rFonts w:ascii="Calibri" w:hAnsi="Calibri" w:cs="Calibri"/>
          <w:iCs/>
          <w:lang w:val="en-CA"/>
        </w:rPr>
      </w:pPr>
      <w:r w:rsidRPr="00EC218B">
        <w:rPr>
          <w:rFonts w:ascii="Calibri" w:hAnsi="Calibri" w:cs="Calibri"/>
          <w:iCs/>
          <w:lang w:val="en-CA"/>
        </w:rPr>
        <w:t>OMG I CRIED WHEN I OPENED THE BAG!!  THANK YOU SO VERY MUCH!  Hugs to all your team and thank you again for the new winter items I never expected new items and I love the knitted headbands.</w:t>
      </w:r>
    </w:p>
    <w:p w14:paraId="1423E495" w14:textId="77777777" w:rsidR="00EC218B" w:rsidRPr="00EC218B" w:rsidRDefault="00EC218B" w:rsidP="00EC218B">
      <w:pPr>
        <w:tabs>
          <w:tab w:val="left" w:pos="-720"/>
        </w:tabs>
        <w:spacing w:after="60"/>
        <w:rPr>
          <w:rFonts w:ascii="Calibri" w:hAnsi="Calibri" w:cs="Calibri"/>
          <w:iCs/>
          <w:lang w:val="en-CA"/>
        </w:rPr>
      </w:pPr>
      <w:r w:rsidRPr="00EC218B">
        <w:rPr>
          <w:rFonts w:ascii="Calibri" w:hAnsi="Calibri" w:cs="Calibri"/>
          <w:iCs/>
          <w:lang w:val="en-CA"/>
        </w:rPr>
        <w:t>Building out all the work and ensuring that we can have access points for individual donors, we were also fortunate to update our website to incorporate a CanadaHelps Donate button. These micro donations are a life saver. Sometimes it is $10 and sometimes it is $250 or somewhere in between. I am not sure how people find us or know we have needs, but all these contributions are used. Last week staff stayed late one night to accept a donation being driven in from a Catholic school in Oakville. They found us online and learned we needed larger size diapers for some of the families, as well as socks and mitts. The beauty of this act was in the personal touch - dozens of diaper packages and individually wrapped pairs of mittens, each with a handwritten note from a student who cared and wanted to help.</w:t>
      </w:r>
    </w:p>
    <w:p w14:paraId="7BB78AFD" w14:textId="77777777" w:rsidR="00EC218B" w:rsidRPr="00EC218B" w:rsidRDefault="00EC218B" w:rsidP="00EC218B">
      <w:pPr>
        <w:tabs>
          <w:tab w:val="left" w:pos="-720"/>
        </w:tabs>
        <w:spacing w:after="60"/>
        <w:rPr>
          <w:rFonts w:ascii="Calibri" w:hAnsi="Calibri" w:cs="Calibri"/>
          <w:iCs/>
          <w:lang w:val="en-CA"/>
        </w:rPr>
      </w:pPr>
      <w:r w:rsidRPr="00EC218B">
        <w:rPr>
          <w:rFonts w:ascii="Calibri" w:hAnsi="Calibri" w:cs="Calibri"/>
          <w:iCs/>
          <w:lang w:val="en-CA"/>
        </w:rPr>
        <w:t>Everything we did this year and described above, was done in response to or as a result of Covid. Incredible needs accelerated the development of our healing-based solutions. We grew multiple times as we built new lines of business to plug the chasms in healing. We funded and built 3 brand new programs from the ground up in the past 9 months. Each program is significantly larger in scope and outcomes than our original employment agency and all fall under the umbrella of our centre of healing. We now have the processes, programs and capacity to support Indigenous families in or out crisis. We can now give Indigenous people the hand ups they need and deserve so they don’t become just another statistic. We changed the paradigm from reactive to proactive prevention which also means significantly different outcomes.</w:t>
      </w:r>
    </w:p>
    <w:p w14:paraId="5C61F836" w14:textId="77777777" w:rsidR="00EC218B" w:rsidRPr="00EC218B" w:rsidRDefault="00EC218B" w:rsidP="00EC218B">
      <w:pPr>
        <w:tabs>
          <w:tab w:val="left" w:pos="-720"/>
        </w:tabs>
        <w:spacing w:after="60"/>
        <w:rPr>
          <w:rFonts w:ascii="Calibri" w:hAnsi="Calibri" w:cs="Calibri"/>
          <w:iCs/>
          <w:lang w:val="en-CA"/>
        </w:rPr>
      </w:pPr>
      <w:r w:rsidRPr="00EC218B">
        <w:rPr>
          <w:rFonts w:ascii="Calibri" w:hAnsi="Calibri" w:cs="Calibri"/>
          <w:iCs/>
          <w:lang w:val="en-CA"/>
        </w:rPr>
        <w:t xml:space="preserve">We helped the family central to this story and so many others with the new tools at our disposal. The reason I started with the family at the beginning of this story is because it is always interesting to see how things work out and are connected. As this newsletter was in its infancy with this family as the spirit, we were invited to the Christmas party of the same school board that initially reached out to us as we were one of their two recipient charities this year. We were amid an online trivia contest with the other charity when the family came to our main doors to pick up their holiday spirit bundle. It was a 5-minute contest and the family arrived during that time. What are the odds? It was nice to see that circle close and the relationship grow. They are now on our Spirit Bundle list and will receive the full support of all our programs. We now have the capacity and processes to help thousands more. And thanks to the many in our community who have partnered with us, supported us or simply created </w:t>
      </w:r>
      <w:r w:rsidRPr="00EC218B">
        <w:rPr>
          <w:rFonts w:ascii="Calibri" w:hAnsi="Calibri" w:cs="Calibri"/>
          <w:iCs/>
          <w:lang w:val="en-CA"/>
        </w:rPr>
        <w:lastRenderedPageBreak/>
        <w:t>relationships, this family got a hand up. Everything done to help has an impact – a connection, a hand up, a suggestion, a donation or even a referral. We take these opportunities and turn them into something that can be felt by so many for so long. Sometimes your support moves the needle an inch and sometimes a mile. But know, every little and big act of kindness moves the needle and that is all that matters for us.</w:t>
      </w:r>
    </w:p>
    <w:p w14:paraId="516B6DDB" w14:textId="77777777" w:rsidR="00EC218B" w:rsidRPr="00EC218B" w:rsidRDefault="00EC218B" w:rsidP="00EC218B">
      <w:pPr>
        <w:tabs>
          <w:tab w:val="left" w:pos="-720"/>
        </w:tabs>
        <w:spacing w:after="60"/>
        <w:rPr>
          <w:rFonts w:ascii="Calibri" w:hAnsi="Calibri" w:cs="Calibri"/>
          <w:iCs/>
          <w:lang w:val="en-CA"/>
        </w:rPr>
      </w:pPr>
      <w:r w:rsidRPr="00EC218B">
        <w:rPr>
          <w:rFonts w:ascii="Calibri" w:hAnsi="Calibri" w:cs="Calibri"/>
          <w:iCs/>
          <w:lang w:val="en-CA"/>
        </w:rPr>
        <w:t>Collectively, you changed this outcome and helped us transform. This is just a story of a community coming together to help a people in need. This is real reconciliation. My team and I are thankful we are part of this journey. We love our work! It has been an incredible Christmas for us. We hope your holidays are even better.</w:t>
      </w:r>
    </w:p>
    <w:p w14:paraId="6BF6D1ED" w14:textId="285EC4A0" w:rsidR="00DC77DF" w:rsidRPr="00566D93" w:rsidRDefault="00EC218B" w:rsidP="00DC77DF">
      <w:pPr>
        <w:tabs>
          <w:tab w:val="left" w:pos="-720"/>
        </w:tabs>
        <w:spacing w:after="60"/>
        <w:rPr>
          <w:rFonts w:ascii="Calibri" w:hAnsi="Calibri" w:cs="Calibri"/>
          <w:i/>
          <w:iCs/>
        </w:rPr>
      </w:pPr>
      <w:r w:rsidRPr="00EC218B">
        <w:rPr>
          <w:rFonts w:ascii="Calibri" w:hAnsi="Calibri" w:cs="Calibri"/>
          <w:iCs/>
          <w:lang w:val="en-CA"/>
        </w:rPr>
        <w:t>In place of a holiday card this year, AO offers this story of impact and thanks you all for everything you have done and wishes you and your loved ones a fabulous and safe holidays.</w:t>
      </w:r>
      <w:bookmarkStart w:id="0" w:name="_Hlk56335413"/>
    </w:p>
    <w:p w14:paraId="3B25C00F" w14:textId="56AA081D" w:rsidR="00803249" w:rsidRPr="00BB4A81" w:rsidRDefault="005050F7" w:rsidP="00566D93">
      <w:pPr>
        <w:tabs>
          <w:tab w:val="left" w:pos="-720"/>
        </w:tabs>
        <w:spacing w:after="60"/>
        <w:rPr>
          <w:rFonts w:ascii="Calibri" w:hAnsi="Calibri" w:cs="Calibri"/>
          <w:i/>
        </w:rPr>
      </w:pPr>
      <w:r>
        <w:rPr>
          <w:rFonts w:ascii="Calibri" w:hAnsi="Calibri" w:cs="Calibri"/>
          <w:i/>
        </w:rPr>
        <w:pict w14:anchorId="3245C343">
          <v:rect id="_x0000_i1030" style="width:0;height:1.5pt" o:hralign="center" o:hrstd="t" o:hr="t" fillcolor="#a0a0a0" stroked="f"/>
        </w:pict>
      </w:r>
      <w:bookmarkEnd w:id="0"/>
    </w:p>
    <w:p w14:paraId="774FA89D" w14:textId="14BE1391" w:rsidR="00803249" w:rsidRPr="00BB4A81" w:rsidRDefault="00D96D11" w:rsidP="00803249">
      <w:pPr>
        <w:tabs>
          <w:tab w:val="left" w:pos="-720"/>
        </w:tabs>
        <w:spacing w:after="60"/>
        <w:rPr>
          <w:rFonts w:ascii="Calibri" w:hAnsi="Calibri" w:cs="Calibri"/>
          <w:i/>
          <w:iCs/>
          <w:lang w:val="en-GB"/>
        </w:rPr>
      </w:pPr>
      <w:r w:rsidRPr="00BB4A81">
        <w:rPr>
          <w:rFonts w:ascii="Calibri" w:hAnsi="Calibri" w:cs="Calibri"/>
          <w:i/>
          <w:iCs/>
          <w:lang w:val="en-GB"/>
        </w:rPr>
        <w:t>A gift of belonging to a church is that the practice of gathering together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A5525"/>
    <w:rsid w:val="000B3B9B"/>
    <w:rsid w:val="00116D5A"/>
    <w:rsid w:val="00120353"/>
    <w:rsid w:val="0017186B"/>
    <w:rsid w:val="001C4A0C"/>
    <w:rsid w:val="001F2C0C"/>
    <w:rsid w:val="0020046C"/>
    <w:rsid w:val="00297B25"/>
    <w:rsid w:val="00302A6F"/>
    <w:rsid w:val="00343D1A"/>
    <w:rsid w:val="003660B8"/>
    <w:rsid w:val="00372E54"/>
    <w:rsid w:val="003A060D"/>
    <w:rsid w:val="003C376F"/>
    <w:rsid w:val="004905B8"/>
    <w:rsid w:val="004A1165"/>
    <w:rsid w:val="004C2ED2"/>
    <w:rsid w:val="005006C6"/>
    <w:rsid w:val="00504BDF"/>
    <w:rsid w:val="005050F7"/>
    <w:rsid w:val="00552B85"/>
    <w:rsid w:val="00566D93"/>
    <w:rsid w:val="006130D5"/>
    <w:rsid w:val="0064733F"/>
    <w:rsid w:val="00680D29"/>
    <w:rsid w:val="006C31BA"/>
    <w:rsid w:val="00752D45"/>
    <w:rsid w:val="0078381F"/>
    <w:rsid w:val="00803249"/>
    <w:rsid w:val="00816CAB"/>
    <w:rsid w:val="008514C1"/>
    <w:rsid w:val="00893046"/>
    <w:rsid w:val="008939F6"/>
    <w:rsid w:val="00896481"/>
    <w:rsid w:val="008C790C"/>
    <w:rsid w:val="008D098B"/>
    <w:rsid w:val="00911617"/>
    <w:rsid w:val="00914140"/>
    <w:rsid w:val="00914FEE"/>
    <w:rsid w:val="0095549C"/>
    <w:rsid w:val="009674B8"/>
    <w:rsid w:val="009737CB"/>
    <w:rsid w:val="009D3FFA"/>
    <w:rsid w:val="00A0178E"/>
    <w:rsid w:val="00A35BA6"/>
    <w:rsid w:val="00A955F7"/>
    <w:rsid w:val="00AB6EC1"/>
    <w:rsid w:val="00B371AC"/>
    <w:rsid w:val="00BA2DE9"/>
    <w:rsid w:val="00BA7210"/>
    <w:rsid w:val="00BB4A81"/>
    <w:rsid w:val="00BC11F0"/>
    <w:rsid w:val="00BD5928"/>
    <w:rsid w:val="00BE67AA"/>
    <w:rsid w:val="00C41EA5"/>
    <w:rsid w:val="00CD2CF1"/>
    <w:rsid w:val="00D4280D"/>
    <w:rsid w:val="00D61791"/>
    <w:rsid w:val="00D96D11"/>
    <w:rsid w:val="00DC77DF"/>
    <w:rsid w:val="00DE1A74"/>
    <w:rsid w:val="00E06B95"/>
    <w:rsid w:val="00E67D64"/>
    <w:rsid w:val="00E861F9"/>
    <w:rsid w:val="00EA5B6D"/>
    <w:rsid w:val="00EC218B"/>
    <w:rsid w:val="00F16D0C"/>
    <w:rsid w:val="00F413F6"/>
    <w:rsid w:val="00F63922"/>
    <w:rsid w:val="00F96A47"/>
    <w:rsid w:val="00FC46CE"/>
    <w:rsid w:val="00FD319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leffler@rogers.com" TargetMode="External"/><Relationship Id="rId5" Type="http://schemas.openxmlformats.org/officeDocument/2006/relationships/image" Target="media/image1.jpeg"/><Relationship Id="rId4" Type="http://schemas.openxmlformats.org/officeDocument/2006/relationships/hyperlink" Target="https://www.biblegateway.com/passage/?search=Luke%202%3A22-40&amp;version=NRS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6</Pages>
  <Words>2815</Words>
  <Characters>16049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12</cp:revision>
  <dcterms:created xsi:type="dcterms:W3CDTF">2020-12-26T21:20:00Z</dcterms:created>
  <dcterms:modified xsi:type="dcterms:W3CDTF">2020-12-27T18:11:00Z</dcterms:modified>
</cp:coreProperties>
</file>