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6E7C64" w14:textId="516F0D81" w:rsidR="00116D5A" w:rsidRPr="00AB6EC1" w:rsidRDefault="00116D5A" w:rsidP="003365AA">
      <w:pPr>
        <w:tabs>
          <w:tab w:val="left" w:pos="-720"/>
        </w:tabs>
        <w:spacing w:after="120"/>
        <w:jc w:val="center"/>
        <w:rPr>
          <w:rFonts w:ascii="Calibri" w:hAnsi="Calibri"/>
          <w:lang w:val="en-GB"/>
        </w:rPr>
      </w:pPr>
      <w:r w:rsidRPr="00AB6EC1">
        <w:rPr>
          <w:rFonts w:ascii="Calibri" w:hAnsi="Calibri"/>
          <w:b/>
          <w:bCs/>
          <w:lang w:val="en-GB"/>
        </w:rPr>
        <w:t xml:space="preserve">Contemplation and Conversation: </w:t>
      </w:r>
      <w:r w:rsidR="003365AA">
        <w:rPr>
          <w:rFonts w:ascii="Calibri" w:hAnsi="Calibri"/>
          <w:b/>
          <w:bCs/>
          <w:lang w:val="en-GB"/>
        </w:rPr>
        <w:t>5</w:t>
      </w:r>
      <w:r w:rsidR="003365AA" w:rsidRPr="003365AA">
        <w:rPr>
          <w:rFonts w:ascii="Calibri" w:hAnsi="Calibri"/>
          <w:b/>
          <w:bCs/>
          <w:vertAlign w:val="superscript"/>
          <w:lang w:val="en-GB"/>
        </w:rPr>
        <w:t>th</w:t>
      </w:r>
      <w:r w:rsidR="003365AA">
        <w:rPr>
          <w:rFonts w:ascii="Calibri" w:hAnsi="Calibri"/>
          <w:b/>
          <w:bCs/>
          <w:lang w:val="en-GB"/>
        </w:rPr>
        <w:t xml:space="preserve"> Sunday after Pentecost, July 5,</w:t>
      </w:r>
      <w:r w:rsidRPr="00AB6EC1">
        <w:rPr>
          <w:rFonts w:ascii="Calibri" w:hAnsi="Calibri"/>
          <w:b/>
          <w:bCs/>
          <w:lang w:val="en-GB"/>
        </w:rPr>
        <w:t xml:space="preserve"> 2020</w:t>
      </w:r>
    </w:p>
    <w:p w14:paraId="185E0C39" w14:textId="4BFE0B80" w:rsidR="009737CB" w:rsidRPr="00AB6EC1" w:rsidRDefault="00973392" w:rsidP="003365AA">
      <w:pPr>
        <w:tabs>
          <w:tab w:val="left" w:pos="-720"/>
        </w:tabs>
        <w:spacing w:after="120"/>
        <w:rPr>
          <w:rFonts w:asciiTheme="minorHAnsi" w:hAnsiTheme="minorHAnsi" w:cstheme="minorHAnsi"/>
          <w:sz w:val="22"/>
          <w:szCs w:val="22"/>
        </w:rPr>
      </w:pPr>
      <w:r>
        <w:rPr>
          <w:noProof/>
          <w:vertAlign w:val="superscript"/>
        </w:rPr>
        <w:drawing>
          <wp:anchor distT="0" distB="0" distL="114300" distR="114300" simplePos="0" relativeHeight="251658240" behindDoc="0" locked="0" layoutInCell="1" allowOverlap="1" wp14:anchorId="5F75D5A8" wp14:editId="5C85E8C8">
            <wp:simplePos x="0" y="0"/>
            <wp:positionH relativeFrom="column">
              <wp:posOffset>1409700</wp:posOffset>
            </wp:positionH>
            <wp:positionV relativeFrom="paragraph">
              <wp:posOffset>569595</wp:posOffset>
            </wp:positionV>
            <wp:extent cx="3657600" cy="2706624"/>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657600" cy="2706624"/>
                    </a:xfrm>
                    <a:prstGeom prst="rect">
                      <a:avLst/>
                    </a:prstGeom>
                    <a:noFill/>
                    <a:ln>
                      <a:noFill/>
                    </a:ln>
                  </pic:spPr>
                </pic:pic>
              </a:graphicData>
            </a:graphic>
            <wp14:sizeRelH relativeFrom="page">
              <wp14:pctWidth>0</wp14:pctWidth>
            </wp14:sizeRelH>
            <wp14:sizeRelV relativeFrom="page">
              <wp14:pctHeight>0</wp14:pctHeight>
            </wp14:sizeRelV>
          </wp:anchor>
        </w:drawing>
      </w:r>
      <w:r w:rsidR="00FC46CE" w:rsidRPr="00AB6EC1">
        <w:rPr>
          <w:rFonts w:ascii="Calibri" w:hAnsi="Calibri"/>
          <w:b/>
          <w:bCs/>
          <w:sz w:val="22"/>
          <w:szCs w:val="22"/>
          <w:lang w:val="en-GB"/>
        </w:rPr>
        <w:t>Scripture</w:t>
      </w:r>
      <w:r w:rsidR="006C31BA" w:rsidRPr="00AB6EC1">
        <w:rPr>
          <w:rFonts w:ascii="Calibri" w:hAnsi="Calibri"/>
          <w:b/>
          <w:bCs/>
          <w:sz w:val="22"/>
          <w:szCs w:val="22"/>
          <w:lang w:val="en-GB"/>
        </w:rPr>
        <w:t xml:space="preserve">: </w:t>
      </w:r>
      <w:r w:rsidR="003365AA">
        <w:rPr>
          <w:rFonts w:ascii="Calibri" w:hAnsi="Calibri" w:cs="Calibri"/>
          <w:iCs/>
          <w:sz w:val="22"/>
          <w:szCs w:val="22"/>
        </w:rPr>
        <w:t>Matthew 11:16-19, 25-30</w:t>
      </w:r>
      <w:r w:rsidR="004A1165" w:rsidRPr="00AB6EC1">
        <w:rPr>
          <w:rFonts w:ascii="Calibri" w:hAnsi="Calibri" w:cs="Calibri"/>
          <w:iCs/>
          <w:sz w:val="22"/>
          <w:szCs w:val="22"/>
        </w:rPr>
        <w:t xml:space="preserve"> </w:t>
      </w:r>
      <w:hyperlink r:id="rId5" w:history="1">
        <w:r w:rsidR="003365AA" w:rsidRPr="003365AA">
          <w:rPr>
            <w:rStyle w:val="Hyperlink"/>
            <w:rFonts w:ascii="Calibri" w:hAnsi="Calibri" w:cs="Calibri"/>
            <w:sz w:val="22"/>
            <w:szCs w:val="22"/>
          </w:rPr>
          <w:t>https://www.biblegateway.com/passage/?search=Matthew+11%3A16-19%2C+25-30&amp;version=NRSV</w:t>
        </w:r>
      </w:hyperlink>
    </w:p>
    <w:p w14:paraId="709B31D4" w14:textId="524F6C64" w:rsidR="003365AA" w:rsidRDefault="003365AA" w:rsidP="003365AA">
      <w:pPr>
        <w:pStyle w:val="NormalWeb"/>
        <w:shd w:val="clear" w:color="auto" w:fill="FFFFFF"/>
        <w:spacing w:before="0" w:beforeAutospacing="0" w:after="120" w:afterAutospacing="0"/>
        <w:rPr>
          <w:rStyle w:val="text"/>
          <w:color w:val="000000"/>
        </w:rPr>
      </w:pPr>
    </w:p>
    <w:p w14:paraId="25330933" w14:textId="47615E46" w:rsidR="00116D5A" w:rsidRPr="00AB6EC1" w:rsidRDefault="00116D5A" w:rsidP="003365AA">
      <w:pPr>
        <w:tabs>
          <w:tab w:val="left" w:pos="-720"/>
        </w:tabs>
        <w:spacing w:after="120"/>
        <w:rPr>
          <w:rFonts w:asciiTheme="minorHAnsi" w:hAnsiTheme="minorHAnsi" w:cstheme="minorHAnsi"/>
          <w:i/>
          <w:sz w:val="22"/>
          <w:szCs w:val="22"/>
        </w:rPr>
      </w:pPr>
      <w:r w:rsidRPr="00AB6EC1">
        <w:rPr>
          <w:rFonts w:asciiTheme="minorHAnsi" w:hAnsiTheme="minorHAnsi" w:cstheme="minorHAnsi"/>
          <w:b/>
          <w:bCs/>
          <w:iCs/>
          <w:sz w:val="22"/>
          <w:szCs w:val="22"/>
        </w:rPr>
        <w:t>Contemplation and Conversation</w:t>
      </w:r>
      <w:r w:rsidRPr="00AB6EC1">
        <w:rPr>
          <w:rFonts w:asciiTheme="minorHAnsi" w:hAnsiTheme="minorHAnsi" w:cstheme="minorHAnsi"/>
          <w:b/>
          <w:bCs/>
          <w:i/>
          <w:sz w:val="22"/>
          <w:szCs w:val="22"/>
        </w:rPr>
        <w:t>:</w:t>
      </w:r>
      <w:r w:rsidR="00372E54">
        <w:rPr>
          <w:rFonts w:asciiTheme="minorHAnsi" w:hAnsiTheme="minorHAnsi" w:cstheme="minorHAnsi"/>
          <w:b/>
          <w:bCs/>
          <w:i/>
          <w:sz w:val="22"/>
          <w:szCs w:val="22"/>
        </w:rPr>
        <w:t xml:space="preserve"> </w:t>
      </w:r>
      <w:r w:rsidR="003365AA">
        <w:rPr>
          <w:rFonts w:asciiTheme="minorHAnsi" w:hAnsiTheme="minorHAnsi" w:cstheme="minorHAnsi"/>
          <w:b/>
          <w:bCs/>
          <w:i/>
          <w:sz w:val="22"/>
          <w:szCs w:val="22"/>
        </w:rPr>
        <w:br/>
      </w:r>
      <w:r w:rsidR="003365AA" w:rsidRPr="003365AA">
        <w:rPr>
          <w:rFonts w:asciiTheme="minorHAnsi" w:hAnsiTheme="minorHAnsi" w:cstheme="minorHAnsi"/>
          <w:i/>
          <w:sz w:val="22"/>
          <w:szCs w:val="22"/>
        </w:rPr>
        <w:t xml:space="preserve">Who has helped to lighten your burdens this week? Who have you been able to </w:t>
      </w:r>
      <w:proofErr w:type="gramStart"/>
      <w:r w:rsidR="003365AA" w:rsidRPr="003365AA">
        <w:rPr>
          <w:rFonts w:asciiTheme="minorHAnsi" w:hAnsiTheme="minorHAnsi" w:cstheme="minorHAnsi"/>
          <w:i/>
          <w:sz w:val="22"/>
          <w:szCs w:val="22"/>
        </w:rPr>
        <w:t>offer assistance to</w:t>
      </w:r>
      <w:proofErr w:type="gramEnd"/>
      <w:r w:rsidR="003365AA" w:rsidRPr="003365AA">
        <w:rPr>
          <w:rFonts w:asciiTheme="minorHAnsi" w:hAnsiTheme="minorHAnsi" w:cstheme="minorHAnsi"/>
          <w:i/>
          <w:sz w:val="22"/>
          <w:szCs w:val="22"/>
        </w:rPr>
        <w:t xml:space="preserve"> recently?</w:t>
      </w:r>
    </w:p>
    <w:p w14:paraId="14B5CD4F" w14:textId="11E917FB" w:rsidR="00116D5A" w:rsidRPr="00AB6EC1" w:rsidRDefault="00116D5A" w:rsidP="003365AA">
      <w:pPr>
        <w:tabs>
          <w:tab w:val="left" w:pos="-720"/>
        </w:tabs>
        <w:spacing w:after="120"/>
        <w:rPr>
          <w:rFonts w:ascii="Calibri" w:hAnsi="Calibri" w:cs="Calibri"/>
          <w:b/>
          <w:bCs/>
          <w:iCs/>
          <w:sz w:val="22"/>
          <w:szCs w:val="22"/>
        </w:rPr>
      </w:pPr>
      <w:r w:rsidRPr="00AB6EC1">
        <w:rPr>
          <w:rFonts w:asciiTheme="minorHAnsi" w:hAnsiTheme="minorHAnsi" w:cstheme="minorHAnsi"/>
          <w:b/>
          <w:bCs/>
          <w:iCs/>
          <w:sz w:val="22"/>
          <w:szCs w:val="22"/>
        </w:rPr>
        <w:t xml:space="preserve">From </w:t>
      </w:r>
      <w:r w:rsidR="003365AA">
        <w:rPr>
          <w:rFonts w:asciiTheme="minorHAnsi" w:hAnsiTheme="minorHAnsi" w:cstheme="minorHAnsi"/>
          <w:b/>
          <w:bCs/>
          <w:iCs/>
          <w:sz w:val="22"/>
          <w:szCs w:val="22"/>
        </w:rPr>
        <w:t>Brian Mack</w:t>
      </w:r>
      <w:r w:rsidRPr="00AB6EC1">
        <w:rPr>
          <w:rFonts w:ascii="Calibri" w:hAnsi="Calibri" w:cs="Calibri"/>
          <w:b/>
          <w:bCs/>
          <w:iCs/>
          <w:sz w:val="22"/>
          <w:szCs w:val="22"/>
        </w:rPr>
        <w:t>:</w:t>
      </w:r>
    </w:p>
    <w:p w14:paraId="1D9203ED" w14:textId="48C2A936" w:rsidR="00116D5A" w:rsidRDefault="003365AA" w:rsidP="003365AA">
      <w:pPr>
        <w:tabs>
          <w:tab w:val="left" w:pos="-720"/>
        </w:tabs>
        <w:spacing w:after="120"/>
        <w:rPr>
          <w:rFonts w:ascii="Calibri" w:hAnsi="Calibri" w:cs="Calibri"/>
          <w:iCs/>
          <w:sz w:val="22"/>
          <w:szCs w:val="22"/>
        </w:rPr>
      </w:pPr>
      <w:r w:rsidRPr="003365AA">
        <w:rPr>
          <w:rFonts w:ascii="Calibri" w:hAnsi="Calibri" w:cs="Calibri"/>
          <w:iCs/>
          <w:sz w:val="22"/>
          <w:szCs w:val="22"/>
        </w:rPr>
        <w:t xml:space="preserve">In the days before snow plowing of township roads on a regular basis, a snowstorm could </w:t>
      </w:r>
      <w:r w:rsidR="00B16CB1" w:rsidRPr="003365AA">
        <w:rPr>
          <w:rFonts w:ascii="Calibri" w:hAnsi="Calibri" w:cs="Calibri"/>
          <w:iCs/>
          <w:sz w:val="22"/>
          <w:szCs w:val="22"/>
        </w:rPr>
        <w:t>wreak havoc</w:t>
      </w:r>
      <w:r w:rsidRPr="003365AA">
        <w:rPr>
          <w:rFonts w:ascii="Calibri" w:hAnsi="Calibri" w:cs="Calibri"/>
          <w:iCs/>
          <w:sz w:val="22"/>
          <w:szCs w:val="22"/>
        </w:rPr>
        <w:t xml:space="preserve"> with local commerce. Many farm families relied on the “cream man” to pick up a can or two of cream and a crate of eggs to be sold to the Guelph creamery. The transaction was simple. The goods were picked up weekly and an envelope containing a couple of dollars was left as payment for the previous week. On my road, the job of collecting cream and eggs was done for his entire working life by Lloyd Blacklock. If the roads were impassable, Lloyd parked his truck at the intersection of highway 124 and 7th line, walked one half mile up the road to our place, secured two cans of cream in a yoke that was fashioned to go over his shoulders and walked back to the highway only to turn around and repeat the procedure until he had gathered cream from most folks all the way to 20 side road. Imagine making ten or so trips carrying cans that could weigh up to 50 </w:t>
      </w:r>
      <w:proofErr w:type="spellStart"/>
      <w:r w:rsidRPr="003365AA">
        <w:rPr>
          <w:rFonts w:ascii="Calibri" w:hAnsi="Calibri" w:cs="Calibri"/>
          <w:iCs/>
          <w:sz w:val="22"/>
          <w:szCs w:val="22"/>
        </w:rPr>
        <w:t>lbs</w:t>
      </w:r>
      <w:proofErr w:type="spellEnd"/>
      <w:r w:rsidRPr="003365AA">
        <w:rPr>
          <w:rFonts w:ascii="Calibri" w:hAnsi="Calibri" w:cs="Calibri"/>
          <w:iCs/>
          <w:sz w:val="22"/>
          <w:szCs w:val="22"/>
        </w:rPr>
        <w:t xml:space="preserve"> each. At day end, when Lloyd had unloaded his small truck at the Guelph Creamery and returned to spend the evening with his family, he would have been exhausted from his physical </w:t>
      </w:r>
      <w:proofErr w:type="spellStart"/>
      <w:r w:rsidRPr="003365AA">
        <w:rPr>
          <w:rFonts w:ascii="Calibri" w:hAnsi="Calibri" w:cs="Calibri"/>
          <w:iCs/>
          <w:sz w:val="22"/>
          <w:szCs w:val="22"/>
        </w:rPr>
        <w:t>labour</w:t>
      </w:r>
      <w:proofErr w:type="spellEnd"/>
      <w:r w:rsidRPr="003365AA">
        <w:rPr>
          <w:rFonts w:ascii="Calibri" w:hAnsi="Calibri" w:cs="Calibri"/>
          <w:iCs/>
          <w:sz w:val="22"/>
          <w:szCs w:val="22"/>
        </w:rPr>
        <w:t xml:space="preserve">. There would be little time to rest before he would be up and out of the house well before sunrise. In the roughly thirty years that my parents knew him, they never heard Lloyd complain. If you encountered him, he would smile and ask about the health of everyone, talk lovingly about his family, and maybe highlight something happening in his church. </w:t>
      </w:r>
      <w:proofErr w:type="gramStart"/>
      <w:r w:rsidRPr="003365AA">
        <w:rPr>
          <w:rFonts w:ascii="Calibri" w:hAnsi="Calibri" w:cs="Calibri"/>
          <w:iCs/>
          <w:sz w:val="22"/>
          <w:szCs w:val="22"/>
        </w:rPr>
        <w:t>I’m</w:t>
      </w:r>
      <w:proofErr w:type="gramEnd"/>
      <w:r w:rsidRPr="003365AA">
        <w:rPr>
          <w:rFonts w:ascii="Calibri" w:hAnsi="Calibri" w:cs="Calibri"/>
          <w:iCs/>
          <w:sz w:val="22"/>
          <w:szCs w:val="22"/>
        </w:rPr>
        <w:t xml:space="preserve"> sure Lloyd did not realize that through his everyday work and the small kindnesses he extended to others, he helped to lighten the financial and emotional load of many farm families. Like Jesus, Lloyd was gentle and </w:t>
      </w:r>
      <w:r w:rsidR="00B16CB1" w:rsidRPr="003365AA">
        <w:rPr>
          <w:rFonts w:ascii="Calibri" w:hAnsi="Calibri" w:cs="Calibri"/>
          <w:iCs/>
          <w:sz w:val="22"/>
          <w:szCs w:val="22"/>
        </w:rPr>
        <w:t>humble,</w:t>
      </w:r>
      <w:r w:rsidRPr="003365AA">
        <w:rPr>
          <w:rFonts w:ascii="Calibri" w:hAnsi="Calibri" w:cs="Calibri"/>
          <w:iCs/>
          <w:sz w:val="22"/>
          <w:szCs w:val="22"/>
        </w:rPr>
        <w:t xml:space="preserve"> and we can learn much from his ordinary life story and the yoke that he often employed that was a symbol of both his obedience and his hard work. Thanks be to God.</w:t>
      </w:r>
    </w:p>
    <w:p w14:paraId="44BF3981" w14:textId="77777777" w:rsidR="0004297A" w:rsidRPr="00AB6EC1" w:rsidRDefault="0004297A" w:rsidP="003365AA">
      <w:pPr>
        <w:tabs>
          <w:tab w:val="left" w:pos="-720"/>
        </w:tabs>
        <w:spacing w:after="120"/>
        <w:jc w:val="center"/>
        <w:rPr>
          <w:rFonts w:ascii="Calibri" w:hAnsi="Calibri" w:cs="Calibri"/>
          <w:i/>
          <w:sz w:val="22"/>
          <w:szCs w:val="22"/>
        </w:rPr>
      </w:pPr>
      <w:r w:rsidRPr="00AB6EC1">
        <w:rPr>
          <w:rFonts w:ascii="Calibri" w:hAnsi="Calibri" w:cs="Calibri"/>
          <w:i/>
          <w:sz w:val="22"/>
          <w:szCs w:val="22"/>
        </w:rPr>
        <w:t>Whether you are at home trying to help slow the spread of the virus,</w:t>
      </w:r>
      <w:r w:rsidRPr="00AB6EC1">
        <w:rPr>
          <w:rFonts w:ascii="Calibri" w:hAnsi="Calibri" w:cs="Calibri"/>
          <w:i/>
          <w:sz w:val="22"/>
          <w:szCs w:val="22"/>
        </w:rPr>
        <w:br/>
        <w:t>working to help care for those who are impacted most by COVID-19</w:t>
      </w:r>
      <w:r w:rsidRPr="00AB6EC1">
        <w:rPr>
          <w:rFonts w:ascii="Calibri" w:hAnsi="Calibri" w:cs="Calibri"/>
          <w:i/>
          <w:sz w:val="22"/>
          <w:szCs w:val="22"/>
        </w:rPr>
        <w:br/>
        <w:t>or working to keep some normalcy in this time,</w:t>
      </w:r>
      <w:r w:rsidRPr="00AB6EC1">
        <w:rPr>
          <w:rFonts w:ascii="Calibri" w:hAnsi="Calibri" w:cs="Calibri"/>
          <w:i/>
          <w:sz w:val="22"/>
          <w:szCs w:val="22"/>
        </w:rPr>
        <w:br/>
      </w:r>
      <w:r w:rsidRPr="00AB6EC1">
        <w:rPr>
          <w:rFonts w:ascii="Calibri" w:hAnsi="Calibri" w:cs="Calibri"/>
          <w:i/>
          <w:sz w:val="22"/>
          <w:szCs w:val="22"/>
        </w:rPr>
        <w:lastRenderedPageBreak/>
        <w:t>may you know God’s deep and abiding love in your life.</w:t>
      </w:r>
      <w:r w:rsidRPr="00AB6EC1">
        <w:rPr>
          <w:rFonts w:ascii="Calibri" w:hAnsi="Calibri" w:cs="Calibri"/>
          <w:i/>
          <w:sz w:val="22"/>
          <w:szCs w:val="22"/>
        </w:rPr>
        <w:br/>
        <w:t xml:space="preserve">Know you are a valued part of our Rockwood and Stone United Church families. </w:t>
      </w:r>
    </w:p>
    <w:p w14:paraId="2E44571C" w14:textId="7712967D" w:rsidR="00297B25" w:rsidRDefault="00973392" w:rsidP="003365AA">
      <w:pPr>
        <w:tabs>
          <w:tab w:val="left" w:pos="-720"/>
        </w:tabs>
        <w:spacing w:after="120"/>
        <w:rPr>
          <w:rFonts w:ascii="Calibri" w:hAnsi="Calibri" w:cs="Calibri"/>
          <w:i/>
          <w:sz w:val="22"/>
          <w:szCs w:val="22"/>
        </w:rPr>
      </w:pPr>
      <w:r>
        <w:rPr>
          <w:rFonts w:ascii="Calibri" w:hAnsi="Calibri" w:cs="Calibri"/>
          <w:i/>
          <w:sz w:val="22"/>
          <w:szCs w:val="22"/>
        </w:rPr>
        <w:pict w14:anchorId="4B702E1F">
          <v:rect id="_x0000_i1046" style="width:0;height:1.5pt" o:hralign="center" o:hrstd="t" o:hr="t" fillcolor="#a0a0a0" stroked="f"/>
        </w:pict>
      </w:r>
    </w:p>
    <w:p w14:paraId="53EBCAA2" w14:textId="5127623C" w:rsidR="00165222" w:rsidRDefault="00165222" w:rsidP="00165222">
      <w:pPr>
        <w:tabs>
          <w:tab w:val="left" w:pos="-720"/>
        </w:tabs>
        <w:spacing w:after="120"/>
        <w:rPr>
          <w:rStyle w:val="Hyperlink"/>
          <w:lang w:val="en-CA"/>
        </w:rPr>
      </w:pPr>
      <w:r w:rsidRPr="00165222">
        <w:rPr>
          <w:rFonts w:ascii="Calibri" w:hAnsi="Calibri" w:cs="Calibri"/>
          <w:b/>
          <w:bCs/>
          <w:sz w:val="22"/>
          <w:szCs w:val="22"/>
          <w:lang w:val="en-GB"/>
        </w:rPr>
        <w:t>Sunday, July 5</w:t>
      </w:r>
      <w:r w:rsidRPr="00165222">
        <w:rPr>
          <w:rFonts w:ascii="Calibri" w:hAnsi="Calibri" w:cs="Calibri"/>
          <w:sz w:val="22"/>
          <w:szCs w:val="22"/>
          <w:lang w:val="en-GB"/>
        </w:rPr>
        <w:t> you are invited to join one of our neighbouring churches for worship online. Join Guelph United</w:t>
      </w:r>
      <w:r w:rsidR="00CF16F3">
        <w:rPr>
          <w:rFonts w:ascii="Calibri" w:hAnsi="Calibri" w:cs="Calibri"/>
          <w:sz w:val="22"/>
          <w:szCs w:val="22"/>
          <w:lang w:val="en-GB"/>
        </w:rPr>
        <w:t xml:space="preserve"> </w:t>
      </w:r>
      <w:r w:rsidRPr="00165222">
        <w:rPr>
          <w:rFonts w:ascii="Calibri" w:hAnsi="Calibri" w:cs="Calibri"/>
          <w:sz w:val="22"/>
          <w:szCs w:val="22"/>
          <w:lang w:val="en-GB"/>
        </w:rPr>
        <w:t xml:space="preserve">Ministries online at </w:t>
      </w:r>
      <w:hyperlink r:id="rId6" w:history="1">
        <w:r w:rsidRPr="00165222">
          <w:rPr>
            <w:rStyle w:val="Hyperlink"/>
            <w:rFonts w:ascii="Calibri" w:hAnsi="Calibri" w:cs="Calibri"/>
            <w:sz w:val="22"/>
            <w:szCs w:val="22"/>
            <w:lang w:val="en-CA"/>
          </w:rPr>
          <w:t>https://www.guelphunited.org/</w:t>
        </w:r>
      </w:hyperlink>
      <w:r w:rsidR="00CF16F3">
        <w:rPr>
          <w:rFonts w:ascii="Calibri" w:hAnsi="Calibri" w:cs="Calibri"/>
          <w:sz w:val="22"/>
          <w:szCs w:val="22"/>
          <w:lang w:val="en-GB"/>
        </w:rPr>
        <w:t xml:space="preserve"> </w:t>
      </w:r>
      <w:r w:rsidRPr="00165222">
        <w:rPr>
          <w:rFonts w:ascii="Calibri" w:hAnsi="Calibri" w:cs="Calibri"/>
          <w:sz w:val="22"/>
          <w:szCs w:val="22"/>
          <w:lang w:val="en-CA"/>
        </w:rPr>
        <w:t xml:space="preserve">- worship links </w:t>
      </w:r>
      <w:r w:rsidRPr="00165222">
        <w:rPr>
          <w:rFonts w:ascii="Calibri" w:hAnsi="Calibri" w:cs="Calibri"/>
          <w:sz w:val="22"/>
          <w:szCs w:val="22"/>
          <w:lang w:val="en-GB"/>
        </w:rPr>
        <w:t>are at the bottom of the home page</w:t>
      </w:r>
      <w:r w:rsidR="00CF16F3">
        <w:rPr>
          <w:rFonts w:ascii="Calibri" w:hAnsi="Calibri" w:cs="Calibri"/>
          <w:sz w:val="22"/>
          <w:szCs w:val="22"/>
          <w:lang w:val="en-GB"/>
        </w:rPr>
        <w:t xml:space="preserve">, </w:t>
      </w:r>
      <w:r w:rsidRPr="00165222">
        <w:rPr>
          <w:rFonts w:ascii="Calibri" w:hAnsi="Calibri" w:cs="Calibri"/>
          <w:sz w:val="22"/>
          <w:szCs w:val="22"/>
          <w:lang w:val="en-CA"/>
        </w:rPr>
        <w:t xml:space="preserve">Eramosa Pastoral Charge at </w:t>
      </w:r>
      <w:hyperlink r:id="rId7" w:history="1">
        <w:r w:rsidRPr="00165222">
          <w:rPr>
            <w:rStyle w:val="Hyperlink"/>
            <w:rFonts w:ascii="Calibri" w:hAnsi="Calibri" w:cs="Calibri"/>
            <w:sz w:val="22"/>
            <w:szCs w:val="22"/>
            <w:lang w:val="en-CA"/>
          </w:rPr>
          <w:t>http://www.eramosapc.com/OnlineWorship.php</w:t>
        </w:r>
      </w:hyperlink>
      <w:r w:rsidR="00CF16F3">
        <w:rPr>
          <w:rFonts w:ascii="Calibri" w:hAnsi="Calibri" w:cs="Calibri"/>
          <w:sz w:val="22"/>
          <w:szCs w:val="22"/>
          <w:lang w:val="en-GB"/>
        </w:rPr>
        <w:t xml:space="preserve"> or find a United Church online at </w:t>
      </w:r>
      <w:hyperlink r:id="rId8" w:anchor="/00d5083bcaff4120863a8badb2d0928a" w:history="1">
        <w:r w:rsidR="00CF16F3" w:rsidRPr="00CF16F3">
          <w:rPr>
            <w:rStyle w:val="Hyperlink"/>
            <w:rFonts w:ascii="Calibri" w:hAnsi="Calibri" w:cs="Calibri"/>
            <w:sz w:val="22"/>
            <w:szCs w:val="22"/>
            <w:lang w:val="en-CA"/>
          </w:rPr>
          <w:t>https://edgeucc.maps.arcgis.com/apps/opsdashboard/index.html#/00d5083bcaff4120863a8badb2d0928a</w:t>
        </w:r>
      </w:hyperlink>
      <w:r w:rsidRPr="00165222">
        <w:rPr>
          <w:rStyle w:val="Hyperlink"/>
          <w:lang w:val="en-CA"/>
        </w:rPr>
        <w:t>.</w:t>
      </w:r>
    </w:p>
    <w:p w14:paraId="690C1844" w14:textId="77777777" w:rsidR="00CF16F3" w:rsidRPr="00CF16F3" w:rsidRDefault="00CF16F3" w:rsidP="00CF16F3">
      <w:pPr>
        <w:spacing w:after="40"/>
        <w:rPr>
          <w:rFonts w:ascii="Calibri" w:hAnsi="Calibri" w:cs="Calibri"/>
          <w:sz w:val="22"/>
          <w:szCs w:val="22"/>
          <w:lang w:val="en-GB"/>
        </w:rPr>
      </w:pPr>
      <w:r w:rsidRPr="00CF16F3">
        <w:rPr>
          <w:rFonts w:ascii="Calibri" w:hAnsi="Calibri" w:cs="Calibri"/>
          <w:sz w:val="22"/>
          <w:szCs w:val="22"/>
          <w:lang w:val="en-GB"/>
        </w:rPr>
        <w:t>Heather will be on holidays from July 4 to 11 and July 20 to 26. Lisa Leffler will be preaching July 26.</w:t>
      </w:r>
    </w:p>
    <w:p w14:paraId="66D46F70" w14:textId="466A4CD6" w:rsidR="00165222" w:rsidRPr="00165222" w:rsidRDefault="00165222" w:rsidP="003365AA">
      <w:pPr>
        <w:tabs>
          <w:tab w:val="left" w:pos="-720"/>
        </w:tabs>
        <w:spacing w:after="120"/>
        <w:rPr>
          <w:rFonts w:ascii="Calibri" w:hAnsi="Calibri" w:cs="Calibri"/>
          <w:i/>
          <w:sz w:val="22"/>
          <w:szCs w:val="22"/>
        </w:rPr>
      </w:pPr>
      <w:r w:rsidRPr="00CF16F3">
        <w:rPr>
          <w:rFonts w:ascii="Calibri" w:hAnsi="Calibri" w:cs="Calibri"/>
          <w:i/>
          <w:sz w:val="22"/>
          <w:szCs w:val="22"/>
        </w:rPr>
        <w:pict w14:anchorId="7EC401E3">
          <v:rect id="_x0000_i1047" style="width:0;height:1.5pt" o:hralign="center" o:hrstd="t" o:hr="t" fillcolor="#a0a0a0" stroked="f"/>
        </w:pict>
      </w:r>
    </w:p>
    <w:p w14:paraId="775D361E" w14:textId="4CF2AB9F" w:rsidR="003365AA" w:rsidRPr="00165222" w:rsidRDefault="00CF16F3" w:rsidP="003365AA">
      <w:pPr>
        <w:tabs>
          <w:tab w:val="left" w:pos="-720"/>
        </w:tabs>
        <w:spacing w:after="120"/>
        <w:rPr>
          <w:rFonts w:ascii="Calibri" w:hAnsi="Calibri" w:cs="Calibri"/>
          <w:i/>
          <w:sz w:val="22"/>
          <w:szCs w:val="22"/>
        </w:rPr>
      </w:pPr>
      <w:r>
        <w:rPr>
          <w:rFonts w:ascii="Calibri" w:hAnsi="Calibri" w:cs="Calibri"/>
          <w:b/>
          <w:bCs/>
          <w:i/>
          <w:sz w:val="22"/>
          <w:szCs w:val="22"/>
        </w:rPr>
        <w:t xml:space="preserve">Rockwood Stone Garden Tour – </w:t>
      </w:r>
      <w:r w:rsidR="003365AA">
        <w:rPr>
          <w:rFonts w:ascii="Calibri" w:hAnsi="Calibri" w:cs="Calibri"/>
          <w:b/>
          <w:bCs/>
          <w:i/>
          <w:sz w:val="22"/>
          <w:szCs w:val="22"/>
        </w:rPr>
        <w:t>Do you have a garden you would like to share?</w:t>
      </w:r>
      <w:r w:rsidR="00803249" w:rsidRPr="00AB6EC1">
        <w:rPr>
          <w:rFonts w:ascii="Calibri" w:hAnsi="Calibri" w:cs="Calibri"/>
          <w:b/>
          <w:bCs/>
          <w:i/>
          <w:sz w:val="22"/>
          <w:szCs w:val="22"/>
        </w:rPr>
        <w:t xml:space="preserve"> </w:t>
      </w:r>
      <w:r w:rsidR="003365AA">
        <w:rPr>
          <w:rFonts w:ascii="Calibri" w:hAnsi="Calibri" w:cs="Calibri"/>
          <w:b/>
          <w:bCs/>
          <w:i/>
          <w:sz w:val="22"/>
          <w:szCs w:val="22"/>
        </w:rPr>
        <w:t xml:space="preserve">– </w:t>
      </w:r>
      <w:r w:rsidR="003365AA" w:rsidRPr="00165222">
        <w:rPr>
          <w:rFonts w:ascii="Calibri" w:hAnsi="Calibri" w:cs="Calibri"/>
          <w:i/>
          <w:sz w:val="22"/>
          <w:szCs w:val="22"/>
        </w:rPr>
        <w:t xml:space="preserve">Rockwood Outreach and Stone’s </w:t>
      </w:r>
      <w:proofErr w:type="spellStart"/>
      <w:r w:rsidR="003365AA" w:rsidRPr="00165222">
        <w:rPr>
          <w:rFonts w:ascii="Calibri" w:hAnsi="Calibri" w:cs="Calibri"/>
          <w:i/>
          <w:sz w:val="22"/>
          <w:szCs w:val="22"/>
        </w:rPr>
        <w:t>Foodgrains</w:t>
      </w:r>
      <w:proofErr w:type="spellEnd"/>
      <w:r w:rsidR="003365AA" w:rsidRPr="00165222">
        <w:rPr>
          <w:rFonts w:ascii="Calibri" w:hAnsi="Calibri" w:cs="Calibri"/>
          <w:i/>
          <w:sz w:val="22"/>
          <w:szCs w:val="22"/>
        </w:rPr>
        <w:t xml:space="preserve"> are planning a </w:t>
      </w:r>
      <w:r>
        <w:rPr>
          <w:rFonts w:ascii="Calibri" w:hAnsi="Calibri" w:cs="Calibri"/>
          <w:i/>
          <w:sz w:val="22"/>
          <w:szCs w:val="22"/>
        </w:rPr>
        <w:t>G</w:t>
      </w:r>
      <w:r w:rsidR="003365AA" w:rsidRPr="00165222">
        <w:rPr>
          <w:rFonts w:ascii="Calibri" w:hAnsi="Calibri" w:cs="Calibri"/>
          <w:i/>
          <w:sz w:val="22"/>
          <w:szCs w:val="22"/>
        </w:rPr>
        <w:t xml:space="preserve">arden </w:t>
      </w:r>
      <w:r>
        <w:rPr>
          <w:rFonts w:ascii="Calibri" w:hAnsi="Calibri" w:cs="Calibri"/>
          <w:i/>
          <w:sz w:val="22"/>
          <w:szCs w:val="22"/>
        </w:rPr>
        <w:t>T</w:t>
      </w:r>
      <w:r w:rsidR="003365AA" w:rsidRPr="00165222">
        <w:rPr>
          <w:rFonts w:ascii="Calibri" w:hAnsi="Calibri" w:cs="Calibri"/>
          <w:i/>
          <w:sz w:val="22"/>
          <w:szCs w:val="22"/>
        </w:rPr>
        <w:t xml:space="preserve">our. </w:t>
      </w:r>
      <w:r>
        <w:rPr>
          <w:rFonts w:ascii="Calibri" w:hAnsi="Calibri" w:cs="Calibri"/>
          <w:i/>
          <w:sz w:val="22"/>
          <w:szCs w:val="22"/>
        </w:rPr>
        <w:t xml:space="preserve">The cost of $10 per adult will support our outreach projects. </w:t>
      </w:r>
      <w:r w:rsidR="003365AA" w:rsidRPr="00165222">
        <w:rPr>
          <w:rFonts w:ascii="Calibri" w:hAnsi="Calibri" w:cs="Calibri"/>
          <w:i/>
          <w:sz w:val="22"/>
          <w:szCs w:val="22"/>
        </w:rPr>
        <w:t xml:space="preserve">If you would be willing </w:t>
      </w:r>
      <w:r>
        <w:rPr>
          <w:rFonts w:ascii="Calibri" w:hAnsi="Calibri" w:cs="Calibri"/>
          <w:i/>
          <w:sz w:val="22"/>
          <w:szCs w:val="22"/>
        </w:rPr>
        <w:t>have</w:t>
      </w:r>
      <w:r w:rsidR="003365AA" w:rsidRPr="00165222">
        <w:rPr>
          <w:rFonts w:ascii="Calibri" w:hAnsi="Calibri" w:cs="Calibri"/>
          <w:i/>
          <w:sz w:val="22"/>
          <w:szCs w:val="22"/>
        </w:rPr>
        <w:t xml:space="preserve"> folk </w:t>
      </w:r>
      <w:r>
        <w:rPr>
          <w:rFonts w:ascii="Calibri" w:hAnsi="Calibri" w:cs="Calibri"/>
          <w:i/>
          <w:sz w:val="22"/>
          <w:szCs w:val="22"/>
        </w:rPr>
        <w:t xml:space="preserve">drop by and enjoy your flower or vegetable garden </w:t>
      </w:r>
      <w:r w:rsidR="003365AA" w:rsidRPr="00165222">
        <w:rPr>
          <w:rFonts w:ascii="Calibri" w:hAnsi="Calibri" w:cs="Calibri"/>
          <w:i/>
          <w:sz w:val="22"/>
          <w:szCs w:val="22"/>
        </w:rPr>
        <w:t>on July 18 and 19</w:t>
      </w:r>
      <w:r w:rsidR="00165222">
        <w:rPr>
          <w:rFonts w:ascii="Calibri" w:hAnsi="Calibri" w:cs="Calibri"/>
          <w:i/>
          <w:sz w:val="22"/>
          <w:szCs w:val="22"/>
        </w:rPr>
        <w:t>,</w:t>
      </w:r>
      <w:r w:rsidR="003365AA" w:rsidRPr="00165222">
        <w:rPr>
          <w:rFonts w:ascii="Calibri" w:hAnsi="Calibri" w:cs="Calibri"/>
          <w:i/>
          <w:sz w:val="22"/>
          <w:szCs w:val="22"/>
        </w:rPr>
        <w:t xml:space="preserve"> please contact </w:t>
      </w:r>
      <w:r w:rsidR="00165222" w:rsidRPr="00165222">
        <w:rPr>
          <w:rFonts w:ascii="Calibri" w:hAnsi="Calibri" w:cs="Calibri"/>
          <w:i/>
          <w:sz w:val="22"/>
          <w:szCs w:val="22"/>
        </w:rPr>
        <w:t xml:space="preserve">Marcia </w:t>
      </w:r>
      <w:hyperlink r:id="rId9" w:history="1">
        <w:r w:rsidRPr="00E566F4">
          <w:rPr>
            <w:rStyle w:val="Hyperlink"/>
            <w:rFonts w:ascii="Calibri" w:hAnsi="Calibri" w:cs="Calibri"/>
            <w:i/>
            <w:sz w:val="22"/>
            <w:szCs w:val="22"/>
          </w:rPr>
          <w:t>cmhawort@sentex.net</w:t>
        </w:r>
      </w:hyperlink>
      <w:r>
        <w:rPr>
          <w:rFonts w:ascii="Calibri" w:hAnsi="Calibri" w:cs="Calibri"/>
          <w:i/>
          <w:sz w:val="22"/>
          <w:szCs w:val="22"/>
        </w:rPr>
        <w:t xml:space="preserve"> </w:t>
      </w:r>
      <w:r w:rsidR="003365AA" w:rsidRPr="00165222">
        <w:rPr>
          <w:rFonts w:ascii="Calibri" w:hAnsi="Calibri" w:cs="Calibri"/>
          <w:i/>
          <w:sz w:val="22"/>
          <w:szCs w:val="22"/>
        </w:rPr>
        <w:t xml:space="preserve">. </w:t>
      </w:r>
    </w:p>
    <w:p w14:paraId="3B25C00F" w14:textId="4139DEED" w:rsidR="00803249" w:rsidRPr="00AB6EC1" w:rsidRDefault="00973392" w:rsidP="003365AA">
      <w:pPr>
        <w:tabs>
          <w:tab w:val="left" w:pos="-720"/>
        </w:tabs>
        <w:spacing w:after="120"/>
        <w:rPr>
          <w:rFonts w:ascii="Calibri" w:hAnsi="Calibri" w:cs="Calibri"/>
          <w:i/>
          <w:sz w:val="22"/>
          <w:szCs w:val="22"/>
        </w:rPr>
      </w:pPr>
      <w:r>
        <w:rPr>
          <w:rFonts w:ascii="Calibri" w:hAnsi="Calibri" w:cs="Calibri"/>
          <w:i/>
          <w:sz w:val="22"/>
          <w:szCs w:val="22"/>
        </w:rPr>
        <w:pict w14:anchorId="3245C343">
          <v:rect id="_x0000_i1026" style="width:0;height:1.5pt" o:hralign="center" o:hrstd="t" o:hr="t" fillcolor="#a0a0a0" stroked="f"/>
        </w:pict>
      </w:r>
    </w:p>
    <w:p w14:paraId="774FA89D" w14:textId="14AEC27D" w:rsidR="00803249" w:rsidRPr="00AB6EC1" w:rsidRDefault="00D96D11" w:rsidP="003365AA">
      <w:pPr>
        <w:tabs>
          <w:tab w:val="left" w:pos="-720"/>
        </w:tabs>
        <w:spacing w:after="120"/>
        <w:rPr>
          <w:rFonts w:ascii="Calibri" w:hAnsi="Calibri" w:cs="Calibri"/>
          <w:i/>
          <w:sz w:val="22"/>
          <w:szCs w:val="22"/>
        </w:rPr>
      </w:pPr>
      <w:r w:rsidRPr="00AB6EC1">
        <w:rPr>
          <w:rFonts w:ascii="Calibri" w:hAnsi="Calibri"/>
          <w:i/>
          <w:iCs/>
          <w:sz w:val="22"/>
          <w:szCs w:val="22"/>
          <w:lang w:val="en-GB"/>
        </w:rPr>
        <w:t xml:space="preserve">A gift of belonging to a church is that the practice of </w:t>
      </w:r>
      <w:proofErr w:type="gramStart"/>
      <w:r w:rsidRPr="00AB6EC1">
        <w:rPr>
          <w:rFonts w:ascii="Calibri" w:hAnsi="Calibri"/>
          <w:i/>
          <w:iCs/>
          <w:sz w:val="22"/>
          <w:szCs w:val="22"/>
          <w:lang w:val="en-GB"/>
        </w:rPr>
        <w:t>gathering together</w:t>
      </w:r>
      <w:proofErr w:type="gramEnd"/>
      <w:r w:rsidRPr="00AB6EC1">
        <w:rPr>
          <w:rFonts w:ascii="Calibri" w:hAnsi="Calibri"/>
          <w:i/>
          <w:iCs/>
          <w:sz w:val="22"/>
          <w:szCs w:val="22"/>
          <w:lang w:val="en-GB"/>
        </w:rPr>
        <w:t xml:space="preserve"> for worship … to pray, sing, listen to scripture and share how God touches our lives – helps us grow in deeper relationship to God and each other. </w:t>
      </w:r>
      <w:r>
        <w:rPr>
          <w:rFonts w:ascii="Calibri" w:hAnsi="Calibri"/>
          <w:i/>
          <w:iCs/>
          <w:sz w:val="22"/>
          <w:szCs w:val="22"/>
          <w:lang w:val="en-GB"/>
        </w:rPr>
        <w:t xml:space="preserve">With COVID-19 </w:t>
      </w:r>
      <w:r w:rsidRPr="00AB6EC1">
        <w:rPr>
          <w:rFonts w:ascii="Calibri" w:hAnsi="Calibri"/>
          <w:i/>
          <w:iCs/>
          <w:sz w:val="22"/>
          <w:szCs w:val="22"/>
          <w:lang w:val="en-GB"/>
        </w:rPr>
        <w:t>keep</w:t>
      </w:r>
      <w:r>
        <w:rPr>
          <w:rFonts w:ascii="Calibri" w:hAnsi="Calibri"/>
          <w:i/>
          <w:iCs/>
          <w:sz w:val="22"/>
          <w:szCs w:val="22"/>
          <w:lang w:val="en-GB"/>
        </w:rPr>
        <w:t>ing us</w:t>
      </w:r>
      <w:r w:rsidRPr="00AB6EC1">
        <w:rPr>
          <w:rFonts w:ascii="Calibri" w:hAnsi="Calibri"/>
          <w:i/>
          <w:iCs/>
          <w:sz w:val="22"/>
          <w:szCs w:val="22"/>
          <w:lang w:val="en-GB"/>
        </w:rPr>
        <w:t xml:space="preserve"> </w:t>
      </w:r>
      <w:r>
        <w:rPr>
          <w:rFonts w:ascii="Calibri" w:hAnsi="Calibri"/>
          <w:i/>
          <w:iCs/>
          <w:sz w:val="22"/>
          <w:szCs w:val="22"/>
          <w:lang w:val="en-GB"/>
        </w:rPr>
        <w:t>at home and</w:t>
      </w:r>
      <w:r w:rsidRPr="00AB6EC1">
        <w:rPr>
          <w:rFonts w:ascii="Calibri" w:hAnsi="Calibri"/>
          <w:i/>
          <w:iCs/>
          <w:sz w:val="22"/>
          <w:szCs w:val="22"/>
          <w:lang w:val="en-GB"/>
        </w:rPr>
        <w:t xml:space="preserve"> physically </w:t>
      </w:r>
      <w:r>
        <w:rPr>
          <w:rFonts w:ascii="Calibri" w:hAnsi="Calibri"/>
          <w:i/>
          <w:iCs/>
          <w:sz w:val="22"/>
          <w:szCs w:val="22"/>
          <w:lang w:val="en-GB"/>
        </w:rPr>
        <w:t>distant from our</w:t>
      </w:r>
      <w:r w:rsidRPr="00AB6EC1">
        <w:rPr>
          <w:rFonts w:ascii="Calibri" w:hAnsi="Calibri"/>
          <w:i/>
          <w:iCs/>
          <w:sz w:val="22"/>
          <w:szCs w:val="22"/>
          <w:lang w:val="en-GB"/>
        </w:rPr>
        <w:t xml:space="preserve"> Stone or Rockwood</w:t>
      </w:r>
      <w:r>
        <w:rPr>
          <w:rFonts w:ascii="Calibri" w:hAnsi="Calibri"/>
          <w:i/>
          <w:iCs/>
          <w:sz w:val="22"/>
          <w:szCs w:val="22"/>
          <w:lang w:val="en-GB"/>
        </w:rPr>
        <w:t xml:space="preserve"> families, we are missing each other</w:t>
      </w:r>
      <w:r w:rsidRPr="00AB6EC1">
        <w:rPr>
          <w:rFonts w:ascii="Calibri" w:hAnsi="Calibri"/>
          <w:i/>
          <w:iCs/>
          <w:sz w:val="22"/>
          <w:szCs w:val="22"/>
          <w:lang w:val="en-GB"/>
        </w:rPr>
        <w:t>. We are offering this practice of sharing beyond Sunday morning to deepen our connection. Each week you will be offered a picture, a scripture and a question for contemplation, as well as a short reflection for you to contemplate, have conversation with people in your life and/or join an online conversation on our Rockwood Stone Facebook page.</w:t>
      </w:r>
    </w:p>
    <w:sectPr w:rsidR="00803249" w:rsidRPr="00AB6EC1"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116D5A"/>
    <w:rsid w:val="00165222"/>
    <w:rsid w:val="0017186B"/>
    <w:rsid w:val="00297B25"/>
    <w:rsid w:val="003365AA"/>
    <w:rsid w:val="003660B8"/>
    <w:rsid w:val="00372E54"/>
    <w:rsid w:val="003A060D"/>
    <w:rsid w:val="004905B8"/>
    <w:rsid w:val="004A1165"/>
    <w:rsid w:val="006130D5"/>
    <w:rsid w:val="0064733F"/>
    <w:rsid w:val="006C31BA"/>
    <w:rsid w:val="00803249"/>
    <w:rsid w:val="008514C1"/>
    <w:rsid w:val="00893046"/>
    <w:rsid w:val="008C790C"/>
    <w:rsid w:val="00914FEE"/>
    <w:rsid w:val="0095549C"/>
    <w:rsid w:val="00973392"/>
    <w:rsid w:val="009737CB"/>
    <w:rsid w:val="009D3FFA"/>
    <w:rsid w:val="00A35BA6"/>
    <w:rsid w:val="00AB6EC1"/>
    <w:rsid w:val="00B16CB1"/>
    <w:rsid w:val="00BA2DE9"/>
    <w:rsid w:val="00BD2221"/>
    <w:rsid w:val="00BD5928"/>
    <w:rsid w:val="00C41EA5"/>
    <w:rsid w:val="00CF16F3"/>
    <w:rsid w:val="00D4280D"/>
    <w:rsid w:val="00D96D11"/>
    <w:rsid w:val="00DE1A74"/>
    <w:rsid w:val="00E67D64"/>
    <w:rsid w:val="00F96A47"/>
    <w:rsid w:val="00FC46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heme="minorHAnsi" w:hAnsi="Calibri" w:cs="Times New Roman"/>
        <w:sz w:val="22"/>
        <w:szCs w:val="22"/>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rPr>
      <w:rFonts w:ascii="Times New Roman" w:eastAsia="Times New Roman" w:hAnsi="Times New Roman"/>
      <w:sz w:val="24"/>
      <w:szCs w:val="24"/>
      <w:lang w:val="en-US" w:eastAsia="en-CA"/>
    </w:r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ascii="Calibri" w:hAnsi="Calibri" w:cs="Calibri"/>
      <w:b/>
      <w:bCs/>
      <w:kern w:val="36"/>
      <w:sz w:val="48"/>
      <w:szCs w:val="48"/>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ascii="Calibri" w:eastAsiaTheme="minorHAnsi" w:hAnsi="Calibri" w:cs="Calibri"/>
      <w:sz w:val="22"/>
      <w:szCs w:val="22"/>
      <w:lang w:val="en-CA"/>
    </w:rPr>
  </w:style>
  <w:style w:type="character" w:customStyle="1" w:styleId="text">
    <w:name w:val="text"/>
    <w:basedOn w:val="DefaultParagraphFont"/>
    <w:rsid w:val="003365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03674851">
      <w:bodyDiv w:val="1"/>
      <w:marLeft w:val="0"/>
      <w:marRight w:val="0"/>
      <w:marTop w:val="0"/>
      <w:marBottom w:val="0"/>
      <w:divBdr>
        <w:top w:val="none" w:sz="0" w:space="0" w:color="auto"/>
        <w:left w:val="none" w:sz="0" w:space="0" w:color="auto"/>
        <w:bottom w:val="none" w:sz="0" w:space="0" w:color="auto"/>
        <w:right w:val="none" w:sz="0" w:space="0" w:color="auto"/>
      </w:divBdr>
    </w:div>
    <w:div w:id="1026833042">
      <w:bodyDiv w:val="1"/>
      <w:marLeft w:val="0"/>
      <w:marRight w:val="0"/>
      <w:marTop w:val="0"/>
      <w:marBottom w:val="0"/>
      <w:divBdr>
        <w:top w:val="none" w:sz="0" w:space="0" w:color="auto"/>
        <w:left w:val="none" w:sz="0" w:space="0" w:color="auto"/>
        <w:bottom w:val="none" w:sz="0" w:space="0" w:color="auto"/>
        <w:right w:val="none" w:sz="0" w:space="0" w:color="auto"/>
      </w:divBdr>
      <w:divsChild>
        <w:div w:id="1954941664">
          <w:marLeft w:val="240"/>
          <w:marRight w:val="0"/>
          <w:marTop w:val="240"/>
          <w:marBottom w:val="240"/>
          <w:divBdr>
            <w:top w:val="none" w:sz="0" w:space="0" w:color="auto"/>
            <w:left w:val="none" w:sz="0" w:space="0" w:color="auto"/>
            <w:bottom w:val="none" w:sz="0" w:space="0" w:color="auto"/>
            <w:right w:val="none" w:sz="0" w:space="0" w:color="auto"/>
          </w:divBdr>
        </w:div>
      </w:divsChild>
    </w:div>
    <w:div w:id="1052077856">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708992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geucc.maps.arcgis.com/apps/opsdashboard/index.html" TargetMode="External"/><Relationship Id="rId3" Type="http://schemas.openxmlformats.org/officeDocument/2006/relationships/webSettings" Target="webSettings.xml"/><Relationship Id="rId7" Type="http://schemas.openxmlformats.org/officeDocument/2006/relationships/hyperlink" Target="http://www.eramosapc.com/OnlineWorship.php"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uelphunited.org/" TargetMode="External"/><Relationship Id="rId11" Type="http://schemas.openxmlformats.org/officeDocument/2006/relationships/theme" Target="theme/theme1.xml"/><Relationship Id="rId5" Type="http://schemas.openxmlformats.org/officeDocument/2006/relationships/hyperlink" Target="https://www.biblegateway.com/passage/?search=Matthew+11%3A16-19%2C+25-30&amp;version=NRSV" TargetMode="External"/><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mailto:cmhawort@sentex.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2</Pages>
  <Words>670</Words>
  <Characters>3822</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6</cp:revision>
  <dcterms:created xsi:type="dcterms:W3CDTF">2020-07-03T21:48:00Z</dcterms:created>
  <dcterms:modified xsi:type="dcterms:W3CDTF">2020-07-03T22:45:00Z</dcterms:modified>
</cp:coreProperties>
</file>