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E7C64" w14:textId="120AE7B1" w:rsidR="00116D5A" w:rsidRPr="00AB6EC1" w:rsidRDefault="00116D5A" w:rsidP="00893046">
      <w:pPr>
        <w:tabs>
          <w:tab w:val="left" w:pos="-720"/>
        </w:tabs>
        <w:spacing w:after="60"/>
        <w:jc w:val="center"/>
        <w:rPr>
          <w:rFonts w:ascii="Calibri" w:hAnsi="Calibri"/>
          <w:lang w:val="en-GB"/>
        </w:rPr>
      </w:pPr>
      <w:r w:rsidRPr="00AB6EC1">
        <w:rPr>
          <w:rFonts w:ascii="Calibri" w:hAnsi="Calibri"/>
          <w:b/>
          <w:bCs/>
          <w:lang w:val="en-GB"/>
        </w:rPr>
        <w:t xml:space="preserve">Contemplation and Conversation: </w:t>
      </w:r>
      <w:r w:rsidR="00915AC8">
        <w:rPr>
          <w:rFonts w:ascii="Calibri" w:hAnsi="Calibri"/>
          <w:b/>
          <w:bCs/>
          <w:lang w:val="en-GB"/>
        </w:rPr>
        <w:t>4</w:t>
      </w:r>
      <w:r w:rsidR="00915AC8" w:rsidRPr="00915AC8">
        <w:rPr>
          <w:rFonts w:ascii="Calibri" w:hAnsi="Calibri"/>
          <w:b/>
          <w:bCs/>
          <w:vertAlign w:val="superscript"/>
          <w:lang w:val="en-GB"/>
        </w:rPr>
        <w:t>th</w:t>
      </w:r>
      <w:r w:rsidR="00915AC8">
        <w:rPr>
          <w:rFonts w:ascii="Calibri" w:hAnsi="Calibri"/>
          <w:b/>
          <w:bCs/>
          <w:lang w:val="en-GB"/>
        </w:rPr>
        <w:t xml:space="preserve"> Sunday of Lent</w:t>
      </w:r>
      <w:r w:rsidRPr="00AB6EC1">
        <w:rPr>
          <w:rFonts w:ascii="Calibri" w:hAnsi="Calibri"/>
          <w:b/>
          <w:bCs/>
          <w:lang w:val="en-GB"/>
        </w:rPr>
        <w:t xml:space="preserve"> 2020</w:t>
      </w:r>
    </w:p>
    <w:p w14:paraId="185E0C39" w14:textId="65C839BC" w:rsidR="009737CB" w:rsidRPr="00AB6EC1" w:rsidRDefault="00FC46CE" w:rsidP="00893046">
      <w:pPr>
        <w:tabs>
          <w:tab w:val="left" w:pos="-720"/>
        </w:tabs>
        <w:spacing w:after="60"/>
        <w:rPr>
          <w:rFonts w:asciiTheme="minorHAnsi" w:hAnsiTheme="minorHAnsi" w:cstheme="minorHAnsi"/>
          <w:sz w:val="22"/>
          <w:szCs w:val="22"/>
        </w:rPr>
      </w:pPr>
      <w:r w:rsidRPr="00AB6EC1">
        <w:rPr>
          <w:rFonts w:ascii="Calibri" w:hAnsi="Calibri"/>
          <w:b/>
          <w:bCs/>
          <w:sz w:val="22"/>
          <w:szCs w:val="22"/>
          <w:lang w:val="en-GB"/>
        </w:rPr>
        <w:t>Scripture</w:t>
      </w:r>
      <w:r w:rsidR="006C31BA" w:rsidRPr="00AB6EC1">
        <w:rPr>
          <w:rFonts w:ascii="Calibri" w:hAnsi="Calibri"/>
          <w:b/>
          <w:bCs/>
          <w:sz w:val="22"/>
          <w:szCs w:val="22"/>
          <w:lang w:val="en-GB"/>
        </w:rPr>
        <w:t xml:space="preserve">: </w:t>
      </w:r>
      <w:r w:rsidR="00914FEE" w:rsidRPr="00AB6EC1">
        <w:rPr>
          <w:rFonts w:ascii="Calibri" w:hAnsi="Calibri" w:cs="Calibri"/>
          <w:iCs/>
          <w:sz w:val="22"/>
          <w:szCs w:val="22"/>
        </w:rPr>
        <w:t>John</w:t>
      </w:r>
      <w:r w:rsidR="004A1165" w:rsidRPr="00AB6EC1">
        <w:rPr>
          <w:rFonts w:ascii="Calibri" w:hAnsi="Calibri" w:cs="Calibri"/>
          <w:iCs/>
          <w:sz w:val="22"/>
          <w:szCs w:val="22"/>
        </w:rPr>
        <w:t xml:space="preserve"> 9:1-5 NRSV </w:t>
      </w:r>
      <w:hyperlink r:id="rId4" w:history="1">
        <w:r w:rsidR="004A1165" w:rsidRPr="00AB6EC1">
          <w:rPr>
            <w:rStyle w:val="Hyperlink"/>
            <w:rFonts w:asciiTheme="minorHAnsi" w:hAnsiTheme="minorHAnsi" w:cstheme="minorHAnsi"/>
            <w:sz w:val="22"/>
            <w:szCs w:val="22"/>
          </w:rPr>
          <w:t>https://www.biblegateway.com/passage/?search=John+9%3A1-5&amp;version=NRSV</w:t>
        </w:r>
      </w:hyperlink>
    </w:p>
    <w:p w14:paraId="3AF1EBDE" w14:textId="474C7AA1" w:rsidR="004A1165" w:rsidRPr="00AB6EC1" w:rsidRDefault="0004297A" w:rsidP="00893046">
      <w:pPr>
        <w:tabs>
          <w:tab w:val="left" w:pos="-720"/>
        </w:tabs>
        <w:spacing w:after="60"/>
        <w:rPr>
          <w:rFonts w:asciiTheme="minorHAnsi" w:hAnsiTheme="minorHAnsi" w:cstheme="minorHAnsi"/>
          <w:sz w:val="22"/>
          <w:szCs w:val="22"/>
          <w:vertAlign w:val="superscript"/>
        </w:rPr>
      </w:pPr>
      <w:bookmarkStart w:id="0" w:name="_GoBack"/>
      <w:bookmarkEnd w:id="0"/>
      <w:r w:rsidRPr="00AB6EC1">
        <w:rPr>
          <w:noProof/>
          <w:sz w:val="22"/>
          <w:szCs w:val="22"/>
        </w:rPr>
        <mc:AlternateContent>
          <mc:Choice Requires="wps">
            <w:drawing>
              <wp:anchor distT="0" distB="0" distL="114300" distR="114300" simplePos="0" relativeHeight="251661312" behindDoc="0" locked="0" layoutInCell="1" allowOverlap="1" wp14:anchorId="3104CBD8" wp14:editId="0BB98956">
                <wp:simplePos x="0" y="0"/>
                <wp:positionH relativeFrom="column">
                  <wp:posOffset>1029970</wp:posOffset>
                </wp:positionH>
                <wp:positionV relativeFrom="paragraph">
                  <wp:posOffset>3117694</wp:posOffset>
                </wp:positionV>
                <wp:extent cx="4416425" cy="214630"/>
                <wp:effectExtent l="0" t="0" r="3175" b="0"/>
                <wp:wrapTopAndBottom/>
                <wp:docPr id="2" name="Text Box 2"/>
                <wp:cNvGraphicFramePr/>
                <a:graphic xmlns:a="http://schemas.openxmlformats.org/drawingml/2006/main">
                  <a:graphicData uri="http://schemas.microsoft.com/office/word/2010/wordprocessingShape">
                    <wps:wsp>
                      <wps:cNvSpPr txBox="1"/>
                      <wps:spPr>
                        <a:xfrm>
                          <a:off x="0" y="0"/>
                          <a:ext cx="4416425" cy="214630"/>
                        </a:xfrm>
                        <a:prstGeom prst="rect">
                          <a:avLst/>
                        </a:prstGeom>
                        <a:solidFill>
                          <a:prstClr val="white"/>
                        </a:solidFill>
                        <a:ln>
                          <a:noFill/>
                        </a:ln>
                      </wps:spPr>
                      <wps:txbx>
                        <w:txbxContent>
                          <w:p w14:paraId="045890B8" w14:textId="48C67C64" w:rsidR="008C790C" w:rsidRPr="008C790C" w:rsidRDefault="008C790C" w:rsidP="008C790C">
                            <w:pPr>
                              <w:pStyle w:val="Caption"/>
                              <w:jc w:val="center"/>
                              <w:rPr>
                                <w:rFonts w:ascii="Calibri" w:hAnsi="Calibri" w:cs="Calibri"/>
                                <w:b/>
                                <w:bCs/>
                                <w:noProof/>
                                <w:sz w:val="24"/>
                                <w:szCs w:val="24"/>
                                <w:lang w:val="en-GB"/>
                              </w:rPr>
                            </w:pPr>
                            <w:r w:rsidRPr="008C790C">
                              <w:rPr>
                                <w:rFonts w:ascii="Calibri" w:hAnsi="Calibri" w:cs="Calibri"/>
                              </w:rPr>
                              <w:t>Photo by M. Running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04CBD8" id="_x0000_t202" coordsize="21600,21600" o:spt="202" path="m,l,21600r21600,l21600,xe">
                <v:stroke joinstyle="miter"/>
                <v:path gradientshapeok="t" o:connecttype="rect"/>
              </v:shapetype>
              <v:shape id="Text Box 2" o:spid="_x0000_s1026" type="#_x0000_t202" style="position:absolute;margin-left:81.1pt;margin-top:245.5pt;width:347.75pt;height:16.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" stroked="f">
                <v:textbox inset="0,0,0,0">
                  <w:txbxContent>
                    <w:p w14:paraId="045890B8" w14:textId="48C67C64" w:rsidR="008C790C" w:rsidRPr="008C790C" w:rsidRDefault="008C790C" w:rsidP="008C790C">
                      <w:pPr>
                        <w:pStyle w:val="Caption"/>
                        <w:jc w:val="center"/>
                        <w:rPr>
                          <w:rFonts w:ascii="Calibri" w:hAnsi="Calibri" w:cs="Calibri"/>
                          <w:b/>
                          <w:bCs/>
                          <w:noProof/>
                          <w:sz w:val="24"/>
                          <w:szCs w:val="24"/>
                          <w:lang w:val="en-GB"/>
                        </w:rPr>
                      </w:pPr>
                      <w:r w:rsidRPr="008C790C">
                        <w:rPr>
                          <w:rFonts w:ascii="Calibri" w:hAnsi="Calibri" w:cs="Calibri"/>
                        </w:rPr>
                        <w:t>Photo by M. Running</w:t>
                      </w:r>
                    </w:p>
                  </w:txbxContent>
                </v:textbox>
                <w10:wrap type="topAndBottom"/>
              </v:shape>
            </w:pict>
          </mc:Fallback>
        </mc:AlternateContent>
      </w:r>
      <w:r w:rsidRPr="00AB6EC1">
        <w:rPr>
          <w:rFonts w:ascii="Calibri" w:hAnsi="Calibri"/>
          <w:b/>
          <w:bCs/>
          <w:noProof/>
          <w:sz w:val="22"/>
          <w:szCs w:val="22"/>
          <w:lang w:val="en-GB"/>
        </w:rPr>
        <w:drawing>
          <wp:anchor distT="0" distB="0" distL="114300" distR="114300" simplePos="0" relativeHeight="251659264" behindDoc="0" locked="0" layoutInCell="1" allowOverlap="1" wp14:anchorId="62FECF95" wp14:editId="3372E706">
            <wp:simplePos x="0" y="0"/>
            <wp:positionH relativeFrom="column">
              <wp:posOffset>1177063</wp:posOffset>
            </wp:positionH>
            <wp:positionV relativeFrom="paragraph">
              <wp:posOffset>442583</wp:posOffset>
            </wp:positionV>
            <wp:extent cx="4138930" cy="2759075"/>
            <wp:effectExtent l="0" t="0" r="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1070018"/>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4138930" cy="2759075"/>
                    </a:xfrm>
                    <a:prstGeom prst="rect">
                      <a:avLst/>
                    </a:prstGeom>
                    <a:noFill/>
                    <a:effectLst>
                      <a:softEdge rad="127000"/>
                    </a:effectLst>
                  </pic:spPr>
                </pic:pic>
              </a:graphicData>
            </a:graphic>
            <wp14:sizeRelH relativeFrom="page">
              <wp14:pctWidth>0</wp14:pctWidth>
            </wp14:sizeRelH>
            <wp14:sizeRelV relativeFrom="page">
              <wp14:pctHeight>0</wp14:pctHeight>
            </wp14:sizeRelV>
          </wp:anchor>
        </w:drawing>
      </w:r>
      <w:r w:rsidR="004A1165" w:rsidRPr="00AB6EC1">
        <w:rPr>
          <w:rFonts w:asciiTheme="minorHAnsi" w:hAnsiTheme="minorHAnsi" w:cstheme="minorHAnsi"/>
          <w:sz w:val="22"/>
          <w:szCs w:val="22"/>
        </w:rPr>
        <w:t>(</w:t>
      </w:r>
      <w:r w:rsidR="004A1165" w:rsidRPr="00AB6EC1">
        <w:rPr>
          <w:rFonts w:ascii="Calibri" w:hAnsi="Calibri" w:cs="Calibri"/>
          <w:sz w:val="22"/>
          <w:szCs w:val="22"/>
        </w:rPr>
        <w:t xml:space="preserve">Consider taking time to read the whole story of </w:t>
      </w:r>
      <w:r w:rsidR="004A1165" w:rsidRPr="00AB6EC1">
        <w:rPr>
          <w:rFonts w:ascii="Calibri" w:hAnsi="Calibri" w:cs="Calibri"/>
          <w:sz w:val="22"/>
          <w:szCs w:val="22"/>
        </w:rPr>
        <w:t>Jesus healing the man who was born blind t</w:t>
      </w:r>
      <w:hyperlink r:id="rId6" w:history="1">
        <w:r w:rsidR="004A1165" w:rsidRPr="00AB6EC1">
          <w:rPr>
            <w:rStyle w:val="Hyperlink"/>
            <w:rFonts w:ascii="Calibri" w:hAnsi="Calibri" w:cs="Calibri"/>
            <w:sz w:val="22"/>
            <w:szCs w:val="22"/>
          </w:rPr>
          <w:t>https://www.biblegateway.com/passage/?search=John+9&amp;version=NRSV</w:t>
        </w:r>
      </w:hyperlink>
      <w:r w:rsidR="004A1165" w:rsidRPr="00AB6EC1">
        <w:rPr>
          <w:rFonts w:ascii="Calibri" w:hAnsi="Calibri" w:cs="Calibri"/>
          <w:sz w:val="22"/>
          <w:szCs w:val="22"/>
        </w:rPr>
        <w:t>)</w:t>
      </w:r>
    </w:p>
    <w:p w14:paraId="25330933" w14:textId="3A8F08EA" w:rsidR="00116D5A" w:rsidRPr="00AB6EC1" w:rsidRDefault="00116D5A" w:rsidP="00893046">
      <w:pPr>
        <w:tabs>
          <w:tab w:val="left" w:pos="-720"/>
        </w:tabs>
        <w:spacing w:after="60"/>
        <w:rPr>
          <w:rFonts w:asciiTheme="minorHAnsi" w:hAnsiTheme="minorHAnsi" w:cstheme="minorHAnsi"/>
          <w:i/>
          <w:sz w:val="22"/>
          <w:szCs w:val="22"/>
        </w:rPr>
      </w:pPr>
      <w:r w:rsidRPr="00AB6EC1">
        <w:rPr>
          <w:rFonts w:asciiTheme="minorHAnsi" w:hAnsiTheme="minorHAnsi" w:cstheme="minorHAnsi"/>
          <w:b/>
          <w:bCs/>
          <w:iCs/>
          <w:sz w:val="22"/>
          <w:szCs w:val="22"/>
        </w:rPr>
        <w:t>Contemplation and Conversation</w:t>
      </w:r>
      <w:r w:rsidRPr="00AB6EC1">
        <w:rPr>
          <w:rFonts w:asciiTheme="minorHAnsi" w:hAnsiTheme="minorHAnsi" w:cstheme="minorHAnsi"/>
          <w:b/>
          <w:bCs/>
          <w:i/>
          <w:sz w:val="22"/>
          <w:szCs w:val="22"/>
        </w:rPr>
        <w:t>:</w:t>
      </w:r>
      <w:r w:rsidRPr="00AB6EC1">
        <w:rPr>
          <w:rFonts w:asciiTheme="minorHAnsi" w:hAnsiTheme="minorHAnsi" w:cstheme="minorHAnsi"/>
          <w:i/>
          <w:sz w:val="22"/>
          <w:szCs w:val="22"/>
        </w:rPr>
        <w:t xml:space="preserve"> </w:t>
      </w:r>
      <w:r w:rsidR="00914FEE" w:rsidRPr="00AB6EC1">
        <w:rPr>
          <w:rFonts w:asciiTheme="minorHAnsi" w:hAnsiTheme="minorHAnsi" w:cstheme="minorHAnsi"/>
          <w:i/>
          <w:sz w:val="22"/>
          <w:szCs w:val="22"/>
        </w:rPr>
        <w:t>Where are God’s works being revealed in your life? in the world?</w:t>
      </w:r>
    </w:p>
    <w:p w14:paraId="14B5CD4F" w14:textId="701CA390" w:rsidR="00116D5A" w:rsidRPr="00AB6EC1" w:rsidRDefault="00116D5A" w:rsidP="00893046">
      <w:pPr>
        <w:tabs>
          <w:tab w:val="left" w:pos="-720"/>
        </w:tabs>
        <w:spacing w:after="60"/>
        <w:rPr>
          <w:rFonts w:ascii="Calibri" w:hAnsi="Calibri" w:cs="Calibri"/>
          <w:b/>
          <w:bCs/>
          <w:iCs/>
          <w:sz w:val="22"/>
          <w:szCs w:val="22"/>
        </w:rPr>
      </w:pPr>
      <w:r w:rsidRPr="00AB6EC1">
        <w:rPr>
          <w:rFonts w:asciiTheme="minorHAnsi" w:hAnsiTheme="minorHAnsi" w:cstheme="minorHAnsi"/>
          <w:b/>
          <w:bCs/>
          <w:iCs/>
          <w:sz w:val="22"/>
          <w:szCs w:val="22"/>
        </w:rPr>
        <w:t xml:space="preserve">From </w:t>
      </w:r>
      <w:r w:rsidR="00F96A47" w:rsidRPr="00AB6EC1">
        <w:rPr>
          <w:rFonts w:asciiTheme="minorHAnsi" w:hAnsiTheme="minorHAnsi" w:cstheme="minorHAnsi"/>
          <w:b/>
          <w:bCs/>
          <w:iCs/>
          <w:sz w:val="22"/>
          <w:szCs w:val="22"/>
        </w:rPr>
        <w:t xml:space="preserve">Rev. </w:t>
      </w:r>
      <w:r w:rsidRPr="00AB6EC1">
        <w:rPr>
          <w:rFonts w:asciiTheme="minorHAnsi" w:hAnsiTheme="minorHAnsi" w:cstheme="minorHAnsi"/>
          <w:b/>
          <w:bCs/>
          <w:iCs/>
          <w:sz w:val="22"/>
          <w:szCs w:val="22"/>
        </w:rPr>
        <w:t>Heather</w:t>
      </w:r>
      <w:r w:rsidR="00F96A47" w:rsidRPr="00AB6EC1">
        <w:rPr>
          <w:rFonts w:asciiTheme="minorHAnsi" w:hAnsiTheme="minorHAnsi" w:cstheme="minorHAnsi"/>
          <w:b/>
          <w:bCs/>
          <w:iCs/>
          <w:sz w:val="22"/>
          <w:szCs w:val="22"/>
        </w:rPr>
        <w:t xml:space="preserve"> Le</w:t>
      </w:r>
      <w:r w:rsidR="00F96A47" w:rsidRPr="00AB6EC1">
        <w:rPr>
          <w:rFonts w:ascii="Calibri" w:hAnsi="Calibri" w:cs="Calibri"/>
          <w:b/>
          <w:bCs/>
          <w:iCs/>
          <w:sz w:val="22"/>
          <w:szCs w:val="22"/>
        </w:rPr>
        <w:t>ffler</w:t>
      </w:r>
      <w:r w:rsidRPr="00AB6EC1">
        <w:rPr>
          <w:rFonts w:ascii="Calibri" w:hAnsi="Calibri" w:cs="Calibri"/>
          <w:b/>
          <w:bCs/>
          <w:iCs/>
          <w:sz w:val="22"/>
          <w:szCs w:val="22"/>
        </w:rPr>
        <w:t>:</w:t>
      </w:r>
    </w:p>
    <w:p w14:paraId="1D9203ED" w14:textId="1FB14B55" w:rsidR="00116D5A" w:rsidRDefault="008C790C" w:rsidP="00893046">
      <w:pPr>
        <w:tabs>
          <w:tab w:val="left" w:pos="-720"/>
        </w:tabs>
        <w:spacing w:after="60"/>
        <w:rPr>
          <w:rFonts w:ascii="Calibri" w:hAnsi="Calibri" w:cs="Calibri"/>
          <w:iCs/>
          <w:sz w:val="22"/>
          <w:szCs w:val="22"/>
        </w:rPr>
      </w:pPr>
      <w:r w:rsidRPr="00AB6EC1">
        <w:rPr>
          <w:rFonts w:ascii="Calibri" w:hAnsi="Calibri" w:cs="Calibri"/>
          <w:iCs/>
          <w:sz w:val="22"/>
          <w:szCs w:val="22"/>
        </w:rPr>
        <w:t>In this story that should have been about restoration to community, gratitude for healing</w:t>
      </w:r>
      <w:r w:rsidR="00AB6EC1" w:rsidRPr="00AB6EC1">
        <w:rPr>
          <w:rFonts w:ascii="Calibri" w:hAnsi="Calibri" w:cs="Calibri"/>
          <w:iCs/>
          <w:sz w:val="22"/>
          <w:szCs w:val="22"/>
        </w:rPr>
        <w:t>,</w:t>
      </w:r>
      <w:r w:rsidRPr="00AB6EC1">
        <w:rPr>
          <w:rFonts w:ascii="Calibri" w:hAnsi="Calibri" w:cs="Calibri"/>
          <w:iCs/>
          <w:sz w:val="22"/>
          <w:szCs w:val="22"/>
        </w:rPr>
        <w:t xml:space="preserve"> and </w:t>
      </w:r>
      <w:r w:rsidR="00AB6EC1" w:rsidRPr="00AB6EC1">
        <w:rPr>
          <w:rFonts w:ascii="Calibri" w:hAnsi="Calibri" w:cs="Calibri"/>
          <w:iCs/>
          <w:sz w:val="22"/>
          <w:szCs w:val="22"/>
        </w:rPr>
        <w:t xml:space="preserve">giving </w:t>
      </w:r>
      <w:r w:rsidRPr="00AB6EC1">
        <w:rPr>
          <w:rFonts w:ascii="Calibri" w:hAnsi="Calibri" w:cs="Calibri"/>
          <w:iCs/>
          <w:sz w:val="22"/>
          <w:szCs w:val="22"/>
        </w:rPr>
        <w:t>glory to God</w:t>
      </w:r>
      <w:r w:rsidR="00AB6EC1" w:rsidRPr="00AB6EC1">
        <w:rPr>
          <w:rFonts w:ascii="Calibri" w:hAnsi="Calibri" w:cs="Calibri"/>
          <w:iCs/>
          <w:sz w:val="22"/>
          <w:szCs w:val="22"/>
        </w:rPr>
        <w:t>;</w:t>
      </w:r>
      <w:r w:rsidRPr="00AB6EC1">
        <w:rPr>
          <w:rFonts w:ascii="Calibri" w:hAnsi="Calibri" w:cs="Calibri"/>
          <w:iCs/>
          <w:sz w:val="22"/>
          <w:szCs w:val="22"/>
        </w:rPr>
        <w:t xml:space="preserve"> people </w:t>
      </w:r>
      <w:r w:rsidR="009D3FFA" w:rsidRPr="00AB6EC1">
        <w:rPr>
          <w:rFonts w:ascii="Calibri" w:hAnsi="Calibri" w:cs="Calibri"/>
          <w:iCs/>
          <w:sz w:val="22"/>
          <w:szCs w:val="22"/>
        </w:rPr>
        <w:t>could not, would not recognize God’s actions</w:t>
      </w:r>
      <w:r w:rsidRPr="00AB6EC1">
        <w:rPr>
          <w:rFonts w:ascii="Calibri" w:hAnsi="Calibri" w:cs="Calibri"/>
          <w:iCs/>
          <w:sz w:val="22"/>
          <w:szCs w:val="22"/>
        </w:rPr>
        <w:t>. The disciples were looking for someone to blame for the man</w:t>
      </w:r>
      <w:r w:rsidR="00845BD5">
        <w:rPr>
          <w:rFonts w:ascii="Calibri" w:hAnsi="Calibri" w:cs="Calibri"/>
          <w:iCs/>
          <w:sz w:val="22"/>
          <w:szCs w:val="22"/>
        </w:rPr>
        <w:t xml:space="preserve"> being blind</w:t>
      </w:r>
      <w:r w:rsidRPr="00AB6EC1">
        <w:rPr>
          <w:rFonts w:ascii="Calibri" w:hAnsi="Calibri" w:cs="Calibri"/>
          <w:iCs/>
          <w:sz w:val="22"/>
          <w:szCs w:val="22"/>
        </w:rPr>
        <w:t xml:space="preserve">. When he was healed, the man’s neighbours could not believe he was the same person. The Pharisees would not believe </w:t>
      </w:r>
      <w:r w:rsidR="00845BD5">
        <w:rPr>
          <w:rFonts w:ascii="Calibri" w:hAnsi="Calibri" w:cs="Calibri"/>
          <w:iCs/>
          <w:sz w:val="22"/>
          <w:szCs w:val="22"/>
        </w:rPr>
        <w:t xml:space="preserve">his healing </w:t>
      </w:r>
      <w:r w:rsidRPr="00AB6EC1">
        <w:rPr>
          <w:rFonts w:ascii="Calibri" w:hAnsi="Calibri" w:cs="Calibri"/>
          <w:iCs/>
          <w:sz w:val="22"/>
          <w:szCs w:val="22"/>
        </w:rPr>
        <w:t xml:space="preserve">was from God because </w:t>
      </w:r>
      <w:r w:rsidR="00845BD5">
        <w:rPr>
          <w:rFonts w:ascii="Calibri" w:hAnsi="Calibri" w:cs="Calibri"/>
          <w:iCs/>
          <w:sz w:val="22"/>
          <w:szCs w:val="22"/>
        </w:rPr>
        <w:t>it happened</w:t>
      </w:r>
      <w:r w:rsidRPr="00AB6EC1">
        <w:rPr>
          <w:rFonts w:ascii="Calibri" w:hAnsi="Calibri" w:cs="Calibri"/>
          <w:iCs/>
          <w:sz w:val="22"/>
          <w:szCs w:val="22"/>
        </w:rPr>
        <w:t xml:space="preserve"> on the Sabbath. Afraid of being forced out of their </w:t>
      </w:r>
      <w:r w:rsidR="00803249" w:rsidRPr="00AB6EC1">
        <w:rPr>
          <w:rFonts w:ascii="Calibri" w:hAnsi="Calibri" w:cs="Calibri"/>
          <w:iCs/>
          <w:sz w:val="22"/>
          <w:szCs w:val="22"/>
        </w:rPr>
        <w:t xml:space="preserve">faith </w:t>
      </w:r>
      <w:r w:rsidRPr="00AB6EC1">
        <w:rPr>
          <w:rFonts w:ascii="Calibri" w:hAnsi="Calibri" w:cs="Calibri"/>
          <w:iCs/>
          <w:sz w:val="22"/>
          <w:szCs w:val="22"/>
        </w:rPr>
        <w:t>community, even his parents would not acknowledge the miracle. Only the man himself was willing to</w:t>
      </w:r>
      <w:r w:rsidR="00AB6EC1" w:rsidRPr="00AB6EC1">
        <w:rPr>
          <w:rFonts w:ascii="Calibri" w:hAnsi="Calibri" w:cs="Calibri"/>
          <w:iCs/>
          <w:sz w:val="22"/>
          <w:szCs w:val="22"/>
        </w:rPr>
        <w:t xml:space="preserve"> openly</w:t>
      </w:r>
      <w:r w:rsidRPr="00AB6EC1">
        <w:rPr>
          <w:rFonts w:ascii="Calibri" w:hAnsi="Calibri" w:cs="Calibri"/>
          <w:iCs/>
          <w:sz w:val="22"/>
          <w:szCs w:val="22"/>
        </w:rPr>
        <w:t xml:space="preserve"> acknowledge that Jesus was from God. In this time of social distance and isolation, illness and even death, there will be people that blame</w:t>
      </w:r>
      <w:r w:rsidR="00297B25" w:rsidRPr="00AB6EC1">
        <w:rPr>
          <w:rFonts w:ascii="Calibri" w:hAnsi="Calibri" w:cs="Calibri"/>
          <w:iCs/>
          <w:sz w:val="22"/>
          <w:szCs w:val="22"/>
        </w:rPr>
        <w:t xml:space="preserve"> and shame, people who ignore the needs of others and refuse to see that the whole world is in this together. May we be like the man Jesus healed. May we see </w:t>
      </w:r>
      <w:r w:rsidR="009D3FFA" w:rsidRPr="00AB6EC1">
        <w:rPr>
          <w:rFonts w:ascii="Calibri" w:hAnsi="Calibri" w:cs="Calibri"/>
          <w:iCs/>
          <w:sz w:val="22"/>
          <w:szCs w:val="22"/>
        </w:rPr>
        <w:t>and give thanks for the places</w:t>
      </w:r>
      <w:r w:rsidR="00297B25" w:rsidRPr="00AB6EC1">
        <w:rPr>
          <w:rFonts w:ascii="Calibri" w:hAnsi="Calibri" w:cs="Calibri"/>
          <w:iCs/>
          <w:sz w:val="22"/>
          <w:szCs w:val="22"/>
        </w:rPr>
        <w:t xml:space="preserve"> God’s love is being lived out in the world and respond in prayer</w:t>
      </w:r>
      <w:r w:rsidR="00803249" w:rsidRPr="00AB6EC1">
        <w:rPr>
          <w:rFonts w:ascii="Calibri" w:hAnsi="Calibri" w:cs="Calibri"/>
          <w:iCs/>
          <w:sz w:val="22"/>
          <w:szCs w:val="22"/>
        </w:rPr>
        <w:t xml:space="preserve">, </w:t>
      </w:r>
      <w:r w:rsidR="00297B25" w:rsidRPr="00AB6EC1">
        <w:rPr>
          <w:rFonts w:ascii="Calibri" w:hAnsi="Calibri" w:cs="Calibri"/>
          <w:iCs/>
          <w:sz w:val="22"/>
          <w:szCs w:val="22"/>
        </w:rPr>
        <w:t>gratitude</w:t>
      </w:r>
      <w:r w:rsidR="00803249" w:rsidRPr="00AB6EC1">
        <w:rPr>
          <w:rFonts w:ascii="Calibri" w:hAnsi="Calibri" w:cs="Calibri"/>
          <w:iCs/>
          <w:sz w:val="22"/>
          <w:szCs w:val="22"/>
        </w:rPr>
        <w:t xml:space="preserve"> and loving action</w:t>
      </w:r>
      <w:r w:rsidR="009D3FFA" w:rsidRPr="00AB6EC1">
        <w:rPr>
          <w:rFonts w:ascii="Calibri" w:hAnsi="Calibri" w:cs="Calibri"/>
          <w:iCs/>
          <w:sz w:val="22"/>
          <w:szCs w:val="22"/>
        </w:rPr>
        <w:t>. May we bring comfort and hope</w:t>
      </w:r>
      <w:r w:rsidR="00297B25" w:rsidRPr="00AB6EC1">
        <w:rPr>
          <w:rFonts w:ascii="Calibri" w:hAnsi="Calibri" w:cs="Calibri"/>
          <w:iCs/>
          <w:sz w:val="22"/>
          <w:szCs w:val="22"/>
        </w:rPr>
        <w:t xml:space="preserve"> </w:t>
      </w:r>
      <w:r w:rsidR="00AD07BB">
        <w:rPr>
          <w:rFonts w:ascii="Calibri" w:hAnsi="Calibri" w:cs="Calibri"/>
          <w:iCs/>
          <w:sz w:val="22"/>
          <w:szCs w:val="22"/>
        </w:rPr>
        <w:t xml:space="preserve">by </w:t>
      </w:r>
      <w:r w:rsidR="00297B25" w:rsidRPr="00AB6EC1">
        <w:rPr>
          <w:rFonts w:ascii="Calibri" w:hAnsi="Calibri" w:cs="Calibri"/>
          <w:iCs/>
          <w:sz w:val="22"/>
          <w:szCs w:val="22"/>
        </w:rPr>
        <w:t xml:space="preserve">connecting with others </w:t>
      </w:r>
      <w:r w:rsidR="009D3FFA" w:rsidRPr="00AB6EC1">
        <w:rPr>
          <w:rFonts w:ascii="Calibri" w:hAnsi="Calibri" w:cs="Calibri"/>
          <w:iCs/>
          <w:sz w:val="22"/>
          <w:szCs w:val="22"/>
        </w:rPr>
        <w:t>through</w:t>
      </w:r>
      <w:r w:rsidR="00297B25" w:rsidRPr="00AB6EC1">
        <w:rPr>
          <w:rFonts w:ascii="Calibri" w:hAnsi="Calibri" w:cs="Calibri"/>
          <w:iCs/>
          <w:sz w:val="22"/>
          <w:szCs w:val="22"/>
        </w:rPr>
        <w:t xml:space="preserve"> the amazing technology we have</w:t>
      </w:r>
      <w:r w:rsidR="009D3FFA" w:rsidRPr="00AB6EC1">
        <w:rPr>
          <w:rFonts w:ascii="Calibri" w:hAnsi="Calibri" w:cs="Calibri"/>
          <w:iCs/>
          <w:sz w:val="22"/>
          <w:szCs w:val="22"/>
        </w:rPr>
        <w:t xml:space="preserve"> and</w:t>
      </w:r>
      <w:r w:rsidR="00297B25" w:rsidRPr="00AB6EC1">
        <w:rPr>
          <w:rFonts w:ascii="Calibri" w:hAnsi="Calibri" w:cs="Calibri"/>
          <w:iCs/>
          <w:sz w:val="22"/>
          <w:szCs w:val="22"/>
        </w:rPr>
        <w:t xml:space="preserve"> </w:t>
      </w:r>
      <w:r w:rsidR="00AD07BB">
        <w:rPr>
          <w:rFonts w:ascii="Calibri" w:hAnsi="Calibri" w:cs="Calibri"/>
          <w:iCs/>
          <w:sz w:val="22"/>
          <w:szCs w:val="22"/>
        </w:rPr>
        <w:t xml:space="preserve">by </w:t>
      </w:r>
      <w:r w:rsidR="00297B25" w:rsidRPr="00AB6EC1">
        <w:rPr>
          <w:rFonts w:ascii="Calibri" w:hAnsi="Calibri" w:cs="Calibri"/>
          <w:iCs/>
          <w:sz w:val="22"/>
          <w:szCs w:val="22"/>
        </w:rPr>
        <w:t>sharing our time and resources</w:t>
      </w:r>
      <w:r w:rsidR="009D3FFA" w:rsidRPr="00AB6EC1">
        <w:rPr>
          <w:rFonts w:ascii="Calibri" w:hAnsi="Calibri" w:cs="Calibri"/>
          <w:iCs/>
          <w:sz w:val="22"/>
          <w:szCs w:val="22"/>
        </w:rPr>
        <w:t>. May we hold in prayer all those w</w:t>
      </w:r>
      <w:r w:rsidR="00297B25" w:rsidRPr="00AB6EC1">
        <w:rPr>
          <w:rFonts w:ascii="Calibri" w:hAnsi="Calibri" w:cs="Calibri"/>
          <w:iCs/>
          <w:sz w:val="22"/>
          <w:szCs w:val="22"/>
        </w:rPr>
        <w:t xml:space="preserve">ho </w:t>
      </w:r>
      <w:r w:rsidR="009D3FFA" w:rsidRPr="00AB6EC1">
        <w:rPr>
          <w:rFonts w:ascii="Calibri" w:hAnsi="Calibri" w:cs="Calibri"/>
          <w:iCs/>
          <w:sz w:val="22"/>
          <w:szCs w:val="22"/>
        </w:rPr>
        <w:t xml:space="preserve">put themselves at risk as they </w:t>
      </w:r>
      <w:r w:rsidR="00297B25" w:rsidRPr="00AB6EC1">
        <w:rPr>
          <w:rFonts w:ascii="Calibri" w:hAnsi="Calibri" w:cs="Calibri"/>
          <w:iCs/>
          <w:sz w:val="22"/>
          <w:szCs w:val="22"/>
        </w:rPr>
        <w:t>continue to work to care for others</w:t>
      </w:r>
      <w:r w:rsidR="009D3FFA" w:rsidRPr="00AB6EC1">
        <w:rPr>
          <w:rFonts w:ascii="Calibri" w:hAnsi="Calibri" w:cs="Calibri"/>
          <w:iCs/>
          <w:sz w:val="22"/>
          <w:szCs w:val="22"/>
        </w:rPr>
        <w:t>. May we pray for a change of heart for those who will not put the needs of all ahead of their own. M</w:t>
      </w:r>
      <w:r w:rsidR="00AB6EC1" w:rsidRPr="00AB6EC1">
        <w:rPr>
          <w:rFonts w:ascii="Calibri" w:hAnsi="Calibri" w:cs="Calibri"/>
          <w:iCs/>
          <w:sz w:val="22"/>
          <w:szCs w:val="22"/>
        </w:rPr>
        <w:t>ost of all m</w:t>
      </w:r>
      <w:r w:rsidR="009D3FFA" w:rsidRPr="00AB6EC1">
        <w:rPr>
          <w:rFonts w:ascii="Calibri" w:hAnsi="Calibri" w:cs="Calibri"/>
          <w:iCs/>
          <w:sz w:val="22"/>
          <w:szCs w:val="22"/>
        </w:rPr>
        <w:t>ay we pray for the most vulnerable among us.</w:t>
      </w:r>
    </w:p>
    <w:p w14:paraId="44BF3981" w14:textId="79AAF15C" w:rsidR="0004297A" w:rsidRPr="00AB6EC1" w:rsidRDefault="0004297A" w:rsidP="0004297A">
      <w:pPr>
        <w:tabs>
          <w:tab w:val="left" w:pos="-720"/>
        </w:tabs>
        <w:spacing w:after="60"/>
        <w:jc w:val="center"/>
        <w:rPr>
          <w:rFonts w:ascii="Calibri" w:hAnsi="Calibri" w:cs="Calibri"/>
          <w:i/>
          <w:sz w:val="22"/>
          <w:szCs w:val="22"/>
        </w:rPr>
      </w:pPr>
      <w:r w:rsidRPr="00AB6EC1">
        <w:rPr>
          <w:rFonts w:ascii="Calibri" w:hAnsi="Calibri" w:cs="Calibri"/>
          <w:i/>
          <w:sz w:val="22"/>
          <w:szCs w:val="22"/>
        </w:rPr>
        <w:t xml:space="preserve">Whether you are at home </w:t>
      </w:r>
      <w:r w:rsidR="00845BD5">
        <w:rPr>
          <w:rFonts w:ascii="Calibri" w:hAnsi="Calibri" w:cs="Calibri"/>
          <w:i/>
          <w:sz w:val="22"/>
          <w:szCs w:val="22"/>
        </w:rPr>
        <w:t>helping</w:t>
      </w:r>
      <w:r w:rsidRPr="00AB6EC1">
        <w:rPr>
          <w:rFonts w:ascii="Calibri" w:hAnsi="Calibri" w:cs="Calibri"/>
          <w:i/>
          <w:sz w:val="22"/>
          <w:szCs w:val="22"/>
        </w:rPr>
        <w:t xml:space="preserve"> slow the spread of the virus,</w:t>
      </w:r>
      <w:r w:rsidRPr="00AB6EC1">
        <w:rPr>
          <w:rFonts w:ascii="Calibri" w:hAnsi="Calibri" w:cs="Calibri"/>
          <w:i/>
          <w:sz w:val="22"/>
          <w:szCs w:val="22"/>
        </w:rPr>
        <w:br/>
        <w:t>working to help care for those who are impacted most by COVID-19</w:t>
      </w:r>
      <w:r w:rsidRPr="00AB6EC1">
        <w:rPr>
          <w:rFonts w:ascii="Calibri" w:hAnsi="Calibri" w:cs="Calibri"/>
          <w:i/>
          <w:sz w:val="22"/>
          <w:szCs w:val="22"/>
        </w:rPr>
        <w:br/>
        <w:t>or working to keep some normalcy in this time,</w:t>
      </w:r>
      <w:r w:rsidRPr="00AB6EC1">
        <w:rPr>
          <w:rFonts w:ascii="Calibri" w:hAnsi="Calibri" w:cs="Calibri"/>
          <w:i/>
          <w:sz w:val="22"/>
          <w:szCs w:val="22"/>
        </w:rPr>
        <w:br/>
        <w:t>may you know God’s deep and abiding love in your life.</w:t>
      </w:r>
      <w:r w:rsidRPr="00AB6EC1">
        <w:rPr>
          <w:rFonts w:ascii="Calibri" w:hAnsi="Calibri" w:cs="Calibri"/>
          <w:i/>
          <w:sz w:val="22"/>
          <w:szCs w:val="22"/>
        </w:rPr>
        <w:br/>
        <w:t xml:space="preserve">Know you are a valued part of our Rockwood and Stone United Church families. </w:t>
      </w:r>
    </w:p>
    <w:p w14:paraId="54B75B62" w14:textId="522C9220" w:rsidR="00845BD5" w:rsidRDefault="00845BD5" w:rsidP="00AB6EC1">
      <w:pPr>
        <w:keepNext/>
        <w:keepLines/>
        <w:tabs>
          <w:tab w:val="left" w:pos="-720"/>
        </w:tabs>
        <w:spacing w:after="60"/>
        <w:rPr>
          <w:rFonts w:ascii="Calibri" w:hAnsi="Calibri" w:cs="Calibri"/>
          <w:b/>
          <w:bCs/>
          <w:iCs/>
          <w:sz w:val="22"/>
          <w:szCs w:val="22"/>
        </w:rPr>
      </w:pPr>
      <w:r w:rsidRPr="00AB6EC1">
        <w:rPr>
          <w:rFonts w:ascii="Calibri" w:hAnsi="Calibri" w:cs="Calibri"/>
          <w:i/>
          <w:sz w:val="22"/>
          <w:szCs w:val="22"/>
        </w:rPr>
        <w:lastRenderedPageBreak/>
        <w:pict w14:anchorId="19399C44">
          <v:rect id="_x0000_i1035" style="width:0;height:1.5pt" o:hralign="center" o:hrstd="t" o:hr="t" fillcolor="#a0a0a0" stroked="f"/>
        </w:pict>
      </w:r>
    </w:p>
    <w:p w14:paraId="09822965" w14:textId="48648E64" w:rsidR="00297B25" w:rsidRPr="00AB6EC1" w:rsidRDefault="00297B25" w:rsidP="00AB6EC1">
      <w:pPr>
        <w:keepNext/>
        <w:keepLines/>
        <w:tabs>
          <w:tab w:val="left" w:pos="-720"/>
        </w:tabs>
        <w:spacing w:after="60"/>
        <w:rPr>
          <w:rFonts w:ascii="Calibri" w:hAnsi="Calibri" w:cs="Calibri"/>
          <w:b/>
          <w:bCs/>
          <w:iCs/>
          <w:sz w:val="22"/>
          <w:szCs w:val="22"/>
        </w:rPr>
      </w:pPr>
      <w:r w:rsidRPr="00AB6EC1">
        <w:rPr>
          <w:rFonts w:ascii="Calibri" w:hAnsi="Calibri" w:cs="Calibri"/>
          <w:b/>
          <w:bCs/>
          <w:iCs/>
          <w:sz w:val="22"/>
          <w:szCs w:val="22"/>
        </w:rPr>
        <w:t>From Barb Parker:</w:t>
      </w:r>
    </w:p>
    <w:p w14:paraId="6441BD25" w14:textId="77777777" w:rsidR="00297B25" w:rsidRPr="00AB6EC1" w:rsidRDefault="00297B25" w:rsidP="00AB6EC1">
      <w:pPr>
        <w:pStyle w:val="Heading1"/>
        <w:keepNext/>
        <w:keepLines/>
        <w:spacing w:before="0" w:beforeAutospacing="0" w:after="60" w:afterAutospacing="0"/>
        <w:rPr>
          <w:rFonts w:eastAsiaTheme="minorHAnsi"/>
          <w:sz w:val="22"/>
          <w:szCs w:val="22"/>
        </w:rPr>
      </w:pPr>
      <w:r w:rsidRPr="00AB6EC1">
        <w:rPr>
          <w:rFonts w:eastAsiaTheme="minorHAnsi"/>
          <w:sz w:val="22"/>
          <w:szCs w:val="22"/>
        </w:rPr>
        <w:t>Pandemic</w:t>
      </w:r>
    </w:p>
    <w:p w14:paraId="4E057DEB" w14:textId="77777777" w:rsidR="009D3FFA" w:rsidRPr="00AB6EC1" w:rsidRDefault="00297B25" w:rsidP="00AB6EC1">
      <w:pPr>
        <w:pStyle w:val="NormalWeb"/>
        <w:keepNext/>
        <w:keepLines/>
        <w:spacing w:before="0" w:beforeAutospacing="0" w:after="60" w:afterAutospacing="0"/>
      </w:pPr>
      <w:r w:rsidRPr="00AB6EC1">
        <w:t>What if you thought of it</w:t>
      </w:r>
      <w:r w:rsidRPr="00AB6EC1">
        <w:br/>
        <w:t>as the Jews consider the Sabbath—</w:t>
      </w:r>
      <w:r w:rsidRPr="00AB6EC1">
        <w:br/>
        <w:t>the most sacred of times?</w:t>
      </w:r>
      <w:r w:rsidRPr="00AB6EC1">
        <w:br/>
        <w:t>Cease from travel.</w:t>
      </w:r>
      <w:r w:rsidRPr="00AB6EC1">
        <w:br/>
        <w:t>Cease from buying and selling.</w:t>
      </w:r>
      <w:r w:rsidRPr="00AB6EC1">
        <w:br/>
        <w:t xml:space="preserve">Give up, just for now, </w:t>
      </w:r>
      <w:r w:rsidRPr="00AB6EC1">
        <w:br/>
        <w:t>on trying to make the world</w:t>
      </w:r>
      <w:r w:rsidRPr="00AB6EC1">
        <w:br/>
        <w:t xml:space="preserve">different than it is. </w:t>
      </w:r>
      <w:r w:rsidRPr="00AB6EC1">
        <w:br/>
        <w:t>Sing. Pray. Touch only those</w:t>
      </w:r>
      <w:r w:rsidRPr="00AB6EC1">
        <w:br/>
        <w:t>to whom you commit your life.</w:t>
      </w:r>
      <w:r w:rsidRPr="00AB6EC1">
        <w:br/>
        <w:t>Center down.</w:t>
      </w:r>
    </w:p>
    <w:p w14:paraId="575A5FA4" w14:textId="77777777" w:rsidR="009D3FFA" w:rsidRPr="00AB6EC1" w:rsidRDefault="00297B25" w:rsidP="00803249">
      <w:pPr>
        <w:pStyle w:val="NormalWeb"/>
        <w:spacing w:before="0" w:beforeAutospacing="0" w:after="60" w:afterAutospacing="0"/>
      </w:pPr>
      <w:r w:rsidRPr="00AB6EC1">
        <w:t>And when your body has become still,</w:t>
      </w:r>
      <w:r w:rsidRPr="00AB6EC1">
        <w:br/>
        <w:t>reach out with your heart.</w:t>
      </w:r>
      <w:r w:rsidRPr="00AB6EC1">
        <w:br/>
        <w:t>Know that we are connected</w:t>
      </w:r>
      <w:r w:rsidRPr="00AB6EC1">
        <w:br/>
        <w:t>in ways that are terrifying and beautiful.</w:t>
      </w:r>
      <w:r w:rsidRPr="00AB6EC1">
        <w:br/>
        <w:t>(You could hardly deny it now.)</w:t>
      </w:r>
      <w:r w:rsidRPr="00AB6EC1">
        <w:br/>
        <w:t>Know that our lives</w:t>
      </w:r>
      <w:r w:rsidRPr="00AB6EC1">
        <w:br/>
        <w:t>are in one anothers hands.</w:t>
      </w:r>
      <w:r w:rsidRPr="00AB6EC1">
        <w:br/>
        <w:t>(Surely, that has come clear.)</w:t>
      </w:r>
      <w:r w:rsidRPr="00AB6EC1">
        <w:br/>
        <w:t>Do not reach out your hands.</w:t>
      </w:r>
      <w:r w:rsidRPr="00AB6EC1">
        <w:br/>
        <w:t>Reach out your heart.</w:t>
      </w:r>
      <w:r w:rsidRPr="00AB6EC1">
        <w:br/>
        <w:t>Reach out your words.</w:t>
      </w:r>
      <w:r w:rsidRPr="00AB6EC1">
        <w:br/>
        <w:t>Reach out all the tendrils</w:t>
      </w:r>
      <w:r w:rsidRPr="00AB6EC1">
        <w:br/>
        <w:t>of compassion that move, invisibly,</w:t>
      </w:r>
      <w:r w:rsidRPr="00AB6EC1">
        <w:br/>
        <w:t>where we cannot touch.</w:t>
      </w:r>
    </w:p>
    <w:p w14:paraId="46E2D635" w14:textId="5891403E" w:rsidR="009D3FFA" w:rsidRPr="00AB6EC1" w:rsidRDefault="00297B25" w:rsidP="00803249">
      <w:pPr>
        <w:pStyle w:val="NormalWeb"/>
        <w:spacing w:before="0" w:beforeAutospacing="0" w:after="60" w:afterAutospacing="0"/>
      </w:pPr>
      <w:r w:rsidRPr="00AB6EC1">
        <w:t>Promise this world your love–</w:t>
      </w:r>
      <w:r w:rsidRPr="00AB6EC1">
        <w:br/>
        <w:t>for better or for worse,</w:t>
      </w:r>
      <w:r w:rsidRPr="00AB6EC1">
        <w:br/>
        <w:t>in sickness and in health,</w:t>
      </w:r>
      <w:r w:rsidRPr="00AB6EC1">
        <w:br/>
        <w:t>so long as we all shall live.</w:t>
      </w:r>
    </w:p>
    <w:p w14:paraId="72828871" w14:textId="2C821369" w:rsidR="00297B25" w:rsidRPr="00AB6EC1" w:rsidRDefault="00297B25" w:rsidP="00803249">
      <w:pPr>
        <w:pStyle w:val="NormalWeb"/>
        <w:spacing w:before="0" w:beforeAutospacing="0" w:after="60" w:afterAutospacing="0"/>
      </w:pPr>
      <w:r w:rsidRPr="00AB6EC1">
        <w:t>–Lynn Ungar 3/11/20</w:t>
      </w:r>
      <w:r w:rsidR="009D3FFA" w:rsidRPr="00AB6EC1">
        <w:t xml:space="preserve"> </w:t>
      </w:r>
      <w:r w:rsidRPr="00AB6EC1">
        <w:t>(</w:t>
      </w:r>
      <w:hyperlink r:id="rId7" w:tgtFrame="_blank" w:history="1">
        <w:r w:rsidRPr="00AB6EC1">
          <w:rPr>
            <w:rStyle w:val="Hyperlink"/>
          </w:rPr>
          <w:t>www.lynnungar.com/poems/pandemic</w:t>
        </w:r>
      </w:hyperlink>
      <w:r w:rsidRPr="00AB6EC1">
        <w:t>)</w:t>
      </w:r>
    </w:p>
    <w:p w14:paraId="2E44571C" w14:textId="29A62E6F" w:rsidR="00297B25" w:rsidRPr="00AB6EC1" w:rsidRDefault="00803249" w:rsidP="00893046">
      <w:pPr>
        <w:tabs>
          <w:tab w:val="left" w:pos="-720"/>
        </w:tabs>
        <w:spacing w:after="60"/>
        <w:rPr>
          <w:rFonts w:ascii="Calibri" w:hAnsi="Calibri" w:cs="Calibri"/>
          <w:iCs/>
          <w:sz w:val="22"/>
          <w:szCs w:val="22"/>
        </w:rPr>
      </w:pPr>
      <w:r w:rsidRPr="00AB6EC1">
        <w:rPr>
          <w:rFonts w:ascii="Calibri" w:hAnsi="Calibri" w:cs="Calibri"/>
          <w:i/>
          <w:sz w:val="22"/>
          <w:szCs w:val="22"/>
        </w:rPr>
        <w:pict w14:anchorId="4B702E1F">
          <v:rect id="_x0000_i1027" style="width:0;height:1.5pt" o:hralign="center" o:hrstd="t" o:hr="t" fillcolor="#a0a0a0" stroked="f"/>
        </w:pict>
      </w:r>
    </w:p>
    <w:p w14:paraId="76A22B23" w14:textId="77777777" w:rsidR="00803249" w:rsidRPr="00AB6EC1" w:rsidRDefault="00803249" w:rsidP="00893046">
      <w:pPr>
        <w:tabs>
          <w:tab w:val="left" w:pos="-720"/>
        </w:tabs>
        <w:spacing w:after="60"/>
        <w:rPr>
          <w:rFonts w:ascii="Calibri" w:hAnsi="Calibri" w:cs="Calibri"/>
          <w:i/>
          <w:sz w:val="22"/>
          <w:szCs w:val="22"/>
        </w:rPr>
      </w:pPr>
      <w:r w:rsidRPr="00AB6EC1">
        <w:rPr>
          <w:rFonts w:ascii="Calibri" w:hAnsi="Calibri" w:cs="Calibri"/>
          <w:b/>
          <w:bCs/>
          <w:i/>
          <w:sz w:val="22"/>
          <w:szCs w:val="22"/>
        </w:rPr>
        <w:t>Moderator's Online Worship - March 22, 2020</w:t>
      </w:r>
      <w:r w:rsidRPr="00AB6EC1">
        <w:rPr>
          <w:rFonts w:ascii="Calibri" w:hAnsi="Calibri" w:cs="Calibri"/>
          <w:i/>
          <w:sz w:val="22"/>
          <w:szCs w:val="22"/>
        </w:rPr>
        <w:t xml:space="preserve"> </w:t>
      </w:r>
    </w:p>
    <w:p w14:paraId="36C46236" w14:textId="4C7B8EE5" w:rsidR="00803249" w:rsidRPr="00AB6EC1" w:rsidRDefault="00803249" w:rsidP="00893046">
      <w:pPr>
        <w:tabs>
          <w:tab w:val="left" w:pos="-720"/>
        </w:tabs>
        <w:spacing w:after="60"/>
        <w:rPr>
          <w:rFonts w:ascii="Calibri" w:hAnsi="Calibri" w:cs="Calibri"/>
          <w:i/>
          <w:sz w:val="22"/>
          <w:szCs w:val="22"/>
        </w:rPr>
      </w:pPr>
      <w:r w:rsidRPr="00AB6EC1">
        <w:rPr>
          <w:rFonts w:ascii="Calibri" w:hAnsi="Calibri" w:cs="Calibri"/>
          <w:i/>
          <w:sz w:val="22"/>
          <w:szCs w:val="22"/>
        </w:rPr>
        <w:t>During the COVID-19 pandemic, Moderator Richard Bott offers an online service for those looking to gather with others, pray, and worship together.</w:t>
      </w:r>
      <w:r w:rsidRPr="00AB6EC1">
        <w:rPr>
          <w:rFonts w:ascii="Calibri" w:hAnsi="Calibri" w:cs="Calibri"/>
          <w:i/>
          <w:sz w:val="22"/>
          <w:szCs w:val="22"/>
        </w:rPr>
        <w:t xml:space="preserve"> </w:t>
      </w:r>
      <w:hyperlink r:id="rId8" w:history="1">
        <w:r w:rsidRPr="00AB6EC1">
          <w:rPr>
            <w:rFonts w:ascii="Calibri" w:hAnsi="Calibri" w:cs="Calibri"/>
            <w:i/>
            <w:sz w:val="22"/>
            <w:szCs w:val="22"/>
          </w:rPr>
          <w:t>https://www.united-church.ca/blogs/round-table/moderators-online-worship-march-22-2020</w:t>
        </w:r>
      </w:hyperlink>
      <w:r w:rsidRPr="00AB6EC1">
        <w:rPr>
          <w:rFonts w:ascii="Calibri" w:hAnsi="Calibri" w:cs="Calibri"/>
          <w:i/>
          <w:sz w:val="22"/>
          <w:szCs w:val="22"/>
        </w:rPr>
        <w:t xml:space="preserve"> </w:t>
      </w:r>
    </w:p>
    <w:p w14:paraId="3B25C00F" w14:textId="3960A394" w:rsidR="00803249" w:rsidRPr="00AB6EC1" w:rsidRDefault="00803249" w:rsidP="00893046">
      <w:pPr>
        <w:tabs>
          <w:tab w:val="left" w:pos="-720"/>
        </w:tabs>
        <w:spacing w:after="60"/>
        <w:rPr>
          <w:rFonts w:ascii="Calibri" w:hAnsi="Calibri" w:cs="Calibri"/>
          <w:i/>
          <w:sz w:val="22"/>
          <w:szCs w:val="22"/>
        </w:rPr>
      </w:pPr>
      <w:r w:rsidRPr="00AB6EC1">
        <w:rPr>
          <w:rFonts w:ascii="Calibri" w:hAnsi="Calibri" w:cs="Calibri"/>
          <w:i/>
          <w:sz w:val="22"/>
          <w:szCs w:val="22"/>
        </w:rPr>
        <w:pict w14:anchorId="3245C343">
          <v:rect id="_x0000_i1026" style="width:0;height:1.5pt" o:hralign="center" o:hrstd="t" o:hr="t" fillcolor="#a0a0a0" stroked="f"/>
        </w:pict>
      </w:r>
    </w:p>
    <w:p w14:paraId="774FA89D" w14:textId="6FA3B20D" w:rsidR="00803249" w:rsidRPr="00AB6EC1" w:rsidRDefault="00E67D64" w:rsidP="00803249">
      <w:pPr>
        <w:tabs>
          <w:tab w:val="left" w:pos="-720"/>
        </w:tabs>
        <w:spacing w:after="60"/>
        <w:rPr>
          <w:rFonts w:ascii="Calibri" w:hAnsi="Calibri" w:cs="Calibri"/>
          <w:i/>
          <w:sz w:val="22"/>
          <w:szCs w:val="22"/>
        </w:rPr>
      </w:pPr>
      <w:r w:rsidRPr="00AB6EC1">
        <w:rPr>
          <w:rFonts w:ascii="Calibri" w:hAnsi="Calibri"/>
          <w:i/>
          <w:iCs/>
          <w:sz w:val="22"/>
          <w:szCs w:val="22"/>
          <w:lang w:val="en-GB"/>
        </w:rPr>
        <w:t>A gift of belonging to a church is that the practice of gathering together for worship … to pray, sing, listen to scripture and share how God touches our lives – helps us grow in deeper relationship to God and each other. When life keeps you from being physically present at Stone or Rockwood, you are missed.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AB6EC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116D5A"/>
    <w:rsid w:val="0017186B"/>
    <w:rsid w:val="00297B25"/>
    <w:rsid w:val="003660B8"/>
    <w:rsid w:val="003A060D"/>
    <w:rsid w:val="004905B8"/>
    <w:rsid w:val="004A1165"/>
    <w:rsid w:val="006130D5"/>
    <w:rsid w:val="0064733F"/>
    <w:rsid w:val="006C31BA"/>
    <w:rsid w:val="00803249"/>
    <w:rsid w:val="00845BD5"/>
    <w:rsid w:val="008514C1"/>
    <w:rsid w:val="00893046"/>
    <w:rsid w:val="008C790C"/>
    <w:rsid w:val="00914FEE"/>
    <w:rsid w:val="00915AC8"/>
    <w:rsid w:val="0095549C"/>
    <w:rsid w:val="009737CB"/>
    <w:rsid w:val="009D3FFA"/>
    <w:rsid w:val="00A35BA6"/>
    <w:rsid w:val="00AB6EC1"/>
    <w:rsid w:val="00AD07BB"/>
    <w:rsid w:val="00BD5928"/>
    <w:rsid w:val="00D4280D"/>
    <w:rsid w:val="00DE1A74"/>
    <w:rsid w:val="00E67D64"/>
    <w:rsid w:val="00F0295B"/>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ted-church.ca/blogs/round-table/moderators-online-worship-march-22-2020" TargetMode="External"/><Relationship Id="rId3" Type="http://schemas.openxmlformats.org/officeDocument/2006/relationships/webSettings" Target="webSettings.xml"/><Relationship Id="rId7" Type="http://schemas.openxmlformats.org/officeDocument/2006/relationships/hyperlink" Target="http://www.lynnungar.com/poems/pandemi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blegateway.com/passage/?search=John+9&amp;version=NRSV"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https://www.biblegateway.com/passage/?search=John+9%3A1-5&amp;version=NRSV"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639</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2020-03-22T14:11:00Z</dcterms:created>
  <dcterms:modified xsi:type="dcterms:W3CDTF">2020-03-22T14:22:00Z</dcterms:modified>
</cp:coreProperties>
</file>