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E7C64" w14:textId="48ABE5E0" w:rsidR="00116D5A" w:rsidRPr="00AB6EC1" w:rsidRDefault="00116D5A" w:rsidP="00893046">
      <w:pPr>
        <w:tabs>
          <w:tab w:val="left" w:pos="-720"/>
        </w:tabs>
        <w:spacing w:after="60"/>
        <w:jc w:val="center"/>
        <w:rPr>
          <w:rFonts w:ascii="Calibri" w:hAnsi="Calibri"/>
          <w:lang w:val="en-GB"/>
        </w:rPr>
      </w:pPr>
      <w:r w:rsidRPr="00AB6EC1">
        <w:rPr>
          <w:rFonts w:ascii="Calibri" w:hAnsi="Calibri"/>
          <w:b/>
          <w:bCs/>
          <w:lang w:val="en-GB"/>
        </w:rPr>
        <w:t xml:space="preserve">Contemplation and Conversation:  </w:t>
      </w:r>
      <w:r w:rsidR="009E4289">
        <w:rPr>
          <w:rFonts w:ascii="Calibri" w:hAnsi="Calibri"/>
          <w:b/>
          <w:bCs/>
          <w:lang w:val="en-GB"/>
        </w:rPr>
        <w:t>3</w:t>
      </w:r>
      <w:r w:rsidR="009E4289" w:rsidRPr="009E4289">
        <w:rPr>
          <w:rFonts w:ascii="Calibri" w:hAnsi="Calibri"/>
          <w:b/>
          <w:bCs/>
          <w:vertAlign w:val="superscript"/>
          <w:lang w:val="en-GB"/>
        </w:rPr>
        <w:t>rd</w:t>
      </w:r>
      <w:r w:rsidR="009E4289">
        <w:rPr>
          <w:rFonts w:ascii="Calibri" w:hAnsi="Calibri"/>
          <w:b/>
          <w:bCs/>
          <w:lang w:val="en-GB"/>
        </w:rPr>
        <w:t xml:space="preserve"> Sunday of Easter </w:t>
      </w:r>
      <w:r w:rsidRPr="00AB6EC1">
        <w:rPr>
          <w:rFonts w:ascii="Calibri" w:hAnsi="Calibri"/>
          <w:b/>
          <w:bCs/>
          <w:lang w:val="en-GB"/>
        </w:rPr>
        <w:t>2020</w:t>
      </w:r>
    </w:p>
    <w:p w14:paraId="4D5BD583" w14:textId="32D0730F" w:rsidR="004A1165" w:rsidRPr="00111696" w:rsidRDefault="00D40E2C" w:rsidP="009E4289">
      <w:pPr>
        <w:tabs>
          <w:tab w:val="left" w:pos="-720"/>
        </w:tabs>
        <w:spacing w:after="60"/>
        <w:rPr>
          <w:rFonts w:asciiTheme="minorHAnsi" w:hAnsiTheme="minorHAnsi" w:cstheme="minorHAnsi"/>
          <w:sz w:val="22"/>
          <w:szCs w:val="22"/>
        </w:rPr>
      </w:pPr>
      <w:r>
        <w:rPr>
          <w:noProof/>
        </w:rPr>
        <w:drawing>
          <wp:anchor distT="0" distB="0" distL="114300" distR="114300" simplePos="0" relativeHeight="251659264" behindDoc="0" locked="0" layoutInCell="1" allowOverlap="1" wp14:anchorId="099E72E7" wp14:editId="797523E2">
            <wp:simplePos x="0" y="0"/>
            <wp:positionH relativeFrom="column">
              <wp:posOffset>4057650</wp:posOffset>
            </wp:positionH>
            <wp:positionV relativeFrom="paragraph">
              <wp:posOffset>252095</wp:posOffset>
            </wp:positionV>
            <wp:extent cx="2653030" cy="3238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4">
                      <a:extLst>
                        <a:ext uri="{28A0092B-C50C-407E-A947-70E740481C1C}">
                          <a14:useLocalDpi xmlns:a14="http://schemas.microsoft.com/office/drawing/2010/main" val="0"/>
                        </a:ext>
                      </a:extLst>
                    </a:blip>
                    <a:srcRect l="9853" t="22351" r="10982" b="12915"/>
                    <a:stretch/>
                  </pic:blipFill>
                  <pic:spPr bwMode="auto">
                    <a:xfrm>
                      <a:off x="0" y="0"/>
                      <a:ext cx="2653030" cy="3238500"/>
                    </a:xfrm>
                    <a:prstGeom prst="rect">
                      <a:avLst/>
                    </a:prstGeom>
                    <a:noFill/>
                    <a:ln>
                      <a:noFill/>
                    </a:ln>
                    <a:effectLst>
                      <a:softEdge rad="190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46CE" w:rsidRPr="00AB6EC1">
        <w:rPr>
          <w:rFonts w:ascii="Calibri" w:hAnsi="Calibri"/>
          <w:b/>
          <w:bCs/>
          <w:sz w:val="22"/>
          <w:szCs w:val="22"/>
          <w:lang w:val="en-GB"/>
        </w:rPr>
        <w:t>Scripture</w:t>
      </w:r>
      <w:r w:rsidR="006C31BA" w:rsidRPr="00AB6EC1">
        <w:rPr>
          <w:rFonts w:ascii="Calibri" w:hAnsi="Calibri"/>
          <w:b/>
          <w:bCs/>
          <w:sz w:val="22"/>
          <w:szCs w:val="22"/>
          <w:lang w:val="en-GB"/>
        </w:rPr>
        <w:t xml:space="preserve">: </w:t>
      </w:r>
      <w:r w:rsidR="00111696">
        <w:rPr>
          <w:rFonts w:ascii="Calibri" w:hAnsi="Calibri" w:cs="Calibri"/>
          <w:iCs/>
          <w:sz w:val="22"/>
          <w:szCs w:val="22"/>
        </w:rPr>
        <w:t>Luke 24:28-35</w:t>
      </w:r>
      <w:r w:rsidR="004A1165" w:rsidRPr="00AB6EC1">
        <w:rPr>
          <w:rFonts w:ascii="Calibri" w:hAnsi="Calibri" w:cs="Calibri"/>
          <w:iCs/>
          <w:sz w:val="22"/>
          <w:szCs w:val="22"/>
        </w:rPr>
        <w:t xml:space="preserve"> NRSV</w:t>
      </w:r>
      <w:r w:rsidR="004A1165" w:rsidRPr="00111696">
        <w:rPr>
          <w:rFonts w:asciiTheme="minorHAnsi" w:hAnsiTheme="minorHAnsi" w:cstheme="minorHAnsi"/>
          <w:iCs/>
          <w:sz w:val="22"/>
          <w:szCs w:val="22"/>
        </w:rPr>
        <w:t xml:space="preserve"> </w:t>
      </w:r>
      <w:hyperlink r:id="rId5" w:history="1">
        <w:r w:rsidR="00111696" w:rsidRPr="00111696">
          <w:rPr>
            <w:rStyle w:val="Hyperlink"/>
            <w:rFonts w:asciiTheme="minorHAnsi" w:hAnsiTheme="minorHAnsi" w:cstheme="minorHAnsi"/>
            <w:sz w:val="22"/>
            <w:szCs w:val="22"/>
          </w:rPr>
          <w:t>https://www.biblegateway.com/passage/?search=Luke+24%3A28-35&amp;version=NRSV</w:t>
        </w:r>
      </w:hyperlink>
    </w:p>
    <w:p w14:paraId="3AF1EBDE" w14:textId="0AB091A7" w:rsidR="004A1165" w:rsidRDefault="0048207E" w:rsidP="00893046">
      <w:pPr>
        <w:tabs>
          <w:tab w:val="left" w:pos="-720"/>
        </w:tabs>
        <w:spacing w:after="60"/>
        <w:rPr>
          <w:rFonts w:asciiTheme="minorHAnsi" w:hAnsiTheme="minorHAnsi" w:cstheme="minorHAnsi"/>
          <w:sz w:val="22"/>
          <w:szCs w:val="22"/>
        </w:rPr>
      </w:pPr>
      <w:r w:rsidRPr="0048207E">
        <w:rPr>
          <w:rFonts w:asciiTheme="minorHAnsi" w:hAnsiTheme="minorHAnsi" w:cstheme="minorHAnsi"/>
          <w:sz w:val="22"/>
          <w:szCs w:val="22"/>
          <w:vertAlign w:val="superscript"/>
        </w:rPr>
        <w:t>28</w:t>
      </w:r>
      <w:r w:rsidRPr="0048207E">
        <w:rPr>
          <w:rFonts w:asciiTheme="minorHAnsi" w:hAnsiTheme="minorHAnsi" w:cstheme="minorHAnsi"/>
          <w:sz w:val="22"/>
          <w:szCs w:val="22"/>
        </w:rPr>
        <w:t xml:space="preserve">As they came near the village to which they were going, he walked ahead as if he were going on. </w:t>
      </w:r>
      <w:r w:rsidRPr="0048207E">
        <w:rPr>
          <w:rFonts w:asciiTheme="minorHAnsi" w:hAnsiTheme="minorHAnsi" w:cstheme="minorHAnsi"/>
          <w:sz w:val="22"/>
          <w:szCs w:val="22"/>
          <w:vertAlign w:val="superscript"/>
        </w:rPr>
        <w:t>29</w:t>
      </w:r>
      <w:r w:rsidRPr="0048207E">
        <w:rPr>
          <w:rFonts w:asciiTheme="minorHAnsi" w:hAnsiTheme="minorHAnsi" w:cstheme="minorHAnsi"/>
          <w:sz w:val="22"/>
          <w:szCs w:val="22"/>
        </w:rPr>
        <w:t xml:space="preserve">But they urged him strongly, saying, “Stay with us, because it is almost evening and the day is now nearly over.” </w:t>
      </w:r>
      <w:proofErr w:type="gramStart"/>
      <w:r w:rsidRPr="0048207E">
        <w:rPr>
          <w:rFonts w:asciiTheme="minorHAnsi" w:hAnsiTheme="minorHAnsi" w:cstheme="minorHAnsi"/>
          <w:sz w:val="22"/>
          <w:szCs w:val="22"/>
        </w:rPr>
        <w:t>So</w:t>
      </w:r>
      <w:proofErr w:type="gramEnd"/>
      <w:r w:rsidRPr="0048207E">
        <w:rPr>
          <w:rFonts w:asciiTheme="minorHAnsi" w:hAnsiTheme="minorHAnsi" w:cstheme="minorHAnsi"/>
          <w:sz w:val="22"/>
          <w:szCs w:val="22"/>
        </w:rPr>
        <w:t xml:space="preserve"> he went in to stay with them. </w:t>
      </w:r>
      <w:r w:rsidRPr="0048207E">
        <w:rPr>
          <w:rFonts w:asciiTheme="minorHAnsi" w:hAnsiTheme="minorHAnsi" w:cstheme="minorHAnsi"/>
          <w:sz w:val="22"/>
          <w:szCs w:val="22"/>
          <w:vertAlign w:val="superscript"/>
        </w:rPr>
        <w:t>30</w:t>
      </w:r>
      <w:r w:rsidRPr="0048207E">
        <w:rPr>
          <w:rFonts w:asciiTheme="minorHAnsi" w:hAnsiTheme="minorHAnsi" w:cstheme="minorHAnsi"/>
          <w:sz w:val="22"/>
          <w:szCs w:val="22"/>
        </w:rPr>
        <w:t xml:space="preserve">When he was at the table with them, he took bread, blessed and broke it, and gave it to them. </w:t>
      </w:r>
      <w:r w:rsidRPr="0048207E">
        <w:rPr>
          <w:rFonts w:asciiTheme="minorHAnsi" w:hAnsiTheme="minorHAnsi" w:cstheme="minorHAnsi"/>
          <w:sz w:val="22"/>
          <w:szCs w:val="22"/>
          <w:vertAlign w:val="superscript"/>
        </w:rPr>
        <w:t>31</w:t>
      </w:r>
      <w:r w:rsidRPr="0048207E">
        <w:rPr>
          <w:rFonts w:asciiTheme="minorHAnsi" w:hAnsiTheme="minorHAnsi" w:cstheme="minorHAnsi"/>
          <w:sz w:val="22"/>
          <w:szCs w:val="22"/>
        </w:rPr>
        <w:t>Then their</w:t>
      </w:r>
      <w:r>
        <w:rPr>
          <w:rFonts w:asciiTheme="minorHAnsi" w:hAnsiTheme="minorHAnsi" w:cstheme="minorHAnsi"/>
          <w:sz w:val="22"/>
          <w:szCs w:val="22"/>
        </w:rPr>
        <w:t xml:space="preserve"> </w:t>
      </w:r>
      <w:r w:rsidRPr="0048207E">
        <w:rPr>
          <w:rFonts w:asciiTheme="minorHAnsi" w:hAnsiTheme="minorHAnsi" w:cstheme="minorHAnsi"/>
          <w:sz w:val="22"/>
          <w:szCs w:val="22"/>
        </w:rPr>
        <w:t>eyes were opened, and they recognized him; and he vanished from their sight.</w:t>
      </w:r>
      <w:r w:rsidR="00111696">
        <w:rPr>
          <w:rFonts w:asciiTheme="minorHAnsi" w:hAnsiTheme="minorHAnsi" w:cstheme="minorHAnsi"/>
          <w:sz w:val="22"/>
          <w:szCs w:val="22"/>
        </w:rPr>
        <w:t xml:space="preserve"> </w:t>
      </w:r>
      <w:r w:rsidRPr="0048207E">
        <w:rPr>
          <w:rFonts w:asciiTheme="minorHAnsi" w:hAnsiTheme="minorHAnsi" w:cstheme="minorHAnsi"/>
          <w:sz w:val="22"/>
          <w:szCs w:val="22"/>
        </w:rPr>
        <w:t xml:space="preserve"> </w:t>
      </w:r>
      <w:r w:rsidRPr="0048207E">
        <w:rPr>
          <w:rFonts w:asciiTheme="minorHAnsi" w:hAnsiTheme="minorHAnsi" w:cstheme="minorHAnsi"/>
          <w:sz w:val="22"/>
          <w:szCs w:val="22"/>
          <w:vertAlign w:val="superscript"/>
        </w:rPr>
        <w:t>32</w:t>
      </w:r>
      <w:r w:rsidRPr="0048207E">
        <w:rPr>
          <w:rFonts w:asciiTheme="minorHAnsi" w:hAnsiTheme="minorHAnsi" w:cstheme="minorHAnsi"/>
          <w:sz w:val="22"/>
          <w:szCs w:val="22"/>
        </w:rPr>
        <w:t xml:space="preserve">They said to each other, “Were not our hearts burning within us while he was talking to us on the road, while he was opening the scriptures to us?” </w:t>
      </w:r>
      <w:r w:rsidRPr="0048207E">
        <w:rPr>
          <w:rFonts w:asciiTheme="minorHAnsi" w:hAnsiTheme="minorHAnsi" w:cstheme="minorHAnsi"/>
          <w:sz w:val="22"/>
          <w:szCs w:val="22"/>
          <w:vertAlign w:val="superscript"/>
        </w:rPr>
        <w:t>33</w:t>
      </w:r>
      <w:r w:rsidRPr="0048207E">
        <w:rPr>
          <w:rFonts w:asciiTheme="minorHAnsi" w:hAnsiTheme="minorHAnsi" w:cstheme="minorHAnsi"/>
          <w:sz w:val="22"/>
          <w:szCs w:val="22"/>
        </w:rPr>
        <w:t xml:space="preserve">That same hour they got up and returned to Jerusalem; and they found the eleven and their companions gathered together. </w:t>
      </w:r>
      <w:r w:rsidRPr="0048207E">
        <w:rPr>
          <w:rFonts w:asciiTheme="minorHAnsi" w:hAnsiTheme="minorHAnsi" w:cstheme="minorHAnsi"/>
          <w:sz w:val="22"/>
          <w:szCs w:val="22"/>
          <w:vertAlign w:val="superscript"/>
        </w:rPr>
        <w:t>34</w:t>
      </w:r>
      <w:r w:rsidRPr="0048207E">
        <w:rPr>
          <w:rFonts w:asciiTheme="minorHAnsi" w:hAnsiTheme="minorHAnsi" w:cstheme="minorHAnsi"/>
          <w:sz w:val="22"/>
          <w:szCs w:val="22"/>
        </w:rPr>
        <w:t xml:space="preserve">They were saying, “The Lord has risen indeed, and he has appeared to Simon!” </w:t>
      </w:r>
      <w:r w:rsidRPr="0048207E">
        <w:rPr>
          <w:rFonts w:asciiTheme="minorHAnsi" w:hAnsiTheme="minorHAnsi" w:cstheme="minorHAnsi"/>
          <w:sz w:val="22"/>
          <w:szCs w:val="22"/>
          <w:vertAlign w:val="superscript"/>
        </w:rPr>
        <w:t>35</w:t>
      </w:r>
      <w:r w:rsidRPr="0048207E">
        <w:rPr>
          <w:rFonts w:asciiTheme="minorHAnsi" w:hAnsiTheme="minorHAnsi" w:cstheme="minorHAnsi"/>
          <w:sz w:val="22"/>
          <w:szCs w:val="22"/>
        </w:rPr>
        <w:t>Then they told what had happened on the road, and how he had been made known to them in the breaking of the bread.</w:t>
      </w:r>
    </w:p>
    <w:p w14:paraId="3CD0BAE2" w14:textId="46A955AC" w:rsidR="00111696" w:rsidRPr="00AB6EC1" w:rsidRDefault="00111696" w:rsidP="00111696">
      <w:pPr>
        <w:tabs>
          <w:tab w:val="left" w:pos="-720"/>
        </w:tabs>
        <w:spacing w:after="60"/>
        <w:rPr>
          <w:rFonts w:asciiTheme="minorHAnsi" w:hAnsiTheme="minorHAnsi" w:cstheme="minorHAnsi"/>
          <w:sz w:val="22"/>
          <w:szCs w:val="22"/>
        </w:rPr>
      </w:pPr>
      <w:r>
        <w:rPr>
          <w:rFonts w:asciiTheme="minorHAnsi" w:hAnsiTheme="minorHAnsi" w:cstheme="minorHAnsi"/>
          <w:sz w:val="22"/>
          <w:szCs w:val="22"/>
        </w:rPr>
        <w:t xml:space="preserve">Consider taking time to read the full Emmaus Road story Luke 24:13-35 </w:t>
      </w:r>
      <w:hyperlink r:id="rId6" w:history="1">
        <w:r w:rsidRPr="002D798B">
          <w:rPr>
            <w:rStyle w:val="Hyperlink"/>
            <w:rFonts w:asciiTheme="minorHAnsi" w:hAnsiTheme="minorHAnsi" w:cstheme="minorHAnsi"/>
            <w:sz w:val="22"/>
            <w:szCs w:val="22"/>
          </w:rPr>
          <w:t>https://www.biblegateway.com/passage/?search=luke+14%3A13-35&amp;version=NRSV</w:t>
        </w:r>
      </w:hyperlink>
    </w:p>
    <w:p w14:paraId="48745E40" w14:textId="253D874A" w:rsidR="00111696" w:rsidRPr="009E4289" w:rsidRDefault="00111696" w:rsidP="00893046">
      <w:pPr>
        <w:tabs>
          <w:tab w:val="left" w:pos="-720"/>
        </w:tabs>
        <w:spacing w:after="60"/>
        <w:rPr>
          <w:rFonts w:asciiTheme="minorHAnsi" w:hAnsiTheme="minorHAnsi" w:cstheme="minorHAnsi"/>
          <w:sz w:val="22"/>
          <w:szCs w:val="22"/>
        </w:rPr>
      </w:pPr>
    </w:p>
    <w:p w14:paraId="25330933" w14:textId="42AD284D" w:rsidR="00116D5A" w:rsidRDefault="00116D5A" w:rsidP="00893046">
      <w:pPr>
        <w:tabs>
          <w:tab w:val="left" w:pos="-720"/>
        </w:tabs>
        <w:spacing w:after="60"/>
        <w:rPr>
          <w:rFonts w:asciiTheme="minorHAnsi" w:hAnsiTheme="minorHAnsi" w:cstheme="minorHAnsi"/>
          <w:i/>
          <w:sz w:val="22"/>
          <w:szCs w:val="22"/>
        </w:rPr>
      </w:pPr>
      <w:r w:rsidRPr="00AB6EC1">
        <w:rPr>
          <w:rFonts w:asciiTheme="minorHAnsi" w:hAnsiTheme="minorHAnsi" w:cstheme="minorHAnsi"/>
          <w:b/>
          <w:bCs/>
          <w:iCs/>
          <w:sz w:val="22"/>
          <w:szCs w:val="22"/>
        </w:rPr>
        <w:t>Contemplation and Conversation</w:t>
      </w:r>
      <w:r w:rsidRPr="00AB6EC1">
        <w:rPr>
          <w:rFonts w:asciiTheme="minorHAnsi" w:hAnsiTheme="minorHAnsi" w:cstheme="minorHAnsi"/>
          <w:b/>
          <w:bCs/>
          <w:i/>
          <w:sz w:val="22"/>
          <w:szCs w:val="22"/>
        </w:rPr>
        <w:t>:</w:t>
      </w:r>
      <w:r w:rsidRPr="00AB6EC1">
        <w:rPr>
          <w:rFonts w:asciiTheme="minorHAnsi" w:hAnsiTheme="minorHAnsi" w:cstheme="minorHAnsi"/>
          <w:i/>
          <w:sz w:val="22"/>
          <w:szCs w:val="22"/>
        </w:rPr>
        <w:t xml:space="preserve"> </w:t>
      </w:r>
      <w:r w:rsidR="00D40E2C">
        <w:rPr>
          <w:rFonts w:asciiTheme="minorHAnsi" w:hAnsiTheme="minorHAnsi" w:cstheme="minorHAnsi"/>
          <w:i/>
          <w:sz w:val="22"/>
          <w:szCs w:val="22"/>
        </w:rPr>
        <w:t>When have you recognized the face of Christ in another</w:t>
      </w:r>
      <w:r w:rsidR="00914FEE" w:rsidRPr="00AB6EC1">
        <w:rPr>
          <w:rFonts w:asciiTheme="minorHAnsi" w:hAnsiTheme="minorHAnsi" w:cstheme="minorHAnsi"/>
          <w:i/>
          <w:sz w:val="22"/>
          <w:szCs w:val="22"/>
        </w:rPr>
        <w:t>?</w:t>
      </w:r>
    </w:p>
    <w:p w14:paraId="51F0FA33" w14:textId="77777777" w:rsidR="00D40E2C" w:rsidRPr="00AB6EC1" w:rsidRDefault="00D40E2C" w:rsidP="00893046">
      <w:pPr>
        <w:tabs>
          <w:tab w:val="left" w:pos="-720"/>
        </w:tabs>
        <w:spacing w:after="60"/>
        <w:rPr>
          <w:rFonts w:asciiTheme="minorHAnsi" w:hAnsiTheme="minorHAnsi" w:cstheme="minorHAnsi"/>
          <w:i/>
          <w:sz w:val="22"/>
          <w:szCs w:val="22"/>
        </w:rPr>
      </w:pPr>
    </w:p>
    <w:p w14:paraId="14B5CD4F" w14:textId="629BF1AA" w:rsidR="00116D5A" w:rsidRDefault="00116D5A" w:rsidP="00893046">
      <w:pPr>
        <w:tabs>
          <w:tab w:val="left" w:pos="-720"/>
        </w:tabs>
        <w:spacing w:after="60"/>
        <w:rPr>
          <w:rFonts w:ascii="Calibri" w:hAnsi="Calibri" w:cs="Calibri"/>
          <w:b/>
          <w:bCs/>
          <w:iCs/>
          <w:sz w:val="22"/>
          <w:szCs w:val="22"/>
        </w:rPr>
      </w:pPr>
      <w:r w:rsidRPr="00AB6EC1">
        <w:rPr>
          <w:rFonts w:asciiTheme="minorHAnsi" w:hAnsiTheme="minorHAnsi" w:cstheme="minorHAnsi"/>
          <w:b/>
          <w:bCs/>
          <w:iCs/>
          <w:sz w:val="22"/>
          <w:szCs w:val="22"/>
        </w:rPr>
        <w:t xml:space="preserve">From </w:t>
      </w:r>
      <w:r w:rsidR="00F96A47" w:rsidRPr="00AB6EC1">
        <w:rPr>
          <w:rFonts w:asciiTheme="minorHAnsi" w:hAnsiTheme="minorHAnsi" w:cstheme="minorHAnsi"/>
          <w:b/>
          <w:bCs/>
          <w:iCs/>
          <w:sz w:val="22"/>
          <w:szCs w:val="22"/>
        </w:rPr>
        <w:t xml:space="preserve">Rev. </w:t>
      </w:r>
      <w:r w:rsidRPr="00AB6EC1">
        <w:rPr>
          <w:rFonts w:asciiTheme="minorHAnsi" w:hAnsiTheme="minorHAnsi" w:cstheme="minorHAnsi"/>
          <w:b/>
          <w:bCs/>
          <w:iCs/>
          <w:sz w:val="22"/>
          <w:szCs w:val="22"/>
        </w:rPr>
        <w:t>Heather</w:t>
      </w:r>
      <w:r w:rsidR="00F96A47" w:rsidRPr="00AB6EC1">
        <w:rPr>
          <w:rFonts w:asciiTheme="minorHAnsi" w:hAnsiTheme="minorHAnsi" w:cstheme="minorHAnsi"/>
          <w:b/>
          <w:bCs/>
          <w:iCs/>
          <w:sz w:val="22"/>
          <w:szCs w:val="22"/>
        </w:rPr>
        <w:t xml:space="preserve"> Le</w:t>
      </w:r>
      <w:r w:rsidR="00F96A47" w:rsidRPr="00AB6EC1">
        <w:rPr>
          <w:rFonts w:ascii="Calibri" w:hAnsi="Calibri" w:cs="Calibri"/>
          <w:b/>
          <w:bCs/>
          <w:iCs/>
          <w:sz w:val="22"/>
          <w:szCs w:val="22"/>
        </w:rPr>
        <w:t>ffler</w:t>
      </w:r>
      <w:r w:rsidRPr="00AB6EC1">
        <w:rPr>
          <w:rFonts w:ascii="Calibri" w:hAnsi="Calibri" w:cs="Calibri"/>
          <w:b/>
          <w:bCs/>
          <w:iCs/>
          <w:sz w:val="22"/>
          <w:szCs w:val="22"/>
        </w:rPr>
        <w:t>:</w:t>
      </w:r>
    </w:p>
    <w:p w14:paraId="0620AF5A" w14:textId="77777777" w:rsidR="00C23DCA" w:rsidRDefault="00C23DCA" w:rsidP="00C23DCA">
      <w:pPr>
        <w:tabs>
          <w:tab w:val="left" w:pos="-720"/>
        </w:tabs>
        <w:spacing w:after="60"/>
        <w:jc w:val="center"/>
        <w:rPr>
          <w:rFonts w:ascii="Calibri" w:hAnsi="Calibri" w:cs="Calibri"/>
          <w:iCs/>
          <w:sz w:val="22"/>
          <w:szCs w:val="22"/>
        </w:rPr>
      </w:pPr>
      <w:r w:rsidRPr="00D938F0">
        <w:rPr>
          <w:rFonts w:ascii="Calibri" w:hAnsi="Calibri" w:cs="Calibri"/>
          <w:iCs/>
          <w:sz w:val="22"/>
          <w:szCs w:val="22"/>
        </w:rPr>
        <w:t>May the Christ who walks on wounded feet walk with you on the road.</w:t>
      </w:r>
      <w:r>
        <w:rPr>
          <w:rFonts w:ascii="Calibri" w:hAnsi="Calibri" w:cs="Calibri"/>
          <w:iCs/>
          <w:sz w:val="22"/>
          <w:szCs w:val="22"/>
        </w:rPr>
        <w:br/>
      </w:r>
      <w:r w:rsidRPr="00D938F0">
        <w:rPr>
          <w:rFonts w:ascii="Calibri" w:hAnsi="Calibri" w:cs="Calibri"/>
          <w:iCs/>
          <w:sz w:val="22"/>
          <w:szCs w:val="22"/>
        </w:rPr>
        <w:t>May the Christ who serves with wounded hands, teach you to serve each other</w:t>
      </w:r>
      <w:r>
        <w:rPr>
          <w:rFonts w:ascii="Calibri" w:hAnsi="Calibri" w:cs="Calibri"/>
          <w:iCs/>
          <w:sz w:val="22"/>
          <w:szCs w:val="22"/>
        </w:rPr>
        <w:t>.</w:t>
      </w:r>
      <w:r w:rsidRPr="00D938F0">
        <w:rPr>
          <w:rFonts w:ascii="Calibri" w:hAnsi="Calibri" w:cs="Calibri"/>
          <w:iCs/>
          <w:sz w:val="22"/>
          <w:szCs w:val="22"/>
        </w:rPr>
        <w:t xml:space="preserve"> </w:t>
      </w:r>
      <w:r>
        <w:rPr>
          <w:rFonts w:ascii="Calibri" w:hAnsi="Calibri" w:cs="Calibri"/>
          <w:iCs/>
          <w:sz w:val="22"/>
          <w:szCs w:val="22"/>
        </w:rPr>
        <w:br/>
      </w:r>
      <w:r w:rsidRPr="00D938F0">
        <w:rPr>
          <w:rFonts w:ascii="Calibri" w:hAnsi="Calibri" w:cs="Calibri"/>
          <w:iCs/>
          <w:sz w:val="22"/>
          <w:szCs w:val="22"/>
        </w:rPr>
        <w:t>When you go out, may you see the face of Jesus in everyone you meet,</w:t>
      </w:r>
      <w:r>
        <w:rPr>
          <w:rFonts w:ascii="Calibri" w:hAnsi="Calibri" w:cs="Calibri"/>
          <w:iCs/>
          <w:sz w:val="22"/>
          <w:szCs w:val="22"/>
        </w:rPr>
        <w:br/>
      </w:r>
      <w:r w:rsidRPr="00D938F0">
        <w:rPr>
          <w:rFonts w:ascii="Calibri" w:hAnsi="Calibri" w:cs="Calibri"/>
          <w:iCs/>
          <w:sz w:val="22"/>
          <w:szCs w:val="22"/>
        </w:rPr>
        <w:t>and may everyone you meet see the face of Jesus in you.</w:t>
      </w:r>
      <w:r>
        <w:rPr>
          <w:rFonts w:ascii="Calibri" w:hAnsi="Calibri" w:cs="Calibri"/>
          <w:iCs/>
          <w:sz w:val="22"/>
          <w:szCs w:val="22"/>
        </w:rPr>
        <w:t xml:space="preserve"> – </w:t>
      </w:r>
      <w:r w:rsidRPr="00D938F0">
        <w:rPr>
          <w:rFonts w:ascii="Calibri" w:hAnsi="Calibri" w:cs="Calibri"/>
          <w:i/>
          <w:sz w:val="22"/>
          <w:szCs w:val="22"/>
        </w:rPr>
        <w:t>A Celtic Blessing</w:t>
      </w:r>
    </w:p>
    <w:p w14:paraId="1D9203ED" w14:textId="72D87F74" w:rsidR="00116D5A" w:rsidRDefault="00D40E2C" w:rsidP="00893046">
      <w:pPr>
        <w:tabs>
          <w:tab w:val="left" w:pos="-720"/>
        </w:tabs>
        <w:spacing w:after="60"/>
        <w:rPr>
          <w:rFonts w:ascii="Calibri" w:hAnsi="Calibri" w:cs="Calibri"/>
          <w:iCs/>
          <w:sz w:val="22"/>
          <w:szCs w:val="22"/>
        </w:rPr>
      </w:pPr>
      <w:r>
        <w:rPr>
          <w:rFonts w:ascii="Calibri" w:hAnsi="Calibri" w:cs="Calibri"/>
          <w:iCs/>
          <w:sz w:val="22"/>
          <w:szCs w:val="22"/>
        </w:rPr>
        <w:t>Cleopas and his wife invited Jesus into their home as they would have any stranger needing shelter for the night. On the walk home</w:t>
      </w:r>
      <w:r w:rsidR="00D938F0">
        <w:rPr>
          <w:rFonts w:ascii="Calibri" w:hAnsi="Calibri" w:cs="Calibri"/>
          <w:iCs/>
          <w:sz w:val="22"/>
          <w:szCs w:val="22"/>
        </w:rPr>
        <w:t xml:space="preserve"> and all the while they were preparing d</w:t>
      </w:r>
      <w:r>
        <w:rPr>
          <w:rFonts w:ascii="Calibri" w:hAnsi="Calibri" w:cs="Calibri"/>
          <w:iCs/>
          <w:sz w:val="22"/>
          <w:szCs w:val="22"/>
        </w:rPr>
        <w:t>inner, their grief, sadness and fear kept them from recognizing Jesus. In the simple act of blessing their meal and sharing it with them their eyes were opened</w:t>
      </w:r>
      <w:r w:rsidR="00D938F0">
        <w:rPr>
          <w:rFonts w:ascii="Calibri" w:hAnsi="Calibri" w:cs="Calibri"/>
          <w:iCs/>
          <w:sz w:val="22"/>
          <w:szCs w:val="22"/>
        </w:rPr>
        <w:t>. In that moment, their grief turned to joy when</w:t>
      </w:r>
      <w:r>
        <w:rPr>
          <w:rFonts w:ascii="Calibri" w:hAnsi="Calibri" w:cs="Calibri"/>
          <w:iCs/>
          <w:sz w:val="22"/>
          <w:szCs w:val="22"/>
        </w:rPr>
        <w:t xml:space="preserve"> they </w:t>
      </w:r>
      <w:r w:rsidR="00C23DCA">
        <w:rPr>
          <w:rFonts w:ascii="Calibri" w:hAnsi="Calibri" w:cs="Calibri"/>
          <w:iCs/>
          <w:sz w:val="22"/>
          <w:szCs w:val="22"/>
        </w:rPr>
        <w:t>recognized Jesus</w:t>
      </w:r>
      <w:r>
        <w:rPr>
          <w:rFonts w:ascii="Calibri" w:hAnsi="Calibri" w:cs="Calibri"/>
          <w:iCs/>
          <w:sz w:val="22"/>
          <w:szCs w:val="22"/>
        </w:rPr>
        <w:t xml:space="preserve"> their Lord, risen from the dead. </w:t>
      </w:r>
      <w:r w:rsidR="00D938F0">
        <w:rPr>
          <w:rFonts w:ascii="Calibri" w:hAnsi="Calibri" w:cs="Calibri"/>
          <w:iCs/>
          <w:sz w:val="22"/>
          <w:szCs w:val="22"/>
        </w:rPr>
        <w:t>In this strange time of social distancing, look for the places you can reach out with your prayers, words and actions and make a difference. In that reaching out may you find the joy of seeing Jesus in another.</w:t>
      </w:r>
    </w:p>
    <w:p w14:paraId="4C67F53E" w14:textId="3C88C3CC" w:rsidR="00D938F0" w:rsidRDefault="00DE40B7" w:rsidP="00893046">
      <w:pPr>
        <w:tabs>
          <w:tab w:val="left" w:pos="-720"/>
        </w:tabs>
        <w:spacing w:after="60"/>
        <w:rPr>
          <w:rFonts w:ascii="Calibri" w:hAnsi="Calibri" w:cs="Calibri"/>
          <w:iCs/>
          <w:sz w:val="22"/>
          <w:szCs w:val="22"/>
        </w:rPr>
      </w:pPr>
      <w:r>
        <w:rPr>
          <w:rFonts w:ascii="Calibri" w:hAnsi="Calibri" w:cs="Calibri"/>
          <w:i/>
          <w:sz w:val="22"/>
          <w:szCs w:val="22"/>
        </w:rPr>
        <w:pict w14:anchorId="39F30EBA">
          <v:rect id="_x0000_i1027" style="width:0;height:1.5pt" o:hralign="center" o:hrstd="t" o:hr="t" fillcolor="#a0a0a0" stroked="f"/>
        </w:pict>
      </w:r>
    </w:p>
    <w:p w14:paraId="44BF3981" w14:textId="77777777" w:rsidR="0004297A" w:rsidRPr="00AB6EC1" w:rsidRDefault="0004297A" w:rsidP="0004297A">
      <w:pPr>
        <w:tabs>
          <w:tab w:val="left" w:pos="-720"/>
        </w:tabs>
        <w:spacing w:after="60"/>
        <w:jc w:val="center"/>
        <w:rPr>
          <w:rFonts w:ascii="Calibri" w:hAnsi="Calibri" w:cs="Calibri"/>
          <w:i/>
          <w:sz w:val="22"/>
          <w:szCs w:val="22"/>
        </w:rPr>
      </w:pPr>
      <w:r w:rsidRPr="00AB6EC1">
        <w:rPr>
          <w:rFonts w:ascii="Calibri" w:hAnsi="Calibri" w:cs="Calibri"/>
          <w:i/>
          <w:sz w:val="22"/>
          <w:szCs w:val="22"/>
        </w:rPr>
        <w:t>Whether you are at home trying to help slow the spread of the virus,</w:t>
      </w:r>
      <w:r w:rsidRPr="00AB6EC1">
        <w:rPr>
          <w:rFonts w:ascii="Calibri" w:hAnsi="Calibri" w:cs="Calibri"/>
          <w:i/>
          <w:sz w:val="22"/>
          <w:szCs w:val="22"/>
        </w:rPr>
        <w:br/>
        <w:t>working to help care for those who are impacted most by COVID-19</w:t>
      </w:r>
      <w:r w:rsidRPr="00AB6EC1">
        <w:rPr>
          <w:rFonts w:ascii="Calibri" w:hAnsi="Calibri" w:cs="Calibri"/>
          <w:i/>
          <w:sz w:val="22"/>
          <w:szCs w:val="22"/>
        </w:rPr>
        <w:br/>
        <w:t>or working to keep some normalcy in this time,</w:t>
      </w:r>
      <w:r w:rsidRPr="00AB6EC1">
        <w:rPr>
          <w:rFonts w:ascii="Calibri" w:hAnsi="Calibri" w:cs="Calibri"/>
          <w:i/>
          <w:sz w:val="22"/>
          <w:szCs w:val="22"/>
        </w:rPr>
        <w:br/>
        <w:t>may you know God’s deep and abiding love in your life.</w:t>
      </w:r>
      <w:r w:rsidRPr="00AB6EC1">
        <w:rPr>
          <w:rFonts w:ascii="Calibri" w:hAnsi="Calibri" w:cs="Calibri"/>
          <w:i/>
          <w:sz w:val="22"/>
          <w:szCs w:val="22"/>
        </w:rPr>
        <w:br/>
        <w:t xml:space="preserve">Know you are a valued part of our Rockwood and Stone United Church families. </w:t>
      </w:r>
    </w:p>
    <w:p w14:paraId="770DF130" w14:textId="6F7E6336" w:rsidR="0004297A" w:rsidRPr="00AB6EC1" w:rsidRDefault="00DE40B7" w:rsidP="0004297A">
      <w:pPr>
        <w:tabs>
          <w:tab w:val="left" w:pos="-720"/>
        </w:tabs>
        <w:spacing w:after="60"/>
        <w:jc w:val="center"/>
        <w:rPr>
          <w:rFonts w:ascii="Calibri" w:hAnsi="Calibri" w:cs="Calibri"/>
          <w:i/>
          <w:sz w:val="22"/>
          <w:szCs w:val="22"/>
        </w:rPr>
      </w:pPr>
      <w:r>
        <w:rPr>
          <w:rFonts w:ascii="Calibri" w:hAnsi="Calibri" w:cs="Calibri"/>
          <w:i/>
          <w:sz w:val="22"/>
          <w:szCs w:val="22"/>
        </w:rPr>
        <w:pict w14:anchorId="280C0090">
          <v:rect id="_x0000_i1028" style="width:0;height:1.5pt" o:hralign="center" o:hrstd="t" o:hr="t" fillcolor="#a0a0a0" stroked="f"/>
        </w:pict>
      </w:r>
    </w:p>
    <w:p w14:paraId="07E6BE45" w14:textId="77777777" w:rsidR="00DE40B7" w:rsidRDefault="00DE40B7" w:rsidP="00A277FE">
      <w:pPr>
        <w:pStyle w:val="NormalWeb"/>
        <w:shd w:val="clear" w:color="auto" w:fill="FFFFFF"/>
        <w:spacing w:after="60"/>
      </w:pPr>
      <w:r>
        <w:rPr>
          <w:rFonts w:asciiTheme="minorHAnsi" w:hAnsiTheme="minorHAnsi" w:cstheme="minorHAnsi"/>
          <w:color w:val="1C1E21"/>
        </w:rPr>
        <w:t xml:space="preserve">Thanks to Brent Stiles for his gift of music today. </w:t>
      </w:r>
      <w:hyperlink r:id="rId7" w:history="1">
        <w:r>
          <w:rPr>
            <w:rStyle w:val="Hyperlink"/>
          </w:rPr>
          <w:t>https://www.youtube.com/watch?v=S0xlGiqQLv4</w:t>
        </w:r>
      </w:hyperlink>
    </w:p>
    <w:p w14:paraId="6ED15926" w14:textId="110A22C5" w:rsidR="00A277FE" w:rsidRDefault="00DE40B7" w:rsidP="00C23DCA">
      <w:pPr>
        <w:pStyle w:val="NormalWeb"/>
        <w:shd w:val="clear" w:color="auto" w:fill="FFFFFF"/>
        <w:spacing w:before="0" w:beforeAutospacing="0" w:after="60" w:afterAutospacing="0"/>
        <w:rPr>
          <w:rFonts w:asciiTheme="minorHAnsi" w:hAnsiTheme="minorHAnsi" w:cstheme="minorHAnsi"/>
          <w:color w:val="1C1E21"/>
        </w:rPr>
      </w:pPr>
      <w:r w:rsidRPr="00DE40B7">
        <w:rPr>
          <w:b/>
          <w:bCs/>
          <w:i/>
          <w:noProof/>
        </w:rPr>
        <w:lastRenderedPageBreak/>
        <mc:AlternateContent>
          <mc:Choice Requires="wps">
            <w:drawing>
              <wp:anchor distT="45720" distB="45720" distL="114300" distR="114300" simplePos="0" relativeHeight="251661312" behindDoc="0" locked="0" layoutInCell="1" allowOverlap="1" wp14:anchorId="0D1FAD02" wp14:editId="075A83F9">
                <wp:simplePos x="0" y="0"/>
                <wp:positionH relativeFrom="column">
                  <wp:posOffset>2676525</wp:posOffset>
                </wp:positionH>
                <wp:positionV relativeFrom="paragraph">
                  <wp:posOffset>0</wp:posOffset>
                </wp:positionV>
                <wp:extent cx="3785235" cy="518160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5235" cy="5181600"/>
                        </a:xfrm>
                        <a:prstGeom prst="rect">
                          <a:avLst/>
                        </a:prstGeom>
                        <a:solidFill>
                          <a:srgbClr val="FFFFFF"/>
                        </a:solidFill>
                        <a:ln w="9525">
                          <a:noFill/>
                          <a:miter lim="800000"/>
                          <a:headEnd/>
                          <a:tailEnd/>
                        </a:ln>
                      </wps:spPr>
                      <wps:txbx>
                        <w:txbxContent>
                          <w:p w14:paraId="0FC767A1" w14:textId="6DBBD1C5" w:rsidR="00DE40B7" w:rsidRPr="00C23DCA" w:rsidRDefault="00DE40B7" w:rsidP="00DE40B7">
                            <w:pPr>
                              <w:rPr>
                                <w:rFonts w:asciiTheme="minorHAnsi" w:hAnsiTheme="minorHAnsi" w:cstheme="minorHAnsi"/>
                                <w:i/>
                                <w:iCs/>
                                <w:sz w:val="22"/>
                                <w:szCs w:val="22"/>
                              </w:rPr>
                            </w:pPr>
                            <w:r w:rsidRPr="00C23DCA">
                              <w:rPr>
                                <w:rFonts w:asciiTheme="minorHAnsi" w:hAnsiTheme="minorHAnsi" w:cstheme="minorHAnsi"/>
                                <w:i/>
                                <w:iCs/>
                                <w:sz w:val="22"/>
                                <w:szCs w:val="22"/>
                              </w:rPr>
                              <w:t xml:space="preserve">Good morning, Heather. </w:t>
                            </w:r>
                          </w:p>
                          <w:p w14:paraId="6FDF53B7" w14:textId="77777777" w:rsidR="00DE40B7" w:rsidRPr="00C23DCA" w:rsidRDefault="00DE40B7" w:rsidP="00DE40B7">
                            <w:pPr>
                              <w:rPr>
                                <w:rFonts w:asciiTheme="minorHAnsi" w:hAnsiTheme="minorHAnsi" w:cstheme="minorHAnsi"/>
                                <w:i/>
                                <w:iCs/>
                                <w:sz w:val="22"/>
                                <w:szCs w:val="22"/>
                              </w:rPr>
                            </w:pPr>
                          </w:p>
                          <w:p w14:paraId="659B9794" w14:textId="77777777" w:rsidR="00DE40B7" w:rsidRPr="00C23DCA" w:rsidRDefault="00DE40B7" w:rsidP="00DE40B7">
                            <w:pPr>
                              <w:rPr>
                                <w:rFonts w:asciiTheme="minorHAnsi" w:hAnsiTheme="minorHAnsi" w:cstheme="minorHAnsi"/>
                                <w:i/>
                                <w:iCs/>
                                <w:sz w:val="22"/>
                                <w:szCs w:val="22"/>
                              </w:rPr>
                            </w:pPr>
                            <w:r w:rsidRPr="00C23DCA">
                              <w:rPr>
                                <w:rFonts w:asciiTheme="minorHAnsi" w:hAnsiTheme="minorHAnsi" w:cstheme="minorHAnsi"/>
                                <w:i/>
                                <w:iCs/>
                                <w:sz w:val="22"/>
                                <w:szCs w:val="22"/>
                              </w:rPr>
                              <w:t xml:space="preserve">On behalf of Anishnabeg Outreach, I wish to express my gratitude to our funders, donors and friends from the local region. This appreciation is such a small token and </w:t>
                            </w:r>
                            <w:proofErr w:type="gramStart"/>
                            <w:r w:rsidRPr="00C23DCA">
                              <w:rPr>
                                <w:rFonts w:asciiTheme="minorHAnsi" w:hAnsiTheme="minorHAnsi" w:cstheme="minorHAnsi"/>
                                <w:i/>
                                <w:iCs/>
                                <w:sz w:val="22"/>
                                <w:szCs w:val="22"/>
                              </w:rPr>
                              <w:t>doesn’t</w:t>
                            </w:r>
                            <w:proofErr w:type="gramEnd"/>
                            <w:r w:rsidRPr="00C23DCA">
                              <w:rPr>
                                <w:rFonts w:asciiTheme="minorHAnsi" w:hAnsiTheme="minorHAnsi" w:cstheme="minorHAnsi"/>
                                <w:i/>
                                <w:iCs/>
                                <w:sz w:val="22"/>
                                <w:szCs w:val="22"/>
                              </w:rPr>
                              <w:t xml:space="preserve"> seem to suffice for the outpouring of support. In my work email signature, I use a quote from Chief Seattle that “Humankind has not woven the web of life. We are but one thread within it. Whatever we do to the web, we do to ourselves. All things are bound together. All things connect.” And in these moments of our histories, we have come together to help one another. Together we are stronger. As a First Nations woman, there are many teachings on the role and purpose of braids – whether it is hair or sweetgrass or spiderwebs. A fundamental understanding is that the individual strands are stronger when they come together and </w:t>
                            </w:r>
                            <w:proofErr w:type="gramStart"/>
                            <w:r w:rsidRPr="00C23DCA">
                              <w:rPr>
                                <w:rFonts w:asciiTheme="minorHAnsi" w:hAnsiTheme="minorHAnsi" w:cstheme="minorHAnsi"/>
                                <w:i/>
                                <w:iCs/>
                                <w:sz w:val="22"/>
                                <w:szCs w:val="22"/>
                              </w:rPr>
                              <w:t>are able to</w:t>
                            </w:r>
                            <w:proofErr w:type="gramEnd"/>
                            <w:r w:rsidRPr="00C23DCA">
                              <w:rPr>
                                <w:rFonts w:asciiTheme="minorHAnsi" w:hAnsiTheme="minorHAnsi" w:cstheme="minorHAnsi"/>
                                <w:i/>
                                <w:iCs/>
                                <w:sz w:val="22"/>
                                <w:szCs w:val="22"/>
                              </w:rPr>
                              <w:t xml:space="preserve"> naturally weave beauty in front of our eyes. In my language, chi meegwetch is roughly translated to “huge amounts of thanks that are from my heart”. So. Chi meegwetch to everyone who has contributed, donated and offered help … to be part of the braid we call community.</w:t>
                            </w:r>
                          </w:p>
                          <w:p w14:paraId="1D12EB99" w14:textId="77777777" w:rsidR="00DE40B7" w:rsidRPr="00C23DCA" w:rsidRDefault="00DE40B7" w:rsidP="00DE40B7">
                            <w:pPr>
                              <w:rPr>
                                <w:rFonts w:asciiTheme="minorHAnsi" w:hAnsiTheme="minorHAnsi" w:cstheme="minorHAnsi"/>
                                <w:i/>
                                <w:iCs/>
                                <w:sz w:val="22"/>
                                <w:szCs w:val="22"/>
                              </w:rPr>
                            </w:pPr>
                          </w:p>
                          <w:p w14:paraId="79E51675" w14:textId="402F2BD9" w:rsidR="00DE40B7" w:rsidRPr="00C23DCA" w:rsidRDefault="00DE40B7" w:rsidP="00DE40B7">
                            <w:pPr>
                              <w:rPr>
                                <w:rFonts w:asciiTheme="minorHAnsi" w:hAnsiTheme="minorHAnsi" w:cstheme="minorHAnsi"/>
                                <w:i/>
                                <w:iCs/>
                                <w:sz w:val="22"/>
                                <w:szCs w:val="22"/>
                              </w:rPr>
                            </w:pPr>
                            <w:r w:rsidRPr="00C23DCA">
                              <w:rPr>
                                <w:rFonts w:asciiTheme="minorHAnsi" w:hAnsiTheme="minorHAnsi" w:cstheme="minorHAnsi"/>
                                <w:i/>
                                <w:iCs/>
                                <w:sz w:val="22"/>
                                <w:szCs w:val="22"/>
                              </w:rPr>
                              <w:t xml:space="preserve">Tammy </w:t>
                            </w:r>
                            <w:r w:rsidRPr="00C23DCA">
                              <w:rPr>
                                <w:rFonts w:asciiTheme="minorHAnsi" w:hAnsiTheme="minorHAnsi" w:cstheme="minorHAnsi"/>
                                <w:i/>
                                <w:iCs/>
                                <w:sz w:val="22"/>
                                <w:szCs w:val="22"/>
                              </w:rPr>
                              <w:t>Webster, AO Board President</w:t>
                            </w:r>
                          </w:p>
                          <w:p w14:paraId="2D24100A" w14:textId="31120079" w:rsidR="00DE40B7" w:rsidRPr="00C23DCA" w:rsidRDefault="00DE40B7" w:rsidP="00DE40B7">
                            <w:pPr>
                              <w:rPr>
                                <w:rFonts w:asciiTheme="minorHAnsi" w:hAnsiTheme="minorHAnsi" w:cstheme="minorHAnsi"/>
                                <w:i/>
                                <w:iCs/>
                                <w:sz w:val="22"/>
                                <w:szCs w:val="22"/>
                              </w:rPr>
                            </w:pPr>
                            <w:r w:rsidRPr="00C23DCA">
                              <w:rPr>
                                <w:rFonts w:asciiTheme="minorHAnsi" w:hAnsiTheme="minorHAnsi" w:cstheme="minorHAnsi"/>
                                <w:i/>
                                <w:iCs/>
                                <w:sz w:val="22"/>
                                <w:szCs w:val="22"/>
                              </w:rPr>
                              <w:t>I would like to acknowledge that the land on which we gather today is the land traditionally used by the Haudenosaunee, Anishnaabe and Neutral people. I also acknowledge the enduring presence and deep traditional knowledge, laws and philosophies of the Indigenous people with whom we share this land today.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1FAD02" id="_x0000_t202" coordsize="21600,21600" o:spt="202" path="m,l,21600r21600,l21600,xe">
                <v:stroke joinstyle="miter"/>
                <v:path gradientshapeok="t" o:connecttype="rect"/>
              </v:shapetype>
              <v:shape id="Text Box 2" o:spid="_x0000_s1026" type="#_x0000_t202" style="position:absolute;margin-left:210.75pt;margin-top:0;width:298.05pt;height:40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" stroked="f">
                <v:textbox>
                  <w:txbxContent>
                    <w:p w14:paraId="0FC767A1" w14:textId="6DBBD1C5" w:rsidR="00DE40B7" w:rsidRPr="00C23DCA" w:rsidRDefault="00DE40B7" w:rsidP="00DE40B7">
                      <w:pPr>
                        <w:rPr>
                          <w:rFonts w:asciiTheme="minorHAnsi" w:hAnsiTheme="minorHAnsi" w:cstheme="minorHAnsi"/>
                          <w:i/>
                          <w:iCs/>
                          <w:sz w:val="22"/>
                          <w:szCs w:val="22"/>
                        </w:rPr>
                      </w:pPr>
                      <w:r w:rsidRPr="00C23DCA">
                        <w:rPr>
                          <w:rFonts w:asciiTheme="minorHAnsi" w:hAnsiTheme="minorHAnsi" w:cstheme="minorHAnsi"/>
                          <w:i/>
                          <w:iCs/>
                          <w:sz w:val="22"/>
                          <w:szCs w:val="22"/>
                        </w:rPr>
                        <w:t xml:space="preserve">Good morning, Heather. </w:t>
                      </w:r>
                    </w:p>
                    <w:p w14:paraId="6FDF53B7" w14:textId="77777777" w:rsidR="00DE40B7" w:rsidRPr="00C23DCA" w:rsidRDefault="00DE40B7" w:rsidP="00DE40B7">
                      <w:pPr>
                        <w:rPr>
                          <w:rFonts w:asciiTheme="minorHAnsi" w:hAnsiTheme="minorHAnsi" w:cstheme="minorHAnsi"/>
                          <w:i/>
                          <w:iCs/>
                          <w:sz w:val="22"/>
                          <w:szCs w:val="22"/>
                        </w:rPr>
                      </w:pPr>
                    </w:p>
                    <w:p w14:paraId="659B9794" w14:textId="77777777" w:rsidR="00DE40B7" w:rsidRPr="00C23DCA" w:rsidRDefault="00DE40B7" w:rsidP="00DE40B7">
                      <w:pPr>
                        <w:rPr>
                          <w:rFonts w:asciiTheme="minorHAnsi" w:hAnsiTheme="minorHAnsi" w:cstheme="minorHAnsi"/>
                          <w:i/>
                          <w:iCs/>
                          <w:sz w:val="22"/>
                          <w:szCs w:val="22"/>
                        </w:rPr>
                      </w:pPr>
                      <w:r w:rsidRPr="00C23DCA">
                        <w:rPr>
                          <w:rFonts w:asciiTheme="minorHAnsi" w:hAnsiTheme="minorHAnsi" w:cstheme="minorHAnsi"/>
                          <w:i/>
                          <w:iCs/>
                          <w:sz w:val="22"/>
                          <w:szCs w:val="22"/>
                        </w:rPr>
                        <w:t xml:space="preserve">On behalf of Anishnabeg Outreach, I wish to express my gratitude to our funders, donors and friends from the local region. This appreciation is such a small token and </w:t>
                      </w:r>
                      <w:proofErr w:type="gramStart"/>
                      <w:r w:rsidRPr="00C23DCA">
                        <w:rPr>
                          <w:rFonts w:asciiTheme="minorHAnsi" w:hAnsiTheme="minorHAnsi" w:cstheme="minorHAnsi"/>
                          <w:i/>
                          <w:iCs/>
                          <w:sz w:val="22"/>
                          <w:szCs w:val="22"/>
                        </w:rPr>
                        <w:t>doesn’t</w:t>
                      </w:r>
                      <w:proofErr w:type="gramEnd"/>
                      <w:r w:rsidRPr="00C23DCA">
                        <w:rPr>
                          <w:rFonts w:asciiTheme="minorHAnsi" w:hAnsiTheme="minorHAnsi" w:cstheme="minorHAnsi"/>
                          <w:i/>
                          <w:iCs/>
                          <w:sz w:val="22"/>
                          <w:szCs w:val="22"/>
                        </w:rPr>
                        <w:t xml:space="preserve"> seem to suffice for the outpouring of support. In my work email signature, I use a quote from Chief Seattle that “Humankind has not woven the web of life. We are but one thread within it. Whatever we do to the web, we do to ourselves. All things are bound together. All things connect.” And in these moments of our histories, we have come together to help one another. Together we are stronger. As a First Nations woman, there are many teachings on the role and purpose of braids – whether it is hair or sweetgrass or spiderwebs. A fundamental understanding is that the individual strands are stronger when they come together and </w:t>
                      </w:r>
                      <w:proofErr w:type="gramStart"/>
                      <w:r w:rsidRPr="00C23DCA">
                        <w:rPr>
                          <w:rFonts w:asciiTheme="minorHAnsi" w:hAnsiTheme="minorHAnsi" w:cstheme="minorHAnsi"/>
                          <w:i/>
                          <w:iCs/>
                          <w:sz w:val="22"/>
                          <w:szCs w:val="22"/>
                        </w:rPr>
                        <w:t>are able to</w:t>
                      </w:r>
                      <w:proofErr w:type="gramEnd"/>
                      <w:r w:rsidRPr="00C23DCA">
                        <w:rPr>
                          <w:rFonts w:asciiTheme="minorHAnsi" w:hAnsiTheme="minorHAnsi" w:cstheme="minorHAnsi"/>
                          <w:i/>
                          <w:iCs/>
                          <w:sz w:val="22"/>
                          <w:szCs w:val="22"/>
                        </w:rPr>
                        <w:t xml:space="preserve"> naturally weave beauty in front of our eyes. In my language, chi meegwetch is roughly translated to “huge amounts of thanks that are from my heart”. So. Chi meegwetch to everyone who has contributed, donated and offered help … to be part of the braid we call community.</w:t>
                      </w:r>
                    </w:p>
                    <w:p w14:paraId="1D12EB99" w14:textId="77777777" w:rsidR="00DE40B7" w:rsidRPr="00C23DCA" w:rsidRDefault="00DE40B7" w:rsidP="00DE40B7">
                      <w:pPr>
                        <w:rPr>
                          <w:rFonts w:asciiTheme="minorHAnsi" w:hAnsiTheme="minorHAnsi" w:cstheme="minorHAnsi"/>
                          <w:i/>
                          <w:iCs/>
                          <w:sz w:val="22"/>
                          <w:szCs w:val="22"/>
                        </w:rPr>
                      </w:pPr>
                    </w:p>
                    <w:p w14:paraId="79E51675" w14:textId="402F2BD9" w:rsidR="00DE40B7" w:rsidRPr="00C23DCA" w:rsidRDefault="00DE40B7" w:rsidP="00DE40B7">
                      <w:pPr>
                        <w:rPr>
                          <w:rFonts w:asciiTheme="minorHAnsi" w:hAnsiTheme="minorHAnsi" w:cstheme="minorHAnsi"/>
                          <w:i/>
                          <w:iCs/>
                          <w:sz w:val="22"/>
                          <w:szCs w:val="22"/>
                        </w:rPr>
                      </w:pPr>
                      <w:r w:rsidRPr="00C23DCA">
                        <w:rPr>
                          <w:rFonts w:asciiTheme="minorHAnsi" w:hAnsiTheme="minorHAnsi" w:cstheme="minorHAnsi"/>
                          <w:i/>
                          <w:iCs/>
                          <w:sz w:val="22"/>
                          <w:szCs w:val="22"/>
                        </w:rPr>
                        <w:t xml:space="preserve">Tammy </w:t>
                      </w:r>
                      <w:r w:rsidRPr="00C23DCA">
                        <w:rPr>
                          <w:rFonts w:asciiTheme="minorHAnsi" w:hAnsiTheme="minorHAnsi" w:cstheme="minorHAnsi"/>
                          <w:i/>
                          <w:iCs/>
                          <w:sz w:val="22"/>
                          <w:szCs w:val="22"/>
                        </w:rPr>
                        <w:t>Webster, AO Board President</w:t>
                      </w:r>
                    </w:p>
                    <w:p w14:paraId="2D24100A" w14:textId="31120079" w:rsidR="00DE40B7" w:rsidRPr="00C23DCA" w:rsidRDefault="00DE40B7" w:rsidP="00DE40B7">
                      <w:pPr>
                        <w:rPr>
                          <w:rFonts w:asciiTheme="minorHAnsi" w:hAnsiTheme="minorHAnsi" w:cstheme="minorHAnsi"/>
                          <w:i/>
                          <w:iCs/>
                          <w:sz w:val="22"/>
                          <w:szCs w:val="22"/>
                        </w:rPr>
                      </w:pPr>
                      <w:r w:rsidRPr="00C23DCA">
                        <w:rPr>
                          <w:rFonts w:asciiTheme="minorHAnsi" w:hAnsiTheme="minorHAnsi" w:cstheme="minorHAnsi"/>
                          <w:i/>
                          <w:iCs/>
                          <w:sz w:val="22"/>
                          <w:szCs w:val="22"/>
                        </w:rPr>
                        <w:t>I would like to acknowledge that the land on which we gather today is the land traditionally used by the Haudenosaunee, Anishnaabe and Neutral people. I also acknowledge the enduring presence and deep traditional knowledge, laws and philosophies of the Indigenous people with whom we share this land today.</w:t>
                      </w:r>
                    </w:p>
                  </w:txbxContent>
                </v:textbox>
                <w10:wrap type="square"/>
              </v:shape>
            </w:pict>
          </mc:Fallback>
        </mc:AlternateContent>
      </w:r>
      <w:r w:rsidR="00A277FE" w:rsidRPr="00793ABF">
        <w:rPr>
          <w:rFonts w:asciiTheme="minorHAnsi" w:hAnsiTheme="minorHAnsi" w:cstheme="minorHAnsi"/>
          <w:color w:val="1C1E21"/>
        </w:rPr>
        <w:t>For the people of Portapique,</w:t>
      </w:r>
      <w:r>
        <w:rPr>
          <w:rFonts w:asciiTheme="minorHAnsi" w:hAnsiTheme="minorHAnsi" w:cstheme="minorHAnsi"/>
          <w:color w:val="1C1E21"/>
        </w:rPr>
        <w:br/>
      </w:r>
      <w:r w:rsidR="00A277FE" w:rsidRPr="00793ABF">
        <w:rPr>
          <w:rFonts w:asciiTheme="minorHAnsi" w:hAnsiTheme="minorHAnsi" w:cstheme="minorHAnsi"/>
          <w:color w:val="1C1E21"/>
        </w:rPr>
        <w:t>neighbours and community,</w:t>
      </w:r>
      <w:r>
        <w:rPr>
          <w:rFonts w:asciiTheme="minorHAnsi" w:hAnsiTheme="minorHAnsi" w:cstheme="minorHAnsi"/>
          <w:color w:val="1C1E21"/>
        </w:rPr>
        <w:br/>
      </w:r>
      <w:r w:rsidR="00A277FE" w:rsidRPr="00793ABF">
        <w:rPr>
          <w:rFonts w:asciiTheme="minorHAnsi" w:hAnsiTheme="minorHAnsi" w:cstheme="minorHAnsi"/>
          <w:color w:val="1C1E21"/>
        </w:rPr>
        <w:t>grieving today,</w:t>
      </w:r>
      <w:r>
        <w:rPr>
          <w:rFonts w:asciiTheme="minorHAnsi" w:hAnsiTheme="minorHAnsi" w:cstheme="minorHAnsi"/>
          <w:color w:val="1C1E21"/>
        </w:rPr>
        <w:br/>
      </w:r>
      <w:r w:rsidR="00A277FE" w:rsidRPr="00793ABF">
        <w:rPr>
          <w:rFonts w:asciiTheme="minorHAnsi" w:hAnsiTheme="minorHAnsi" w:cstheme="minorHAnsi"/>
          <w:color w:val="1C1E21"/>
        </w:rPr>
        <w:t>I pray.</w:t>
      </w:r>
    </w:p>
    <w:p w14:paraId="7055ECA1" w14:textId="12B2BC66" w:rsidR="00A277FE" w:rsidRPr="00793ABF" w:rsidRDefault="00A277FE" w:rsidP="00C23DCA">
      <w:pPr>
        <w:pStyle w:val="NormalWeb"/>
        <w:shd w:val="clear" w:color="auto" w:fill="FFFFFF"/>
        <w:spacing w:before="0" w:beforeAutospacing="0" w:after="60" w:afterAutospacing="0"/>
        <w:rPr>
          <w:rFonts w:asciiTheme="minorHAnsi" w:hAnsiTheme="minorHAnsi" w:cstheme="minorHAnsi"/>
          <w:color w:val="1C1E21"/>
        </w:rPr>
      </w:pPr>
      <w:r w:rsidRPr="00793ABF">
        <w:rPr>
          <w:rFonts w:asciiTheme="minorHAnsi" w:hAnsiTheme="minorHAnsi" w:cstheme="minorHAnsi"/>
          <w:color w:val="1C1E21"/>
        </w:rPr>
        <w:t>For the victims of the shooting,</w:t>
      </w:r>
      <w:r>
        <w:rPr>
          <w:rFonts w:asciiTheme="minorHAnsi" w:hAnsiTheme="minorHAnsi" w:cstheme="minorHAnsi"/>
          <w:color w:val="1C1E21"/>
        </w:rPr>
        <w:br/>
      </w:r>
      <w:r w:rsidRPr="00793ABF">
        <w:rPr>
          <w:rFonts w:asciiTheme="minorHAnsi" w:hAnsiTheme="minorHAnsi" w:cstheme="minorHAnsi"/>
          <w:color w:val="1C1E21"/>
        </w:rPr>
        <w:t xml:space="preserve">though I </w:t>
      </w:r>
      <w:proofErr w:type="gramStart"/>
      <w:r w:rsidRPr="00793ABF">
        <w:rPr>
          <w:rFonts w:asciiTheme="minorHAnsi" w:hAnsiTheme="minorHAnsi" w:cstheme="minorHAnsi"/>
          <w:color w:val="1C1E21"/>
        </w:rPr>
        <w:t>don’t</w:t>
      </w:r>
      <w:proofErr w:type="gramEnd"/>
      <w:r w:rsidRPr="00793ABF">
        <w:rPr>
          <w:rFonts w:asciiTheme="minorHAnsi" w:hAnsiTheme="minorHAnsi" w:cstheme="minorHAnsi"/>
          <w:color w:val="1C1E21"/>
        </w:rPr>
        <w:t xml:space="preserve"> know name or number,</w:t>
      </w:r>
      <w:r>
        <w:rPr>
          <w:rFonts w:asciiTheme="minorHAnsi" w:hAnsiTheme="minorHAnsi" w:cstheme="minorHAnsi"/>
          <w:color w:val="1C1E21"/>
        </w:rPr>
        <w:br/>
      </w:r>
      <w:r w:rsidRPr="00793ABF">
        <w:rPr>
          <w:rFonts w:asciiTheme="minorHAnsi" w:hAnsiTheme="minorHAnsi" w:cstheme="minorHAnsi"/>
          <w:color w:val="1C1E21"/>
        </w:rPr>
        <w:t>I pray.</w:t>
      </w:r>
    </w:p>
    <w:p w14:paraId="590C6D89" w14:textId="7D0DAF47" w:rsidR="00A277FE" w:rsidRPr="00793ABF" w:rsidRDefault="00A277FE" w:rsidP="00C23DCA">
      <w:pPr>
        <w:pStyle w:val="NormalWeb"/>
        <w:shd w:val="clear" w:color="auto" w:fill="FFFFFF"/>
        <w:spacing w:before="0" w:beforeAutospacing="0" w:after="60" w:afterAutospacing="0"/>
        <w:rPr>
          <w:rFonts w:asciiTheme="minorHAnsi" w:hAnsiTheme="minorHAnsi" w:cstheme="minorHAnsi"/>
          <w:color w:val="1C1E21"/>
        </w:rPr>
      </w:pPr>
      <w:r w:rsidRPr="00793ABF">
        <w:rPr>
          <w:rFonts w:asciiTheme="minorHAnsi" w:hAnsiTheme="minorHAnsi" w:cstheme="minorHAnsi"/>
          <w:color w:val="1C1E21"/>
        </w:rPr>
        <w:t>For their pain and their loss,</w:t>
      </w:r>
      <w:r>
        <w:rPr>
          <w:rFonts w:asciiTheme="minorHAnsi" w:hAnsiTheme="minorHAnsi" w:cstheme="minorHAnsi"/>
          <w:color w:val="1C1E21"/>
        </w:rPr>
        <w:br/>
      </w:r>
      <w:r w:rsidRPr="00793ABF">
        <w:rPr>
          <w:rFonts w:asciiTheme="minorHAnsi" w:hAnsiTheme="minorHAnsi" w:cstheme="minorHAnsi"/>
          <w:color w:val="1C1E21"/>
        </w:rPr>
        <w:t>for their shock and confusion,</w:t>
      </w:r>
      <w:r>
        <w:rPr>
          <w:rFonts w:asciiTheme="minorHAnsi" w:hAnsiTheme="minorHAnsi" w:cstheme="minorHAnsi"/>
          <w:color w:val="1C1E21"/>
        </w:rPr>
        <w:br/>
      </w:r>
      <w:r w:rsidRPr="00793ABF">
        <w:rPr>
          <w:rFonts w:asciiTheme="minorHAnsi" w:hAnsiTheme="minorHAnsi" w:cstheme="minorHAnsi"/>
          <w:color w:val="1C1E21"/>
        </w:rPr>
        <w:t>for all that has happened because of</w:t>
      </w:r>
      <w:r>
        <w:rPr>
          <w:rFonts w:asciiTheme="minorHAnsi" w:hAnsiTheme="minorHAnsi" w:cstheme="minorHAnsi"/>
          <w:color w:val="1C1E21"/>
        </w:rPr>
        <w:br/>
      </w:r>
      <w:r w:rsidRPr="00793ABF">
        <w:rPr>
          <w:rFonts w:asciiTheme="minorHAnsi" w:hAnsiTheme="minorHAnsi" w:cstheme="minorHAnsi"/>
          <w:color w:val="1C1E21"/>
        </w:rPr>
        <w:t>this violence,</w:t>
      </w:r>
    </w:p>
    <w:p w14:paraId="2AAE4B34" w14:textId="5268125A" w:rsidR="00A277FE" w:rsidRPr="00793ABF" w:rsidRDefault="00A277FE" w:rsidP="00C23DCA">
      <w:pPr>
        <w:pStyle w:val="NormalWeb"/>
        <w:shd w:val="clear" w:color="auto" w:fill="FFFFFF"/>
        <w:spacing w:before="0" w:beforeAutospacing="0" w:after="60" w:afterAutospacing="0"/>
        <w:rPr>
          <w:rFonts w:asciiTheme="minorHAnsi" w:hAnsiTheme="minorHAnsi" w:cstheme="minorHAnsi"/>
          <w:color w:val="1C1E21"/>
        </w:rPr>
      </w:pPr>
      <w:r w:rsidRPr="00793ABF">
        <w:rPr>
          <w:rFonts w:asciiTheme="minorHAnsi" w:hAnsiTheme="minorHAnsi" w:cstheme="minorHAnsi"/>
          <w:color w:val="1C1E21"/>
        </w:rPr>
        <w:t>I pray your grace,</w:t>
      </w:r>
      <w:r>
        <w:rPr>
          <w:rFonts w:asciiTheme="minorHAnsi" w:hAnsiTheme="minorHAnsi" w:cstheme="minorHAnsi"/>
          <w:color w:val="1C1E21"/>
        </w:rPr>
        <w:br/>
      </w:r>
      <w:r w:rsidRPr="00793ABF">
        <w:rPr>
          <w:rFonts w:asciiTheme="minorHAnsi" w:hAnsiTheme="minorHAnsi" w:cstheme="minorHAnsi"/>
          <w:color w:val="1C1E21"/>
        </w:rPr>
        <w:t>your compassion,</w:t>
      </w:r>
      <w:r>
        <w:rPr>
          <w:rFonts w:asciiTheme="minorHAnsi" w:hAnsiTheme="minorHAnsi" w:cstheme="minorHAnsi"/>
          <w:color w:val="1C1E21"/>
        </w:rPr>
        <w:br/>
      </w:r>
      <w:r w:rsidRPr="00793ABF">
        <w:rPr>
          <w:rFonts w:asciiTheme="minorHAnsi" w:hAnsiTheme="minorHAnsi" w:cstheme="minorHAnsi"/>
          <w:color w:val="1C1E21"/>
        </w:rPr>
        <w:t>your strong presence,</w:t>
      </w:r>
      <w:r>
        <w:rPr>
          <w:rFonts w:asciiTheme="minorHAnsi" w:hAnsiTheme="minorHAnsi" w:cstheme="minorHAnsi"/>
          <w:color w:val="1C1E21"/>
        </w:rPr>
        <w:br/>
      </w:r>
      <w:r w:rsidRPr="00793ABF">
        <w:rPr>
          <w:rFonts w:asciiTheme="minorHAnsi" w:hAnsiTheme="minorHAnsi" w:cstheme="minorHAnsi"/>
          <w:color w:val="1C1E21"/>
        </w:rPr>
        <w:t>your overwhelming love,</w:t>
      </w:r>
      <w:r>
        <w:rPr>
          <w:rFonts w:asciiTheme="minorHAnsi" w:hAnsiTheme="minorHAnsi" w:cstheme="minorHAnsi"/>
          <w:color w:val="1C1E21"/>
        </w:rPr>
        <w:br/>
      </w:r>
      <w:r w:rsidRPr="00793ABF">
        <w:rPr>
          <w:rFonts w:asciiTheme="minorHAnsi" w:hAnsiTheme="minorHAnsi" w:cstheme="minorHAnsi"/>
          <w:color w:val="1C1E21"/>
        </w:rPr>
        <w:t>God of all creation.</w:t>
      </w:r>
    </w:p>
    <w:p w14:paraId="257502E9" w14:textId="4F534520" w:rsidR="00A277FE" w:rsidRPr="00793ABF" w:rsidRDefault="00A277FE" w:rsidP="00C23DCA">
      <w:pPr>
        <w:pStyle w:val="NormalWeb"/>
        <w:shd w:val="clear" w:color="auto" w:fill="FFFFFF"/>
        <w:spacing w:before="0" w:beforeAutospacing="0" w:after="60" w:afterAutospacing="0"/>
        <w:rPr>
          <w:rFonts w:asciiTheme="minorHAnsi" w:hAnsiTheme="minorHAnsi" w:cstheme="minorHAnsi"/>
          <w:color w:val="1C1E21"/>
        </w:rPr>
      </w:pPr>
      <w:r w:rsidRPr="00793ABF">
        <w:rPr>
          <w:rFonts w:asciiTheme="minorHAnsi" w:hAnsiTheme="minorHAnsi" w:cstheme="minorHAnsi"/>
          <w:color w:val="1C1E21"/>
        </w:rPr>
        <w:t>In Jesus’ name...</w:t>
      </w:r>
    </w:p>
    <w:p w14:paraId="5B15764A" w14:textId="136D2C2C" w:rsidR="00A277FE" w:rsidRPr="00C23DCA" w:rsidRDefault="00A277FE" w:rsidP="00C23DCA">
      <w:pPr>
        <w:pStyle w:val="NormalWeb"/>
        <w:shd w:val="clear" w:color="auto" w:fill="FFFFFF"/>
        <w:spacing w:before="0" w:beforeAutospacing="0" w:after="60" w:afterAutospacing="0"/>
        <w:rPr>
          <w:rFonts w:asciiTheme="minorHAnsi" w:hAnsiTheme="minorHAnsi" w:cstheme="minorHAnsi"/>
          <w:i/>
          <w:iCs/>
          <w:color w:val="1C1E21"/>
          <w:sz w:val="20"/>
          <w:szCs w:val="20"/>
        </w:rPr>
      </w:pPr>
      <w:r w:rsidRPr="00793ABF">
        <w:rPr>
          <w:rFonts w:asciiTheme="minorHAnsi" w:hAnsiTheme="minorHAnsi" w:cstheme="minorHAnsi"/>
          <w:color w:val="1C1E21"/>
        </w:rPr>
        <w:t>—</w:t>
      </w:r>
      <w:r w:rsidRPr="00C23DCA">
        <w:rPr>
          <w:rFonts w:asciiTheme="minorHAnsi" w:hAnsiTheme="minorHAnsi" w:cstheme="minorHAnsi"/>
          <w:i/>
          <w:iCs/>
          <w:color w:val="1C1E21"/>
          <w:sz w:val="20"/>
          <w:szCs w:val="20"/>
        </w:rPr>
        <w:t xml:space="preserve">A prayer for the people of Nova Scotia affected by the shootings of April 18‒19, </w:t>
      </w:r>
      <w:r w:rsidR="00C23DCA" w:rsidRPr="00C23DCA">
        <w:rPr>
          <w:rFonts w:asciiTheme="minorHAnsi" w:hAnsiTheme="minorHAnsi" w:cstheme="minorHAnsi"/>
          <w:i/>
          <w:iCs/>
          <w:color w:val="1C1E21"/>
          <w:sz w:val="20"/>
          <w:szCs w:val="20"/>
        </w:rPr>
        <w:br/>
      </w:r>
      <w:r w:rsidRPr="00C23DCA">
        <w:rPr>
          <w:rFonts w:asciiTheme="minorHAnsi" w:hAnsiTheme="minorHAnsi" w:cstheme="minorHAnsi"/>
          <w:i/>
          <w:iCs/>
          <w:color w:val="1C1E21"/>
          <w:sz w:val="20"/>
          <w:szCs w:val="20"/>
        </w:rPr>
        <w:t>by the Right Rev. Richard Bott. Moderator Bott encourages the sharing of prayers he posts throughout his term.</w:t>
      </w:r>
    </w:p>
    <w:p w14:paraId="2E44571C" w14:textId="715CD1B0" w:rsidR="00297B25" w:rsidRPr="00AB6EC1" w:rsidRDefault="00297B25" w:rsidP="00C23DCA">
      <w:pPr>
        <w:tabs>
          <w:tab w:val="left" w:pos="-720"/>
          <w:tab w:val="left" w:pos="2775"/>
        </w:tabs>
        <w:spacing w:after="60"/>
        <w:rPr>
          <w:rFonts w:ascii="Calibri" w:hAnsi="Calibri" w:cs="Calibri"/>
          <w:iCs/>
          <w:sz w:val="22"/>
          <w:szCs w:val="22"/>
        </w:rPr>
      </w:pPr>
    </w:p>
    <w:p w14:paraId="36C46236" w14:textId="35803E65" w:rsidR="00803249" w:rsidRDefault="00F1427A" w:rsidP="00C23DCA">
      <w:pPr>
        <w:pBdr>
          <w:top w:val="single" w:sz="12" w:space="1" w:color="7F7F7F" w:themeColor="text1" w:themeTint="80"/>
          <w:bottom w:val="single" w:sz="12" w:space="1" w:color="7F7F7F" w:themeColor="text1" w:themeTint="80"/>
        </w:pBdr>
        <w:tabs>
          <w:tab w:val="left" w:pos="-720"/>
        </w:tabs>
        <w:spacing w:after="60"/>
      </w:pPr>
      <w:r>
        <w:rPr>
          <w:rFonts w:ascii="Calibri" w:hAnsi="Calibri" w:cs="Calibri"/>
          <w:i/>
          <w:noProof/>
          <w:sz w:val="22"/>
          <w:szCs w:val="22"/>
        </w:rPr>
        <w:drawing>
          <wp:anchor distT="0" distB="0" distL="114300" distR="114300" simplePos="0" relativeHeight="251662336" behindDoc="0" locked="0" layoutInCell="1" allowOverlap="1" wp14:anchorId="27272462" wp14:editId="38317E5D">
            <wp:simplePos x="0" y="0"/>
            <wp:positionH relativeFrom="column">
              <wp:posOffset>2823210</wp:posOffset>
            </wp:positionH>
            <wp:positionV relativeFrom="page">
              <wp:posOffset>6096000</wp:posOffset>
            </wp:positionV>
            <wp:extent cx="3533775" cy="3533775"/>
            <wp:effectExtent l="0" t="0" r="9525" b="9525"/>
            <wp:wrapSquare wrapText="bothSides"/>
            <wp:docPr id="5" name="Picture 5" descr="A bicycle parked on the side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219 (002).JPG"/>
                    <pic:cNvPicPr/>
                  </pic:nvPicPr>
                  <pic:blipFill>
                    <a:blip r:embed="rId8">
                      <a:extLst>
                        <a:ext uri="{28A0092B-C50C-407E-A947-70E740481C1C}">
                          <a14:useLocalDpi xmlns:a14="http://schemas.microsoft.com/office/drawing/2010/main" val="0"/>
                        </a:ext>
                      </a:extLst>
                    </a:blip>
                    <a:stretch>
                      <a:fillRect/>
                    </a:stretch>
                  </pic:blipFill>
                  <pic:spPr>
                    <a:xfrm>
                      <a:off x="0" y="0"/>
                      <a:ext cx="3533775" cy="3533775"/>
                    </a:xfrm>
                    <a:prstGeom prst="rect">
                      <a:avLst/>
                    </a:prstGeom>
                  </pic:spPr>
                </pic:pic>
              </a:graphicData>
            </a:graphic>
            <wp14:sizeRelH relativeFrom="margin">
              <wp14:pctWidth>0</wp14:pctWidth>
            </wp14:sizeRelH>
            <wp14:sizeRelV relativeFrom="margin">
              <wp14:pctHeight>0</wp14:pctHeight>
            </wp14:sizeRelV>
          </wp:anchor>
        </w:drawing>
      </w:r>
      <w:r w:rsidRPr="00C23DCA">
        <w:rPr>
          <w:rFonts w:ascii="Calibri" w:hAnsi="Calibri" w:cs="Calibri"/>
          <w:b/>
          <w:bCs/>
          <w:i/>
          <w:noProof/>
          <w:sz w:val="22"/>
          <w:szCs w:val="22"/>
        </w:rPr>
        <mc:AlternateContent>
          <mc:Choice Requires="wps">
            <w:drawing>
              <wp:anchor distT="45720" distB="45720" distL="114300" distR="114300" simplePos="0" relativeHeight="251664384" behindDoc="0" locked="0" layoutInCell="1" allowOverlap="1" wp14:anchorId="787CC971" wp14:editId="13E67456">
                <wp:simplePos x="0" y="0"/>
                <wp:positionH relativeFrom="column">
                  <wp:posOffset>3792855</wp:posOffset>
                </wp:positionH>
                <wp:positionV relativeFrom="paragraph">
                  <wp:posOffset>840105</wp:posOffset>
                </wp:positionV>
                <wp:extent cx="236093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5F5F5F"/>
                        </a:solidFill>
                        <a:ln w="9525">
                          <a:noFill/>
                          <a:miter lim="800000"/>
                          <a:headEnd/>
                          <a:tailEnd/>
                        </a:ln>
                      </wps:spPr>
                      <wps:txbx>
                        <w:txbxContent>
                          <w:p w14:paraId="7542F3DF" w14:textId="5F04BB05" w:rsidR="00C23DCA" w:rsidRPr="00E406B0" w:rsidRDefault="00C23DCA">
                            <w:pPr>
                              <w:rPr>
                                <w:rFonts w:asciiTheme="minorHAnsi" w:hAnsiTheme="minorHAnsi"/>
                                <w:color w:val="FFFFFF" w:themeColor="background1"/>
                                <w:sz w:val="22"/>
                                <w:szCs w:val="22"/>
                              </w:rPr>
                            </w:pPr>
                            <w:r w:rsidRPr="00E406B0">
                              <w:rPr>
                                <w:rFonts w:asciiTheme="minorHAnsi" w:hAnsiTheme="minorHAnsi"/>
                                <w:color w:val="FFFFFF" w:themeColor="background1"/>
                                <w:sz w:val="22"/>
                                <w:szCs w:val="22"/>
                              </w:rPr>
                              <w:t>Thanks to everyone who donated bikes and masks. Stephen Jackson picked up 21 bikes and 50 face masks this week.</w:t>
                            </w:r>
                            <w:r w:rsidR="00E406B0" w:rsidRPr="00E406B0">
                              <w:rPr>
                                <w:rFonts w:asciiTheme="minorHAnsi" w:hAnsiTheme="minorHAnsi"/>
                                <w:color w:val="FFFFFF" w:themeColor="background1"/>
                                <w:sz w:val="22"/>
                                <w:szCs w:val="22"/>
                              </w:rPr>
                              <w:t xml:space="preserve"> </w:t>
                            </w:r>
                            <w:r w:rsidR="00E406B0" w:rsidRPr="00E406B0">
                              <w:rPr>
                                <w:rFonts w:asciiTheme="minorHAnsi" w:hAnsiTheme="minorHAnsi"/>
                                <w:color w:val="FFFFFF" w:themeColor="background1"/>
                                <w:sz w:val="22"/>
                                <w:szCs w:val="22"/>
                              </w:rPr>
                              <w:t xml:space="preserve">So </w:t>
                            </w:r>
                            <w:proofErr w:type="gramStart"/>
                            <w:r w:rsidR="00E406B0" w:rsidRPr="00E406B0">
                              <w:rPr>
                                <w:rFonts w:asciiTheme="minorHAnsi" w:hAnsiTheme="minorHAnsi"/>
                                <w:color w:val="FFFFFF" w:themeColor="background1"/>
                                <w:sz w:val="22"/>
                                <w:szCs w:val="22"/>
                              </w:rPr>
                              <w:t>far</w:t>
                            </w:r>
                            <w:proofErr w:type="gramEnd"/>
                            <w:r w:rsidR="00E406B0" w:rsidRPr="00E406B0">
                              <w:rPr>
                                <w:rFonts w:asciiTheme="minorHAnsi" w:hAnsiTheme="minorHAnsi"/>
                                <w:color w:val="FFFFFF" w:themeColor="background1"/>
                                <w:sz w:val="22"/>
                                <w:szCs w:val="22"/>
                              </w:rPr>
                              <w:t xml:space="preserve"> we have collected 50 bikes.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7CC971" id="_x0000_s1027" type="#_x0000_t202" style="position:absolute;margin-left:298.65pt;margin-top:66.1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" fillcolor="#5f5f5f" stroked="f">
                <v:textbox style="mso-fit-shape-to-text:t">
                  <w:txbxContent>
                    <w:p w14:paraId="7542F3DF" w14:textId="5F04BB05" w:rsidR="00C23DCA" w:rsidRPr="00E406B0" w:rsidRDefault="00C23DCA">
                      <w:pPr>
                        <w:rPr>
                          <w:rFonts w:asciiTheme="minorHAnsi" w:hAnsiTheme="minorHAnsi"/>
                          <w:color w:val="FFFFFF" w:themeColor="background1"/>
                          <w:sz w:val="22"/>
                          <w:szCs w:val="22"/>
                        </w:rPr>
                      </w:pPr>
                      <w:r w:rsidRPr="00E406B0">
                        <w:rPr>
                          <w:rFonts w:asciiTheme="minorHAnsi" w:hAnsiTheme="minorHAnsi"/>
                          <w:color w:val="FFFFFF" w:themeColor="background1"/>
                          <w:sz w:val="22"/>
                          <w:szCs w:val="22"/>
                        </w:rPr>
                        <w:t>Thanks to everyone who donated bikes and masks. Stephen Jackson picked up 21 bikes and 50 face masks this week.</w:t>
                      </w:r>
                      <w:r w:rsidR="00E406B0" w:rsidRPr="00E406B0">
                        <w:rPr>
                          <w:rFonts w:asciiTheme="minorHAnsi" w:hAnsiTheme="minorHAnsi"/>
                          <w:color w:val="FFFFFF" w:themeColor="background1"/>
                          <w:sz w:val="22"/>
                          <w:szCs w:val="22"/>
                        </w:rPr>
                        <w:t xml:space="preserve"> </w:t>
                      </w:r>
                      <w:r w:rsidR="00E406B0" w:rsidRPr="00E406B0">
                        <w:rPr>
                          <w:rFonts w:asciiTheme="minorHAnsi" w:hAnsiTheme="minorHAnsi"/>
                          <w:color w:val="FFFFFF" w:themeColor="background1"/>
                          <w:sz w:val="22"/>
                          <w:szCs w:val="22"/>
                        </w:rPr>
                        <w:t xml:space="preserve">So </w:t>
                      </w:r>
                      <w:proofErr w:type="gramStart"/>
                      <w:r w:rsidR="00E406B0" w:rsidRPr="00E406B0">
                        <w:rPr>
                          <w:rFonts w:asciiTheme="minorHAnsi" w:hAnsiTheme="minorHAnsi"/>
                          <w:color w:val="FFFFFF" w:themeColor="background1"/>
                          <w:sz w:val="22"/>
                          <w:szCs w:val="22"/>
                        </w:rPr>
                        <w:t>far</w:t>
                      </w:r>
                      <w:proofErr w:type="gramEnd"/>
                      <w:r w:rsidR="00E406B0" w:rsidRPr="00E406B0">
                        <w:rPr>
                          <w:rFonts w:asciiTheme="minorHAnsi" w:hAnsiTheme="minorHAnsi"/>
                          <w:color w:val="FFFFFF" w:themeColor="background1"/>
                          <w:sz w:val="22"/>
                          <w:szCs w:val="22"/>
                        </w:rPr>
                        <w:t xml:space="preserve"> we have collected 50 bikes.</w:t>
                      </w:r>
                    </w:p>
                  </w:txbxContent>
                </v:textbox>
                <w10:wrap type="square"/>
              </v:shape>
            </w:pict>
          </mc:Fallback>
        </mc:AlternateContent>
      </w:r>
      <w:r w:rsidR="00803249" w:rsidRPr="00AB6EC1">
        <w:rPr>
          <w:rFonts w:ascii="Calibri" w:hAnsi="Calibri" w:cs="Calibri"/>
          <w:b/>
          <w:bCs/>
          <w:i/>
          <w:sz w:val="22"/>
          <w:szCs w:val="22"/>
        </w:rPr>
        <w:t xml:space="preserve">Moderator's Online Worship </w:t>
      </w:r>
      <w:r w:rsidR="00DE40B7">
        <w:rPr>
          <w:rFonts w:ascii="Calibri" w:hAnsi="Calibri" w:cs="Calibri"/>
          <w:b/>
          <w:bCs/>
          <w:i/>
          <w:sz w:val="22"/>
          <w:szCs w:val="22"/>
        </w:rPr>
        <w:t>–</w:t>
      </w:r>
      <w:r w:rsidR="00803249" w:rsidRPr="00AB6EC1">
        <w:rPr>
          <w:rFonts w:ascii="Calibri" w:hAnsi="Calibri" w:cs="Calibri"/>
          <w:b/>
          <w:bCs/>
          <w:i/>
          <w:sz w:val="22"/>
          <w:szCs w:val="22"/>
        </w:rPr>
        <w:t xml:space="preserve"> </w:t>
      </w:r>
      <w:r w:rsidR="00DE40B7">
        <w:rPr>
          <w:rFonts w:ascii="Calibri" w:hAnsi="Calibri" w:cs="Calibri"/>
          <w:b/>
          <w:bCs/>
          <w:i/>
          <w:sz w:val="22"/>
          <w:szCs w:val="22"/>
        </w:rPr>
        <w:t>Sunday, April 26</w:t>
      </w:r>
      <w:r w:rsidR="00803249" w:rsidRPr="00AB6EC1">
        <w:rPr>
          <w:rFonts w:ascii="Calibri" w:hAnsi="Calibri" w:cs="Calibri"/>
          <w:b/>
          <w:bCs/>
          <w:i/>
          <w:sz w:val="22"/>
          <w:szCs w:val="22"/>
        </w:rPr>
        <w:t>, 2020</w:t>
      </w:r>
      <w:r w:rsidR="00803249" w:rsidRPr="00AB6EC1">
        <w:rPr>
          <w:rFonts w:ascii="Calibri" w:hAnsi="Calibri" w:cs="Calibri"/>
          <w:i/>
          <w:sz w:val="22"/>
          <w:szCs w:val="22"/>
        </w:rPr>
        <w:t xml:space="preserve"> During the COVID-19 pandemic, Moderator Richard Bott offers an online service for those looking to gather with others, pray, and worship together. </w:t>
      </w:r>
      <w:hyperlink r:id="rId9" w:history="1">
        <w:r w:rsidR="00111696">
          <w:rPr>
            <w:rStyle w:val="Hyperlink"/>
          </w:rPr>
          <w:t>https://www.united-church.ca/blogs/round-table</w:t>
        </w:r>
      </w:hyperlink>
    </w:p>
    <w:p w14:paraId="3FF7464D" w14:textId="77777777" w:rsidR="00F1427A" w:rsidRPr="00AB6EC1" w:rsidRDefault="00F1427A" w:rsidP="00C23DCA">
      <w:pPr>
        <w:pBdr>
          <w:top w:val="single" w:sz="12" w:space="1" w:color="7F7F7F" w:themeColor="text1" w:themeTint="80"/>
          <w:bottom w:val="single" w:sz="12" w:space="1" w:color="7F7F7F" w:themeColor="text1" w:themeTint="80"/>
        </w:pBdr>
        <w:tabs>
          <w:tab w:val="left" w:pos="-720"/>
        </w:tabs>
        <w:spacing w:after="60"/>
        <w:rPr>
          <w:rFonts w:ascii="Calibri" w:hAnsi="Calibri" w:cs="Calibri"/>
          <w:i/>
          <w:sz w:val="22"/>
          <w:szCs w:val="22"/>
        </w:rPr>
      </w:pPr>
    </w:p>
    <w:p w14:paraId="774FA89D" w14:textId="5DC99086" w:rsidR="00803249" w:rsidRPr="00AB6EC1" w:rsidRDefault="00D96D11" w:rsidP="00803249">
      <w:pPr>
        <w:tabs>
          <w:tab w:val="left" w:pos="-720"/>
        </w:tabs>
        <w:spacing w:after="60"/>
        <w:rPr>
          <w:rFonts w:ascii="Calibri" w:hAnsi="Calibri" w:cs="Calibri"/>
          <w:i/>
          <w:sz w:val="22"/>
          <w:szCs w:val="22"/>
        </w:rPr>
      </w:pPr>
      <w:r w:rsidRPr="00AB6EC1">
        <w:rPr>
          <w:rFonts w:ascii="Calibri" w:hAnsi="Calibri"/>
          <w:i/>
          <w:iCs/>
          <w:sz w:val="22"/>
          <w:szCs w:val="22"/>
          <w:lang w:val="en-GB"/>
        </w:rPr>
        <w:t xml:space="preserve">A gift of belonging to a church is that </w:t>
      </w:r>
      <w:proofErr w:type="gramStart"/>
      <w:r w:rsidRPr="00AB6EC1">
        <w:rPr>
          <w:rFonts w:ascii="Calibri" w:hAnsi="Calibri"/>
          <w:i/>
          <w:iCs/>
          <w:sz w:val="22"/>
          <w:szCs w:val="22"/>
          <w:lang w:val="en-GB"/>
        </w:rPr>
        <w:t>gathering together</w:t>
      </w:r>
      <w:proofErr w:type="gramEnd"/>
      <w:r w:rsidRPr="00AB6EC1">
        <w:rPr>
          <w:rFonts w:ascii="Calibri" w:hAnsi="Calibri"/>
          <w:i/>
          <w:iCs/>
          <w:sz w:val="22"/>
          <w:szCs w:val="22"/>
          <w:lang w:val="en-GB"/>
        </w:rPr>
        <w:t xml:space="preserve"> for worship … to pray, sing, listen to scripture and share how God touches our lives – helps us grow in deeper relationship to God and each other. </w:t>
      </w:r>
      <w:r>
        <w:rPr>
          <w:rFonts w:ascii="Calibri" w:hAnsi="Calibri"/>
          <w:i/>
          <w:iCs/>
          <w:sz w:val="22"/>
          <w:szCs w:val="22"/>
          <w:lang w:val="en-GB"/>
        </w:rPr>
        <w:t xml:space="preserve">With COVID-19 </w:t>
      </w:r>
      <w:r w:rsidRPr="00AB6EC1">
        <w:rPr>
          <w:rFonts w:ascii="Calibri" w:hAnsi="Calibri"/>
          <w:i/>
          <w:iCs/>
          <w:sz w:val="22"/>
          <w:szCs w:val="22"/>
          <w:lang w:val="en-GB"/>
        </w:rPr>
        <w:t>keep</w:t>
      </w:r>
      <w:r>
        <w:rPr>
          <w:rFonts w:ascii="Calibri" w:hAnsi="Calibri"/>
          <w:i/>
          <w:iCs/>
          <w:sz w:val="22"/>
          <w:szCs w:val="22"/>
          <w:lang w:val="en-GB"/>
        </w:rPr>
        <w:t>ing us</w:t>
      </w:r>
      <w:r w:rsidRPr="00AB6EC1">
        <w:rPr>
          <w:rFonts w:ascii="Calibri" w:hAnsi="Calibri"/>
          <w:i/>
          <w:iCs/>
          <w:sz w:val="22"/>
          <w:szCs w:val="22"/>
          <w:lang w:val="en-GB"/>
        </w:rPr>
        <w:t xml:space="preserve"> </w:t>
      </w:r>
      <w:r>
        <w:rPr>
          <w:rFonts w:ascii="Calibri" w:hAnsi="Calibri"/>
          <w:i/>
          <w:iCs/>
          <w:sz w:val="22"/>
          <w:szCs w:val="22"/>
          <w:lang w:val="en-GB"/>
        </w:rPr>
        <w:t>at home and</w:t>
      </w:r>
      <w:r w:rsidRPr="00AB6EC1">
        <w:rPr>
          <w:rFonts w:ascii="Calibri" w:hAnsi="Calibri"/>
          <w:i/>
          <w:iCs/>
          <w:sz w:val="22"/>
          <w:szCs w:val="22"/>
          <w:lang w:val="en-GB"/>
        </w:rPr>
        <w:t xml:space="preserve"> physically </w:t>
      </w:r>
      <w:r>
        <w:rPr>
          <w:rFonts w:ascii="Calibri" w:hAnsi="Calibri"/>
          <w:i/>
          <w:iCs/>
          <w:sz w:val="22"/>
          <w:szCs w:val="22"/>
          <w:lang w:val="en-GB"/>
        </w:rPr>
        <w:t>distant from our</w:t>
      </w:r>
      <w:r w:rsidRPr="00AB6EC1">
        <w:rPr>
          <w:rFonts w:ascii="Calibri" w:hAnsi="Calibri"/>
          <w:i/>
          <w:iCs/>
          <w:sz w:val="22"/>
          <w:szCs w:val="22"/>
          <w:lang w:val="en-GB"/>
        </w:rPr>
        <w:t xml:space="preserve"> Stone or Rockwood</w:t>
      </w:r>
      <w:r>
        <w:rPr>
          <w:rFonts w:ascii="Calibri" w:hAnsi="Calibri"/>
          <w:i/>
          <w:iCs/>
          <w:sz w:val="22"/>
          <w:szCs w:val="22"/>
          <w:lang w:val="en-GB"/>
        </w:rPr>
        <w:t xml:space="preserve"> families, we are missing each other</w:t>
      </w:r>
      <w:r w:rsidRPr="00AB6EC1">
        <w:rPr>
          <w:rFonts w:ascii="Calibri" w:hAnsi="Calibri"/>
          <w:i/>
          <w:iCs/>
          <w:sz w:val="22"/>
          <w:szCs w:val="22"/>
          <w:lang w:val="en-GB"/>
        </w:rPr>
        <w:t>. We are offering this practice of sharing beyond Sunday morning to deepen our connection. Each week you will be offered a picture, a scripture and a question for contemplation, as well as a short reflection for you to contemplate, have conversation with people in your life and/or join an online conversation on our Rockwood Stone Facebook page.</w:t>
      </w:r>
    </w:p>
    <w:sectPr w:rsidR="00803249" w:rsidRPr="00AB6EC1" w:rsidSect="0089304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A6"/>
    <w:rsid w:val="0004297A"/>
    <w:rsid w:val="00111696"/>
    <w:rsid w:val="00116D5A"/>
    <w:rsid w:val="0017186B"/>
    <w:rsid w:val="00297B25"/>
    <w:rsid w:val="003660B8"/>
    <w:rsid w:val="003A060D"/>
    <w:rsid w:val="0048207E"/>
    <w:rsid w:val="004905B8"/>
    <w:rsid w:val="004A1165"/>
    <w:rsid w:val="006130D5"/>
    <w:rsid w:val="0064733F"/>
    <w:rsid w:val="006C31BA"/>
    <w:rsid w:val="00803249"/>
    <w:rsid w:val="008514C1"/>
    <w:rsid w:val="00893046"/>
    <w:rsid w:val="008C790C"/>
    <w:rsid w:val="00914FEE"/>
    <w:rsid w:val="0095549C"/>
    <w:rsid w:val="009737CB"/>
    <w:rsid w:val="009D3FFA"/>
    <w:rsid w:val="009E4289"/>
    <w:rsid w:val="00A277FE"/>
    <w:rsid w:val="00A35BA6"/>
    <w:rsid w:val="00AB6EC1"/>
    <w:rsid w:val="00BA2DE9"/>
    <w:rsid w:val="00BD5928"/>
    <w:rsid w:val="00C23DCA"/>
    <w:rsid w:val="00D40E2C"/>
    <w:rsid w:val="00D4280D"/>
    <w:rsid w:val="00D938F0"/>
    <w:rsid w:val="00D96D11"/>
    <w:rsid w:val="00DE1A74"/>
    <w:rsid w:val="00DE40B7"/>
    <w:rsid w:val="00E406B0"/>
    <w:rsid w:val="00E67D64"/>
    <w:rsid w:val="00EF70F8"/>
    <w:rsid w:val="00F1427A"/>
    <w:rsid w:val="00F96A47"/>
    <w:rsid w:val="00FC46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0F30"/>
  <w15:chartTrackingRefBased/>
  <w15:docId w15:val="{8FBA85E6-7B80-44E7-8AD2-74C929DA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D5A"/>
    <w:pPr>
      <w:widowControl w:val="0"/>
      <w:autoSpaceDE w:val="0"/>
      <w:autoSpaceDN w:val="0"/>
      <w:adjustRightInd w:val="0"/>
    </w:pPr>
    <w:rPr>
      <w:rFonts w:ascii="Times New Roman" w:eastAsia="Times New Roman" w:hAnsi="Times New Roman"/>
      <w:sz w:val="24"/>
      <w:szCs w:val="24"/>
      <w:lang w:val="en-US" w:eastAsia="en-CA"/>
    </w:rPr>
  </w:style>
  <w:style w:type="paragraph" w:styleId="Heading1">
    <w:name w:val="heading 1"/>
    <w:basedOn w:val="Normal"/>
    <w:link w:val="Heading1Char"/>
    <w:uiPriority w:val="9"/>
    <w:qFormat/>
    <w:rsid w:val="00297B25"/>
    <w:pPr>
      <w:widowControl/>
      <w:autoSpaceDE/>
      <w:autoSpaceDN/>
      <w:adjustRightInd/>
      <w:spacing w:before="100" w:beforeAutospacing="1" w:after="100" w:afterAutospacing="1"/>
      <w:outlineLvl w:val="0"/>
    </w:pPr>
    <w:rPr>
      <w:rFonts w:ascii="Calibri" w:hAnsi="Calibri" w:cs="Calibri"/>
      <w:b/>
      <w:bCs/>
      <w:kern w:val="36"/>
      <w:sz w:val="48"/>
      <w:szCs w:val="48"/>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905B8"/>
    <w:pPr>
      <w:spacing w:after="200"/>
    </w:pPr>
    <w:rPr>
      <w:i/>
      <w:iCs/>
      <w:color w:val="44546A" w:themeColor="text2"/>
      <w:sz w:val="18"/>
      <w:szCs w:val="18"/>
    </w:rPr>
  </w:style>
  <w:style w:type="character" w:styleId="Hyperlink">
    <w:name w:val="Hyperlink"/>
    <w:basedOn w:val="DefaultParagraphFont"/>
    <w:uiPriority w:val="99"/>
    <w:unhideWhenUsed/>
    <w:rsid w:val="006C31BA"/>
    <w:rPr>
      <w:color w:val="0000FF"/>
      <w:u w:val="single"/>
    </w:rPr>
  </w:style>
  <w:style w:type="character" w:styleId="UnresolvedMention">
    <w:name w:val="Unresolved Mention"/>
    <w:basedOn w:val="DefaultParagraphFont"/>
    <w:uiPriority w:val="99"/>
    <w:semiHidden/>
    <w:unhideWhenUsed/>
    <w:rsid w:val="004A1165"/>
    <w:rPr>
      <w:color w:val="605E5C"/>
      <w:shd w:val="clear" w:color="auto" w:fill="E1DFDD"/>
    </w:rPr>
  </w:style>
  <w:style w:type="character" w:customStyle="1" w:styleId="Heading1Char">
    <w:name w:val="Heading 1 Char"/>
    <w:basedOn w:val="DefaultParagraphFont"/>
    <w:link w:val="Heading1"/>
    <w:uiPriority w:val="9"/>
    <w:rsid w:val="00297B25"/>
    <w:rPr>
      <w:rFonts w:eastAsia="Times New Roman" w:cs="Calibri"/>
      <w:b/>
      <w:bCs/>
      <w:kern w:val="36"/>
      <w:sz w:val="48"/>
      <w:szCs w:val="48"/>
      <w:lang w:eastAsia="en-CA"/>
    </w:rPr>
  </w:style>
  <w:style w:type="paragraph" w:styleId="NormalWeb">
    <w:name w:val="Normal (Web)"/>
    <w:basedOn w:val="Normal"/>
    <w:uiPriority w:val="99"/>
    <w:unhideWhenUsed/>
    <w:rsid w:val="00297B25"/>
    <w:pPr>
      <w:widowControl/>
      <w:autoSpaceDE/>
      <w:autoSpaceDN/>
      <w:adjustRightInd/>
      <w:spacing w:before="100" w:beforeAutospacing="1" w:after="100" w:afterAutospacing="1"/>
    </w:pPr>
    <w:rPr>
      <w:rFonts w:ascii="Calibri" w:eastAsiaTheme="minorHAnsi" w:hAnsi="Calibri" w:cs="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3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https://www.youtube.com/watch?v=S0xlGiqQLv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luke+14%3A13-35&amp;version=NRSV" TargetMode="External"/><Relationship Id="rId11" Type="http://schemas.openxmlformats.org/officeDocument/2006/relationships/theme" Target="theme/theme1.xml"/><Relationship Id="rId5" Type="http://schemas.openxmlformats.org/officeDocument/2006/relationships/hyperlink" Target="https://www.biblegateway.com/passage/?search=Luke+24%3A28-35&amp;version=NRSV"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united-church.ca/blogs/round-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706</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Leffler</dc:creator>
  <cp:keywords/>
  <dc:description/>
  <cp:lastModifiedBy>Heather Leffler</cp:lastModifiedBy>
  <cp:revision>6</cp:revision>
  <dcterms:created xsi:type="dcterms:W3CDTF">2020-04-22T21:49:00Z</dcterms:created>
  <dcterms:modified xsi:type="dcterms:W3CDTF">2020-04-27T01:10:00Z</dcterms:modified>
</cp:coreProperties>
</file>