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39AD35B"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CD331A">
        <w:rPr>
          <w:rFonts w:ascii="Calibri" w:hAnsi="Calibri" w:cs="Calibri"/>
          <w:b/>
          <w:bCs/>
          <w:lang w:val="en-GB"/>
        </w:rPr>
        <w:t>3</w:t>
      </w:r>
      <w:r w:rsidR="00CD331A" w:rsidRPr="00CD331A">
        <w:rPr>
          <w:rFonts w:ascii="Calibri" w:hAnsi="Calibri" w:cs="Calibri"/>
          <w:b/>
          <w:bCs/>
          <w:vertAlign w:val="superscript"/>
          <w:lang w:val="en-GB"/>
        </w:rPr>
        <w:t>rd</w:t>
      </w:r>
      <w:r w:rsidR="00CD331A">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DE47A8">
        <w:rPr>
          <w:rFonts w:ascii="Calibri" w:hAnsi="Calibri" w:cs="Calibri"/>
          <w:b/>
          <w:bCs/>
          <w:lang w:val="en-GB"/>
        </w:rPr>
        <w:t>of Easter</w:t>
      </w:r>
      <w:r w:rsidR="00EA5B6D">
        <w:rPr>
          <w:rFonts w:ascii="Calibri" w:hAnsi="Calibri" w:cs="Calibri"/>
          <w:b/>
          <w:bCs/>
          <w:lang w:val="en-GB"/>
        </w:rPr>
        <w:t xml:space="preserve">, </w:t>
      </w:r>
      <w:r w:rsidR="00DE47A8">
        <w:rPr>
          <w:rFonts w:ascii="Calibri" w:hAnsi="Calibri" w:cs="Calibri"/>
          <w:b/>
          <w:bCs/>
          <w:lang w:val="en-GB"/>
        </w:rPr>
        <w:t>April</w:t>
      </w:r>
      <w:r w:rsidR="005006C6">
        <w:rPr>
          <w:rFonts w:ascii="Calibri" w:hAnsi="Calibri" w:cs="Calibri"/>
          <w:b/>
          <w:bCs/>
          <w:lang w:val="en-GB"/>
        </w:rPr>
        <w:t xml:space="preserve"> </w:t>
      </w:r>
      <w:r w:rsidR="00CD331A">
        <w:rPr>
          <w:rFonts w:ascii="Calibri" w:hAnsi="Calibri" w:cs="Calibri"/>
          <w:b/>
          <w:bCs/>
          <w:lang w:val="en-GB"/>
        </w:rPr>
        <w:t>18</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CE425F">
        <w:rPr>
          <w:rFonts w:ascii="Calibri" w:hAnsi="Calibri" w:cs="Calibri"/>
          <w:b/>
          <w:bCs/>
          <w:lang w:val="en-GB"/>
        </w:rPr>
        <w:t>1</w:t>
      </w:r>
    </w:p>
    <w:p w14:paraId="750C4082" w14:textId="0E45E790" w:rsidR="00CD331A" w:rsidRDefault="00FC46CE" w:rsidP="00893046">
      <w:pPr>
        <w:tabs>
          <w:tab w:val="left" w:pos="-720"/>
        </w:tabs>
        <w:spacing w:after="60"/>
        <w:rPr>
          <w:rFonts w:ascii="Calibri" w:hAnsi="Calibri" w:cs="Calibri"/>
          <w:iCs/>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CD331A">
        <w:rPr>
          <w:rFonts w:ascii="Calibri" w:hAnsi="Calibri" w:cs="Calibri"/>
          <w:iCs/>
        </w:rPr>
        <w:t xml:space="preserve">Psalm 4 NRSV </w:t>
      </w:r>
      <w:hyperlink r:id="rId5" w:history="1">
        <w:r w:rsidR="00CD331A" w:rsidRPr="001317C6">
          <w:rPr>
            <w:rStyle w:val="Hyperlink"/>
            <w:rFonts w:ascii="Calibri" w:hAnsi="Calibri" w:cs="Calibri"/>
            <w:iCs/>
          </w:rPr>
          <w:t>https://www.biblegateway.com/passage/?search=Psalm%204&amp;version=NRSV</w:t>
        </w:r>
      </w:hyperlink>
      <w:r w:rsidR="00CD331A">
        <w:rPr>
          <w:rFonts w:ascii="Calibri" w:hAnsi="Calibri" w:cs="Calibri"/>
          <w:iCs/>
        </w:rPr>
        <w:t xml:space="preserve"> </w:t>
      </w:r>
    </w:p>
    <w:p w14:paraId="3E9F918F" w14:textId="1D646C58" w:rsidR="005321CB" w:rsidRDefault="0089672A" w:rsidP="00893046">
      <w:pPr>
        <w:tabs>
          <w:tab w:val="left" w:pos="-720"/>
        </w:tabs>
        <w:spacing w:after="60"/>
        <w:rPr>
          <w:rFonts w:ascii="Calibri" w:hAnsi="Calibri" w:cs="Calibri"/>
          <w:b/>
          <w:bCs/>
          <w:iCs/>
        </w:rPr>
      </w:pPr>
      <w:r w:rsidRPr="0089672A">
        <w:drawing>
          <wp:anchor distT="0" distB="0" distL="114300" distR="114300" simplePos="0" relativeHeight="251662336" behindDoc="0" locked="0" layoutInCell="1" allowOverlap="1" wp14:anchorId="089DF0EA" wp14:editId="4658DAB7">
            <wp:simplePos x="0" y="0"/>
            <wp:positionH relativeFrom="column">
              <wp:posOffset>4064000</wp:posOffset>
            </wp:positionH>
            <wp:positionV relativeFrom="paragraph">
              <wp:posOffset>46990</wp:posOffset>
            </wp:positionV>
            <wp:extent cx="2641600" cy="198120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41600" cy="1981200"/>
                    </a:xfrm>
                    <a:prstGeom prst="rect">
                      <a:avLst/>
                    </a:prstGeom>
                  </pic:spPr>
                </pic:pic>
              </a:graphicData>
            </a:graphic>
            <wp14:sizeRelH relativeFrom="margin">
              <wp14:pctWidth>0</wp14:pctWidth>
            </wp14:sizeRelH>
            <wp14:sizeRelV relativeFrom="margin">
              <wp14:pctHeight>0</wp14:pctHeight>
            </wp14:sizeRelV>
          </wp:anchor>
        </w:drawing>
      </w:r>
      <w:r w:rsidR="005321CB" w:rsidRPr="005321CB">
        <w:rPr>
          <w:rFonts w:ascii="Calibri" w:hAnsi="Calibri" w:cs="Calibri"/>
          <w:i/>
        </w:rPr>
        <w:t xml:space="preserve">Selah is a Hebrew word of uncertain meaning. It might be an instruction to take a </w:t>
      </w:r>
      <w:r w:rsidR="005321CB">
        <w:rPr>
          <w:rFonts w:ascii="Calibri" w:hAnsi="Calibri" w:cs="Calibri"/>
          <w:i/>
        </w:rPr>
        <w:t xml:space="preserve">musical </w:t>
      </w:r>
      <w:r w:rsidR="005321CB" w:rsidRPr="005321CB">
        <w:rPr>
          <w:rFonts w:ascii="Calibri" w:hAnsi="Calibri" w:cs="Calibri"/>
          <w:i/>
        </w:rPr>
        <w:t>break … to pause and reflect on what was said.</w:t>
      </w:r>
      <w:r w:rsidR="005321CB">
        <w:rPr>
          <w:rFonts w:ascii="Calibri" w:hAnsi="Calibri" w:cs="Calibri"/>
          <w:i/>
        </w:rPr>
        <w:t xml:space="preserve"> It can be an invitation to us to pause … breath … and open ourselves to God’s presence with us.</w:t>
      </w:r>
    </w:p>
    <w:p w14:paraId="25330933" w14:textId="111DC873"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A13B30">
        <w:rPr>
          <w:rFonts w:ascii="Calibri" w:hAnsi="Calibri" w:cs="Calibri"/>
          <w:b/>
          <w:bCs/>
          <w:i/>
        </w:rPr>
        <w:t xml:space="preserve"> </w:t>
      </w:r>
      <w:r w:rsidR="00852B59">
        <w:rPr>
          <w:rFonts w:ascii="Calibri" w:hAnsi="Calibri" w:cs="Calibri"/>
          <w:i/>
        </w:rPr>
        <w:t>How are you today</w:t>
      </w:r>
      <w:r w:rsidR="00134368">
        <w:rPr>
          <w:rFonts w:ascii="Calibri" w:hAnsi="Calibri" w:cs="Calibri"/>
          <w:i/>
        </w:rPr>
        <w:t>?</w:t>
      </w:r>
    </w:p>
    <w:p w14:paraId="14B5CD4F" w14:textId="2C8B143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926054">
        <w:rPr>
          <w:rFonts w:ascii="Calibri" w:hAnsi="Calibri" w:cs="Calibri"/>
          <w:b/>
          <w:bCs/>
          <w:iCs/>
        </w:rPr>
        <w:t>Rev. Heather Leffler</w:t>
      </w:r>
      <w:r w:rsidRPr="00BB4A81">
        <w:rPr>
          <w:rFonts w:ascii="Calibri" w:hAnsi="Calibri" w:cs="Calibri"/>
          <w:b/>
          <w:bCs/>
          <w:iCs/>
        </w:rPr>
        <w:t>:</w:t>
      </w:r>
    </w:p>
    <w:p w14:paraId="2C79D62E" w14:textId="6CB649C0" w:rsidR="00A13B30" w:rsidRDefault="00134368" w:rsidP="000A5525">
      <w:pPr>
        <w:tabs>
          <w:tab w:val="left" w:pos="-720"/>
        </w:tabs>
        <w:spacing w:after="60"/>
        <w:rPr>
          <w:rFonts w:ascii="Calibri" w:hAnsi="Calibri" w:cs="Calibri"/>
          <w:iCs/>
        </w:rPr>
      </w:pPr>
      <w:r>
        <w:rPr>
          <w:rFonts w:ascii="Calibri" w:hAnsi="Calibri" w:cs="Calibri"/>
          <w:iCs/>
        </w:rPr>
        <w:t xml:space="preserve">The Psalms were the Hebrew people’s prayers and hymns to God. </w:t>
      </w:r>
      <w:r w:rsidR="005137D4">
        <w:rPr>
          <w:rFonts w:ascii="Calibri" w:hAnsi="Calibri" w:cs="Calibri"/>
          <w:iCs/>
        </w:rPr>
        <w:t>At times t</w:t>
      </w:r>
      <w:r>
        <w:rPr>
          <w:rFonts w:ascii="Calibri" w:hAnsi="Calibri" w:cs="Calibri"/>
          <w:iCs/>
        </w:rPr>
        <w:t>he</w:t>
      </w:r>
      <w:r w:rsidR="005137D4">
        <w:rPr>
          <w:rFonts w:ascii="Calibri" w:hAnsi="Calibri" w:cs="Calibri"/>
          <w:iCs/>
        </w:rPr>
        <w:t>y</w:t>
      </w:r>
      <w:r>
        <w:rPr>
          <w:rFonts w:ascii="Calibri" w:hAnsi="Calibri" w:cs="Calibri"/>
          <w:iCs/>
        </w:rPr>
        <w:t xml:space="preserve"> offered </w:t>
      </w:r>
      <w:r w:rsidR="005137D4">
        <w:rPr>
          <w:rFonts w:ascii="Calibri" w:hAnsi="Calibri" w:cs="Calibri"/>
          <w:iCs/>
        </w:rPr>
        <w:t>heartfelt</w:t>
      </w:r>
      <w:r>
        <w:rPr>
          <w:rFonts w:ascii="Calibri" w:hAnsi="Calibri" w:cs="Calibri"/>
          <w:iCs/>
        </w:rPr>
        <w:t xml:space="preserve"> </w:t>
      </w:r>
      <w:r w:rsidR="005137D4">
        <w:rPr>
          <w:rFonts w:ascii="Calibri" w:hAnsi="Calibri" w:cs="Calibri"/>
          <w:iCs/>
        </w:rPr>
        <w:t>thanks</w:t>
      </w:r>
      <w:r w:rsidR="005137D4">
        <w:rPr>
          <w:rFonts w:ascii="Calibri" w:hAnsi="Calibri" w:cs="Calibri"/>
          <w:iCs/>
        </w:rPr>
        <w:t xml:space="preserve"> and </w:t>
      </w:r>
      <w:r>
        <w:rPr>
          <w:rFonts w:ascii="Calibri" w:hAnsi="Calibri" w:cs="Calibri"/>
          <w:iCs/>
        </w:rPr>
        <w:t>praise</w:t>
      </w:r>
      <w:r w:rsidR="00852B59">
        <w:rPr>
          <w:rFonts w:ascii="Calibri" w:hAnsi="Calibri" w:cs="Calibri"/>
          <w:iCs/>
        </w:rPr>
        <w:t xml:space="preserve"> to the Holy One. A</w:t>
      </w:r>
      <w:r w:rsidR="005137D4">
        <w:rPr>
          <w:rFonts w:ascii="Calibri" w:hAnsi="Calibri" w:cs="Calibri"/>
          <w:iCs/>
        </w:rPr>
        <w:t xml:space="preserve">t other times, </w:t>
      </w:r>
      <w:r w:rsidR="00852B59">
        <w:rPr>
          <w:rFonts w:ascii="Calibri" w:hAnsi="Calibri" w:cs="Calibri"/>
          <w:iCs/>
        </w:rPr>
        <w:t xml:space="preserve">they expressed </w:t>
      </w:r>
      <w:r w:rsidR="005137D4">
        <w:rPr>
          <w:rFonts w:ascii="Calibri" w:hAnsi="Calibri" w:cs="Calibri"/>
          <w:iCs/>
        </w:rPr>
        <w:t>genuine</w:t>
      </w:r>
      <w:r>
        <w:rPr>
          <w:rFonts w:ascii="Calibri" w:hAnsi="Calibri" w:cs="Calibri"/>
          <w:iCs/>
        </w:rPr>
        <w:t xml:space="preserve"> fear, </w:t>
      </w:r>
      <w:proofErr w:type="gramStart"/>
      <w:r>
        <w:rPr>
          <w:rFonts w:ascii="Calibri" w:hAnsi="Calibri" w:cs="Calibri"/>
          <w:iCs/>
        </w:rPr>
        <w:t>anger</w:t>
      </w:r>
      <w:proofErr w:type="gramEnd"/>
      <w:r>
        <w:rPr>
          <w:rFonts w:ascii="Calibri" w:hAnsi="Calibri" w:cs="Calibri"/>
          <w:iCs/>
        </w:rPr>
        <w:t xml:space="preserve"> and pain</w:t>
      </w:r>
      <w:r w:rsidR="00852B59">
        <w:rPr>
          <w:rFonts w:ascii="Calibri" w:hAnsi="Calibri" w:cs="Calibri"/>
          <w:iCs/>
        </w:rPr>
        <w:t xml:space="preserve"> to God</w:t>
      </w:r>
      <w:r>
        <w:rPr>
          <w:rFonts w:ascii="Calibri" w:hAnsi="Calibri" w:cs="Calibri"/>
          <w:iCs/>
        </w:rPr>
        <w:t>. The</w:t>
      </w:r>
      <w:r w:rsidR="005137D4">
        <w:rPr>
          <w:rFonts w:ascii="Calibri" w:hAnsi="Calibri" w:cs="Calibri"/>
          <w:iCs/>
        </w:rPr>
        <w:t xml:space="preserve"> writers and readers of these words</w:t>
      </w:r>
      <w:r>
        <w:rPr>
          <w:rFonts w:ascii="Calibri" w:hAnsi="Calibri" w:cs="Calibri"/>
          <w:iCs/>
        </w:rPr>
        <w:t xml:space="preserve"> shared </w:t>
      </w:r>
      <w:r w:rsidR="005137D4">
        <w:rPr>
          <w:rFonts w:ascii="Calibri" w:hAnsi="Calibri" w:cs="Calibri"/>
          <w:iCs/>
        </w:rPr>
        <w:t>them</w:t>
      </w:r>
      <w:r>
        <w:rPr>
          <w:rFonts w:ascii="Calibri" w:hAnsi="Calibri" w:cs="Calibri"/>
          <w:iCs/>
        </w:rPr>
        <w:t xml:space="preserve"> trusting God was with them</w:t>
      </w:r>
      <w:r w:rsidR="00852B59">
        <w:rPr>
          <w:rFonts w:ascii="Calibri" w:hAnsi="Calibri" w:cs="Calibri"/>
          <w:iCs/>
        </w:rPr>
        <w:t>, listening to their prayers and answering in love</w:t>
      </w:r>
      <w:r>
        <w:rPr>
          <w:rFonts w:ascii="Calibri" w:hAnsi="Calibri" w:cs="Calibri"/>
          <w:iCs/>
        </w:rPr>
        <w:t>.</w:t>
      </w:r>
    </w:p>
    <w:p w14:paraId="58F245D1" w14:textId="58F979CE" w:rsidR="00F3382D" w:rsidRDefault="00F3382D" w:rsidP="000A5525">
      <w:pPr>
        <w:tabs>
          <w:tab w:val="left" w:pos="-720"/>
        </w:tabs>
        <w:spacing w:after="60"/>
        <w:rPr>
          <w:rFonts w:ascii="Calibri" w:hAnsi="Calibri" w:cs="Calibri"/>
          <w:iCs/>
        </w:rPr>
      </w:pPr>
      <w:r>
        <w:rPr>
          <w:rFonts w:ascii="Calibri" w:hAnsi="Calibri" w:cs="Calibri"/>
          <w:iCs/>
        </w:rPr>
        <w:t>As we are preregistering or receiving vaccines, we expected that things would be getting better. Instead</w:t>
      </w:r>
      <w:r w:rsidR="005137D4">
        <w:rPr>
          <w:rFonts w:ascii="Calibri" w:hAnsi="Calibri" w:cs="Calibri"/>
          <w:iCs/>
        </w:rPr>
        <w:t>,</w:t>
      </w:r>
      <w:r>
        <w:rPr>
          <w:rFonts w:ascii="Calibri" w:hAnsi="Calibri" w:cs="Calibri"/>
          <w:iCs/>
        </w:rPr>
        <w:t xml:space="preserve"> we find ourselves </w:t>
      </w:r>
      <w:proofErr w:type="gramStart"/>
      <w:r>
        <w:rPr>
          <w:rFonts w:ascii="Calibri" w:hAnsi="Calibri" w:cs="Calibri"/>
          <w:iCs/>
        </w:rPr>
        <w:t>in the midst of</w:t>
      </w:r>
      <w:proofErr w:type="gramEnd"/>
      <w:r>
        <w:rPr>
          <w:rFonts w:ascii="Calibri" w:hAnsi="Calibri" w:cs="Calibri"/>
          <w:iCs/>
        </w:rPr>
        <w:t xml:space="preserve"> a shutdown with stronger regulations than we experienced with earlier lockdowns. </w:t>
      </w:r>
      <w:r w:rsidR="00852B59">
        <w:rPr>
          <w:rFonts w:ascii="Calibri" w:hAnsi="Calibri" w:cs="Calibri"/>
          <w:iCs/>
        </w:rPr>
        <w:t xml:space="preserve">Many of us are weary and longing for an end to this “new” normal. Scripture reminds us again and again that God knows what we are experiencing and walks with us through these challenging times. God welcomes our words of lament and frustration, </w:t>
      </w:r>
      <w:proofErr w:type="gramStart"/>
      <w:r w:rsidR="00852B59">
        <w:rPr>
          <w:rFonts w:ascii="Calibri" w:hAnsi="Calibri" w:cs="Calibri"/>
          <w:iCs/>
        </w:rPr>
        <w:t>fear</w:t>
      </w:r>
      <w:proofErr w:type="gramEnd"/>
      <w:r w:rsidR="00852B59">
        <w:rPr>
          <w:rFonts w:ascii="Calibri" w:hAnsi="Calibri" w:cs="Calibri"/>
          <w:iCs/>
        </w:rPr>
        <w:t xml:space="preserve"> and anger, listens in love and offers us comfort and hope.</w:t>
      </w:r>
    </w:p>
    <w:p w14:paraId="5C457E31" w14:textId="3A172426" w:rsidR="00852B59" w:rsidRDefault="00852B59" w:rsidP="000A5525">
      <w:pPr>
        <w:tabs>
          <w:tab w:val="left" w:pos="-720"/>
        </w:tabs>
        <w:spacing w:after="60"/>
        <w:rPr>
          <w:rFonts w:ascii="Calibri" w:hAnsi="Calibri" w:cs="Calibri"/>
          <w:iCs/>
        </w:rPr>
      </w:pPr>
      <w:r>
        <w:rPr>
          <w:rFonts w:ascii="Calibri" w:hAnsi="Calibri" w:cs="Calibri"/>
          <w:iCs/>
        </w:rPr>
        <w:t xml:space="preserve">In our worship this morning, we shared how we are doing. Being with our friends from Rockwood and Stone and John Arbuckle’s friends from Sudbury, we </w:t>
      </w:r>
      <w:r w:rsidR="007D5F6C">
        <w:rPr>
          <w:rFonts w:ascii="Calibri" w:hAnsi="Calibri" w:cs="Calibri"/>
          <w:iCs/>
        </w:rPr>
        <w:t>we</w:t>
      </w:r>
      <w:r>
        <w:rPr>
          <w:rFonts w:ascii="Calibri" w:hAnsi="Calibri" w:cs="Calibri"/>
          <w:iCs/>
        </w:rPr>
        <w:t>re reminded that being Children of God means being part of a loving,</w:t>
      </w:r>
      <w:r w:rsidR="007D5F6C">
        <w:rPr>
          <w:rFonts w:ascii="Calibri" w:hAnsi="Calibri" w:cs="Calibri"/>
          <w:iCs/>
        </w:rPr>
        <w:t xml:space="preserve"> </w:t>
      </w:r>
      <w:r>
        <w:rPr>
          <w:rFonts w:ascii="Calibri" w:hAnsi="Calibri" w:cs="Calibri"/>
          <w:iCs/>
        </w:rPr>
        <w:t xml:space="preserve">caring community that </w:t>
      </w:r>
      <w:r w:rsidR="007D5F6C">
        <w:rPr>
          <w:rFonts w:ascii="Calibri" w:hAnsi="Calibri" w:cs="Calibri"/>
          <w:iCs/>
        </w:rPr>
        <w:t>holds us</w:t>
      </w:r>
      <w:r>
        <w:rPr>
          <w:rFonts w:ascii="Calibri" w:hAnsi="Calibri" w:cs="Calibri"/>
          <w:iCs/>
        </w:rPr>
        <w:t xml:space="preserve"> in our struggles and joys. The joy of celebrating John’s 100</w:t>
      </w:r>
      <w:r w:rsidRPr="00852B59">
        <w:rPr>
          <w:rFonts w:ascii="Calibri" w:hAnsi="Calibri" w:cs="Calibri"/>
          <w:iCs/>
          <w:vertAlign w:val="superscript"/>
        </w:rPr>
        <w:t>th</w:t>
      </w:r>
      <w:r>
        <w:rPr>
          <w:rFonts w:ascii="Calibri" w:hAnsi="Calibri" w:cs="Calibri"/>
          <w:iCs/>
        </w:rPr>
        <w:t xml:space="preserve"> birthday with old friends and new assures us that we are held in love and prayer. </w:t>
      </w:r>
    </w:p>
    <w:p w14:paraId="1476F476" w14:textId="3F95AE7A" w:rsidR="00134368" w:rsidRDefault="00134368" w:rsidP="000A5525">
      <w:pPr>
        <w:tabs>
          <w:tab w:val="left" w:pos="-720"/>
        </w:tabs>
        <w:spacing w:after="60"/>
        <w:rPr>
          <w:rFonts w:ascii="Calibri" w:hAnsi="Calibri" w:cs="Calibri"/>
          <w:iCs/>
        </w:rPr>
      </w:pPr>
      <w:r>
        <w:rPr>
          <w:rFonts w:ascii="Calibri" w:hAnsi="Calibri" w:cs="Calibri"/>
          <w:iCs/>
        </w:rPr>
        <w:t xml:space="preserve">We </w:t>
      </w:r>
      <w:proofErr w:type="gramStart"/>
      <w:r>
        <w:rPr>
          <w:rFonts w:ascii="Calibri" w:hAnsi="Calibri" w:cs="Calibri"/>
          <w:iCs/>
        </w:rPr>
        <w:t>don’t</w:t>
      </w:r>
      <w:proofErr w:type="gramEnd"/>
      <w:r>
        <w:rPr>
          <w:rFonts w:ascii="Calibri" w:hAnsi="Calibri" w:cs="Calibri"/>
          <w:iCs/>
        </w:rPr>
        <w:t xml:space="preserve"> know what the Psalmist was experiencing but we know he trust</w:t>
      </w:r>
      <w:r w:rsidR="00852B59">
        <w:rPr>
          <w:rFonts w:ascii="Calibri" w:hAnsi="Calibri" w:cs="Calibri"/>
          <w:iCs/>
        </w:rPr>
        <w:t>ed</w:t>
      </w:r>
      <w:r>
        <w:rPr>
          <w:rFonts w:ascii="Calibri" w:hAnsi="Calibri" w:cs="Calibri"/>
          <w:iCs/>
        </w:rPr>
        <w:t xml:space="preserve"> that God was with him. His confidence invites us to </w:t>
      </w:r>
      <w:r w:rsidR="00852B59">
        <w:rPr>
          <w:rFonts w:ascii="Calibri" w:hAnsi="Calibri" w:cs="Calibri"/>
          <w:iCs/>
        </w:rPr>
        <w:t>confidently share</w:t>
      </w:r>
      <w:r>
        <w:rPr>
          <w:rFonts w:ascii="Calibri" w:hAnsi="Calibri" w:cs="Calibri"/>
          <w:iCs/>
        </w:rPr>
        <w:t xml:space="preserve"> whatever we are experiencing</w:t>
      </w:r>
      <w:r w:rsidR="00852B59">
        <w:rPr>
          <w:rFonts w:ascii="Calibri" w:hAnsi="Calibri" w:cs="Calibri"/>
          <w:iCs/>
        </w:rPr>
        <w:t xml:space="preserve"> with God, assured that we are not alone</w:t>
      </w:r>
      <w:r>
        <w:rPr>
          <w:rFonts w:ascii="Calibri" w:hAnsi="Calibri" w:cs="Calibri"/>
          <w:iCs/>
        </w:rPr>
        <w:t>.</w:t>
      </w:r>
      <w:r w:rsidR="00852B59">
        <w:rPr>
          <w:rFonts w:ascii="Calibri" w:hAnsi="Calibri" w:cs="Calibri"/>
          <w:iCs/>
        </w:rPr>
        <w:t xml:space="preserve"> God is with us in life, in death and life beyond death.</w:t>
      </w:r>
      <w:r w:rsidR="007D5F6C">
        <w:rPr>
          <w:rFonts w:ascii="Calibri" w:hAnsi="Calibri" w:cs="Calibri"/>
          <w:iCs/>
        </w:rPr>
        <w:t xml:space="preserve"> </w:t>
      </w:r>
      <w:proofErr w:type="gramStart"/>
      <w:r w:rsidR="007D5F6C">
        <w:rPr>
          <w:rFonts w:ascii="Calibri" w:hAnsi="Calibri" w:cs="Calibri"/>
          <w:iCs/>
        </w:rPr>
        <w:t>Thanks</w:t>
      </w:r>
      <w:proofErr w:type="gramEnd"/>
      <w:r w:rsidR="007D5F6C">
        <w:rPr>
          <w:rFonts w:ascii="Calibri" w:hAnsi="Calibri" w:cs="Calibri"/>
          <w:iCs/>
        </w:rPr>
        <w:t xml:space="preserve"> and praise be to God.</w:t>
      </w:r>
    </w:p>
    <w:p w14:paraId="67A11587" w14:textId="0AB106BA" w:rsidR="001C4A0C" w:rsidRPr="00BB4A81" w:rsidRDefault="00EC7092"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FC7572">
      <w:pPr>
        <w:keepNext/>
        <w:keepLines/>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EC7092"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5BEBAA45" w:rsidR="00BA7210" w:rsidRPr="005C7B1C" w:rsidRDefault="00EC7092"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74395633" w:rsidR="00E861F9" w:rsidRPr="00E861F9" w:rsidRDefault="00F3382D" w:rsidP="00E861F9">
      <w:pPr>
        <w:tabs>
          <w:tab w:val="left" w:pos="-720"/>
        </w:tabs>
        <w:spacing w:after="60"/>
        <w:rPr>
          <w:rFonts w:ascii="Calibri" w:hAnsi="Calibri" w:cs="Calibri"/>
          <w:b/>
          <w:bCs/>
          <w:iCs/>
          <w:lang w:val="en-CA"/>
        </w:rPr>
      </w:pPr>
      <w:r w:rsidRPr="00F3382D">
        <w:lastRenderedPageBreak/>
        <w:drawing>
          <wp:anchor distT="0" distB="0" distL="114300" distR="114300" simplePos="0" relativeHeight="251659264" behindDoc="0" locked="0" layoutInCell="1" allowOverlap="1" wp14:anchorId="498FC32C" wp14:editId="2C11D909">
            <wp:simplePos x="0" y="0"/>
            <wp:positionH relativeFrom="column">
              <wp:posOffset>5657850</wp:posOffset>
            </wp:positionH>
            <wp:positionV relativeFrom="paragraph">
              <wp:posOffset>0</wp:posOffset>
            </wp:positionV>
            <wp:extent cx="857250" cy="8642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57250" cy="864235"/>
                    </a:xfrm>
                    <a:prstGeom prst="rect">
                      <a:avLst/>
                    </a:prstGeom>
                  </pic:spPr>
                </pic:pic>
              </a:graphicData>
            </a:graphic>
            <wp14:sizeRelH relativeFrom="margin">
              <wp14:pctWidth>0</wp14:pctWidth>
            </wp14:sizeRelH>
            <wp14:sizeRelV relativeFrom="margin">
              <wp14:pctHeight>0</wp14:pctHeight>
            </wp14:sizeRelV>
          </wp:anchor>
        </w:drawing>
      </w:r>
      <w:r w:rsidR="00E861F9" w:rsidRPr="00E861F9">
        <w:rPr>
          <w:rFonts w:ascii="Calibri" w:hAnsi="Calibri" w:cs="Calibri"/>
          <w:b/>
          <w:bCs/>
          <w:iCs/>
          <w:lang w:val="en-CA"/>
        </w:rPr>
        <w:t xml:space="preserve">From </w:t>
      </w:r>
      <w:r>
        <w:rPr>
          <w:rFonts w:ascii="Calibri" w:hAnsi="Calibri" w:cs="Calibri"/>
          <w:b/>
          <w:bCs/>
          <w:iCs/>
          <w:lang w:val="en-CA"/>
        </w:rPr>
        <w:t>Guelph-Wellington Women in Crisis</w:t>
      </w:r>
    </w:p>
    <w:p w14:paraId="0C84DD1C" w14:textId="77777777" w:rsidR="00F3382D" w:rsidRPr="00B715E3" w:rsidRDefault="00F3382D" w:rsidP="00F575D6">
      <w:pPr>
        <w:tabs>
          <w:tab w:val="left" w:pos="-720"/>
        </w:tabs>
        <w:spacing w:after="60"/>
        <w:rPr>
          <w:rFonts w:ascii="Calibri" w:hAnsi="Calibri" w:cs="Calibri"/>
          <w:iCs/>
          <w:lang w:val="en-CA"/>
        </w:rPr>
      </w:pPr>
      <w:r w:rsidRPr="00B715E3">
        <w:rPr>
          <w:rFonts w:ascii="Calibri" w:hAnsi="Calibri" w:cs="Calibri"/>
          <w:iCs/>
          <w:lang w:val="en-CA"/>
        </w:rPr>
        <w:t>Dear Friends,</w:t>
      </w:r>
    </w:p>
    <w:p w14:paraId="7F7F10F1" w14:textId="77777777" w:rsidR="00F3382D" w:rsidRPr="00B715E3" w:rsidRDefault="00F3382D" w:rsidP="00F575D6">
      <w:pPr>
        <w:tabs>
          <w:tab w:val="left" w:pos="-720"/>
        </w:tabs>
        <w:spacing w:after="60"/>
        <w:rPr>
          <w:rFonts w:ascii="Calibri" w:hAnsi="Calibri" w:cs="Calibri"/>
          <w:iCs/>
          <w:lang w:val="en-CA"/>
        </w:rPr>
      </w:pPr>
      <w:r w:rsidRPr="00B715E3">
        <w:rPr>
          <w:rFonts w:ascii="Calibri" w:hAnsi="Calibri" w:cs="Calibri"/>
          <w:iCs/>
          <w:lang w:val="en-CA"/>
        </w:rPr>
        <w:t>Thanks to you, many women and children in our community will have the support they need and safe place to go. The pandemic has shown us many of our community’s most vulnerable are suffering and our services are needed more than ever. Your generosity means the world to us and allows us to continue providing wrap around support to women escaping violence.</w:t>
      </w:r>
    </w:p>
    <w:p w14:paraId="59DFEBB6" w14:textId="525C17E3" w:rsidR="00F575D6" w:rsidRDefault="00F3382D" w:rsidP="00F575D6">
      <w:pPr>
        <w:tabs>
          <w:tab w:val="left" w:pos="-720"/>
        </w:tabs>
        <w:spacing w:after="60"/>
        <w:rPr>
          <w:rFonts w:ascii="Calibri" w:hAnsi="Calibri" w:cs="Calibri"/>
          <w:iCs/>
          <w:lang w:val="en-CA"/>
        </w:rPr>
      </w:pPr>
      <w:r w:rsidRPr="00B715E3">
        <w:rPr>
          <w:rFonts w:ascii="Calibri" w:hAnsi="Calibri" w:cs="Calibri"/>
          <w:iCs/>
          <w:lang w:val="en-CA"/>
        </w:rPr>
        <w:t xml:space="preserve">Thank you again for your </w:t>
      </w:r>
      <w:r w:rsidR="00B715E3">
        <w:rPr>
          <w:rFonts w:ascii="Calibri" w:hAnsi="Calibri" w:cs="Calibri"/>
          <w:iCs/>
          <w:lang w:val="en-CA"/>
        </w:rPr>
        <w:t xml:space="preserve">ongoing support of Guelph Wellington Women in Crisis. </w:t>
      </w:r>
    </w:p>
    <w:p w14:paraId="2DEDABDA" w14:textId="56DE54E0" w:rsidR="007D5F6C" w:rsidRDefault="00B715E3" w:rsidP="00E861F9">
      <w:pPr>
        <w:tabs>
          <w:tab w:val="left" w:pos="-720"/>
        </w:tabs>
        <w:spacing w:after="60"/>
        <w:rPr>
          <w:rFonts w:ascii="Calibri" w:hAnsi="Calibri" w:cs="Calibri"/>
          <w:iCs/>
          <w:lang w:val="en-CA"/>
        </w:rPr>
      </w:pPr>
      <w:r>
        <w:rPr>
          <w:rFonts w:ascii="Calibri" w:hAnsi="Calibri" w:cs="Calibri"/>
          <w:iCs/>
          <w:lang w:val="en-CA"/>
        </w:rPr>
        <w:t xml:space="preserve">Sincerely, </w:t>
      </w:r>
      <w:r>
        <w:rPr>
          <w:rFonts w:ascii="Calibri" w:hAnsi="Calibri" w:cs="Calibri"/>
          <w:iCs/>
          <w:lang w:val="en-CA"/>
        </w:rPr>
        <w:br/>
        <w:t>Justine</w:t>
      </w:r>
    </w:p>
    <w:p w14:paraId="2A6B0253" w14:textId="7B92742C" w:rsidR="007D5F6C" w:rsidRDefault="007D5F6C" w:rsidP="00E861F9">
      <w:pPr>
        <w:tabs>
          <w:tab w:val="left" w:pos="-720"/>
        </w:tabs>
        <w:spacing w:after="60"/>
        <w:rPr>
          <w:rFonts w:ascii="Calibri" w:hAnsi="Calibri" w:cs="Calibri"/>
          <w:iCs/>
          <w:lang w:val="en-CA"/>
        </w:rPr>
      </w:pPr>
      <w:r>
        <w:rPr>
          <w:rFonts w:ascii="Calibri" w:hAnsi="Calibri" w:cs="Calibri"/>
          <w:i/>
        </w:rPr>
        <w:pict w14:anchorId="6644E1AC">
          <v:rect id="_x0000_i1032" style="width:0;height:1.5pt" o:hralign="center" o:hrstd="t" o:hr="t" fillcolor="#a0a0a0" stroked="f"/>
        </w:pict>
      </w:r>
    </w:p>
    <w:p w14:paraId="63532669" w14:textId="77777777" w:rsidR="007D5F6C" w:rsidRDefault="007D5F6C" w:rsidP="007D5F6C">
      <w:pPr>
        <w:tabs>
          <w:tab w:val="left" w:pos="-720"/>
        </w:tabs>
        <w:spacing w:after="60"/>
        <w:rPr>
          <w:rFonts w:ascii="Calibri" w:hAnsi="Calibri" w:cs="Calibri"/>
          <w:b/>
          <w:bCs/>
          <w:iCs/>
          <w:lang w:val="en-CA"/>
        </w:rPr>
      </w:pPr>
      <w:r>
        <w:rPr>
          <w:rFonts w:ascii="Calibri" w:hAnsi="Calibri" w:cs="Calibri"/>
          <w:b/>
          <w:bCs/>
          <w:iCs/>
          <w:lang w:val="en-CA"/>
        </w:rPr>
        <w:t>From the Affirming Discernment Circle</w:t>
      </w:r>
    </w:p>
    <w:p w14:paraId="5DA33051" w14:textId="3560F2E6" w:rsidR="007D5F6C" w:rsidRPr="007D5F6C" w:rsidRDefault="007D5F6C" w:rsidP="007D5F6C">
      <w:pPr>
        <w:tabs>
          <w:tab w:val="left" w:pos="-720"/>
        </w:tabs>
        <w:spacing w:after="60"/>
        <w:rPr>
          <w:rFonts w:ascii="Calibri" w:hAnsi="Calibri" w:cs="Calibri"/>
          <w:b/>
          <w:bCs/>
          <w:iCs/>
          <w:lang w:val="en-CA"/>
        </w:rPr>
      </w:pPr>
      <w:r w:rsidRPr="007D5F6C">
        <w:rPr>
          <w:rFonts w:ascii="Calibri" w:hAnsi="Calibri" w:cs="Calibri"/>
          <w:b/>
          <w:bCs/>
          <w:iCs/>
          <w:lang w:val="en-CA"/>
        </w:rPr>
        <w:t>Gay Liberal MP calls on O’Toole to disavow Tory MP’s remark suggesting he’s ‘</w:t>
      </w:r>
      <w:proofErr w:type="gramStart"/>
      <w:r w:rsidRPr="007D5F6C">
        <w:rPr>
          <w:rFonts w:ascii="Calibri" w:hAnsi="Calibri" w:cs="Calibri"/>
          <w:b/>
          <w:bCs/>
          <w:iCs/>
          <w:lang w:val="en-CA"/>
        </w:rPr>
        <w:t>unclean</w:t>
      </w:r>
      <w:proofErr w:type="gramEnd"/>
      <w:r w:rsidRPr="007D5F6C">
        <w:rPr>
          <w:rFonts w:ascii="Calibri" w:hAnsi="Calibri" w:cs="Calibri"/>
          <w:b/>
          <w:bCs/>
          <w:iCs/>
          <w:lang w:val="en-CA"/>
        </w:rPr>
        <w:t>’</w:t>
      </w:r>
    </w:p>
    <w:p w14:paraId="146F989C" w14:textId="24730644" w:rsidR="007D5F6C" w:rsidRPr="007D5F6C" w:rsidRDefault="007D5F6C" w:rsidP="007D5F6C">
      <w:pPr>
        <w:tabs>
          <w:tab w:val="left" w:pos="-720"/>
        </w:tabs>
        <w:spacing w:after="60"/>
        <w:rPr>
          <w:rFonts w:ascii="Calibri" w:hAnsi="Calibri" w:cs="Calibri"/>
          <w:iCs/>
          <w:sz w:val="20"/>
          <w:szCs w:val="20"/>
          <w:lang w:val="en-CA"/>
        </w:rPr>
      </w:pPr>
      <w:r w:rsidRPr="007D5F6C">
        <w:rPr>
          <w:rFonts w:ascii="Calibri" w:hAnsi="Calibri" w:cs="Calibri"/>
          <w:iCs/>
          <w:sz w:val="20"/>
          <w:szCs w:val="20"/>
          <w:lang w:val="en-CA"/>
        </w:rPr>
        <w:t>JOAN BRYDEN</w:t>
      </w:r>
      <w:r w:rsidRPr="007D5F6C">
        <w:rPr>
          <w:rFonts w:ascii="Calibri" w:hAnsi="Calibri" w:cs="Calibri"/>
          <w:iCs/>
          <w:sz w:val="20"/>
          <w:szCs w:val="20"/>
          <w:lang w:val="en-CA"/>
        </w:rPr>
        <w:br/>
      </w:r>
      <w:r w:rsidRPr="007D5F6C">
        <w:rPr>
          <w:rFonts w:ascii="Calibri" w:hAnsi="Calibri" w:cs="Calibri"/>
          <w:iCs/>
          <w:sz w:val="20"/>
          <w:szCs w:val="20"/>
          <w:lang w:val="en-CA"/>
        </w:rPr>
        <w:t>OTTAWA</w:t>
      </w:r>
      <w:r w:rsidRPr="007D5F6C">
        <w:rPr>
          <w:rFonts w:ascii="Calibri" w:hAnsi="Calibri" w:cs="Calibri"/>
          <w:iCs/>
          <w:sz w:val="20"/>
          <w:szCs w:val="20"/>
          <w:lang w:val="en-CA"/>
        </w:rPr>
        <w:br/>
      </w:r>
      <w:r w:rsidRPr="007D5F6C">
        <w:rPr>
          <w:rFonts w:ascii="Calibri" w:hAnsi="Calibri" w:cs="Calibri"/>
          <w:iCs/>
          <w:sz w:val="20"/>
          <w:szCs w:val="20"/>
          <w:lang w:val="en-CA"/>
        </w:rPr>
        <w:t>THE CANADIAN PRESS</w:t>
      </w:r>
      <w:r w:rsidRPr="007D5F6C">
        <w:rPr>
          <w:rFonts w:ascii="Calibri" w:hAnsi="Calibri" w:cs="Calibri"/>
          <w:iCs/>
          <w:sz w:val="20"/>
          <w:szCs w:val="20"/>
          <w:lang w:val="en-CA"/>
        </w:rPr>
        <w:br/>
      </w:r>
      <w:r w:rsidRPr="007D5F6C">
        <w:rPr>
          <w:rFonts w:ascii="Calibri" w:hAnsi="Calibri" w:cs="Calibri"/>
          <w:iCs/>
          <w:sz w:val="20"/>
          <w:szCs w:val="20"/>
          <w:lang w:val="en-CA"/>
        </w:rPr>
        <w:t>PUBLISHED 2 DAYS AGO</w:t>
      </w:r>
      <w:r w:rsidRPr="007D5F6C">
        <w:rPr>
          <w:rFonts w:ascii="Calibri" w:hAnsi="Calibri" w:cs="Calibri"/>
          <w:iCs/>
          <w:sz w:val="20"/>
          <w:szCs w:val="20"/>
          <w:lang w:val="en-CA"/>
        </w:rPr>
        <w:br/>
      </w:r>
      <w:r w:rsidRPr="007D5F6C">
        <w:rPr>
          <w:rFonts w:ascii="Calibri" w:hAnsi="Calibri" w:cs="Calibri"/>
          <w:iCs/>
          <w:sz w:val="20"/>
          <w:szCs w:val="20"/>
          <w:lang w:val="en-CA"/>
        </w:rPr>
        <w:t>UPDATED 2 DAYS AGO</w:t>
      </w:r>
    </w:p>
    <w:p w14:paraId="4C7C92D5"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A gay Liberal MP is calling on Conservative Leader Erin O’Toole to disavow a remark by one of his caucus members that appeared to suggest he and other LGBTQ people are “unclean.”</w:t>
      </w:r>
    </w:p>
    <w:p w14:paraId="13186A0E"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 xml:space="preserve">Toronto MP Rob Oliphant was indignant Friday after Conservative MP Tamara Jansen responded to a highly personal </w:t>
      </w:r>
      <w:proofErr w:type="gramStart"/>
      <w:r w:rsidRPr="007D5F6C">
        <w:rPr>
          <w:rFonts w:ascii="Calibri" w:hAnsi="Calibri" w:cs="Calibri"/>
          <w:iCs/>
          <w:lang w:val="en-CA"/>
        </w:rPr>
        <w:t>speech</w:t>
      </w:r>
      <w:proofErr w:type="gramEnd"/>
      <w:r w:rsidRPr="007D5F6C">
        <w:rPr>
          <w:rFonts w:ascii="Calibri" w:hAnsi="Calibri" w:cs="Calibri"/>
          <w:iCs/>
          <w:lang w:val="en-CA"/>
        </w:rPr>
        <w:t xml:space="preserve"> he’d given on a bill to ban the discredited practice of conversion therapy.</w:t>
      </w:r>
    </w:p>
    <w:p w14:paraId="3B578613"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Oliphant, a United Church minister, argued that objections to the bill are rooted in the belief that “God made a mistake” when he created people like him and that they should change who they are. He quoted from the Bible to urge MPs to “do justice and to love kindness.”</w:t>
      </w:r>
    </w:p>
    <w:p w14:paraId="704BD498"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Jansen responded with a Bible quote of her own: “Woe to you, teachers of law and Pharisees, you hypocrites. You are like whitewashed tombs, which look beautiful on the outside but on the inside are full of the bones of the dead and everything unclean.”</w:t>
      </w:r>
    </w:p>
    <w:p w14:paraId="18830DB1"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Oliphant retorted that people like him are not “unclean.”</w:t>
      </w:r>
    </w:p>
    <w:p w14:paraId="0091C91C" w14:textId="07F58794"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“It is deeply offensive to play Bible baseball like that … It is offensive even to use that word in the context of this debate.”</w:t>
      </w:r>
    </w:p>
    <w:p w14:paraId="7F4A9B25"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In an interview later, Oliphant called on O’Toole to disavow Jansen’s comments.</w:t>
      </w:r>
    </w:p>
    <w:p w14:paraId="5A9853EE"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Jansen later said she used the quote “in reference to hypocrisy.”</w:t>
      </w:r>
    </w:p>
    <w:p w14:paraId="36EACFB6"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“I plan to reach out to Mr. Oliphant and apologize for the misunderstanding,” she said in a statement.</w:t>
      </w:r>
    </w:p>
    <w:p w14:paraId="53ABBF6C"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The furor erupted during final debate on Bill C-6, which would criminalize the practice of forcing children or adults to undergo therapy aimed at altering their sexual orientation or gender identity.</w:t>
      </w:r>
    </w:p>
    <w:p w14:paraId="43B3DC3A"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Liberal, Bloc Quebecois, New Democrat and Green MPs all support the bill.</w:t>
      </w:r>
    </w:p>
    <w:p w14:paraId="3C6CFFEF"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 xml:space="preserve">But some Conservatives have expressed fears that the wording of the bill would outlaw conversations between parents and their children or prohibit young people struggling with their sexual identity from seeking religious or other counsel. O’Toole himself has suggested it needs to be amended and has </w:t>
      </w:r>
      <w:r w:rsidRPr="007D5F6C">
        <w:rPr>
          <w:rFonts w:ascii="Calibri" w:hAnsi="Calibri" w:cs="Calibri"/>
          <w:iCs/>
          <w:lang w:val="en-CA"/>
        </w:rPr>
        <w:lastRenderedPageBreak/>
        <w:t>given his caucus a free vote on the bill.</w:t>
      </w:r>
    </w:p>
    <w:p w14:paraId="60547F83"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Oliphant, who kicked off final debate on the bill for the government, said those fears are “tired and worn out” excuses for objecting to the ban on conversion therapy.</w:t>
      </w:r>
    </w:p>
    <w:p w14:paraId="127C77A1" w14:textId="77777777"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“The political rhetoric is they’re trying to not sound like they are still living in the Stone Age, saying they are not against (banning) conversion therapy but just this bill,” he told the Commons.</w:t>
      </w:r>
    </w:p>
    <w:p w14:paraId="204DA1D6" w14:textId="519D9585"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“It is time to talk truth in this place. If someone is against this bill, they are against me and against people like me. They are saying ultimately that we are less than they are, that somehow God made a mistake when God created us and that we should change who we are or at least consider changing who we are.”</w:t>
      </w:r>
    </w:p>
    <w:p w14:paraId="6BA0AD6D" w14:textId="3C143306"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Jansen countered with the story of “Charlotte,” a young woman she’s heard from whose parents had helped her find a counsellor when she decided she no longer wanted “to continue with her lesbian activity” and who now fears the bill would outlaw that kind of support.</w:t>
      </w:r>
    </w:p>
    <w:p w14:paraId="02668AD4" w14:textId="0535F5BF" w:rsidR="007D5F6C" w:rsidRP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 xml:space="preserve">Edmonton Conservative MP Michael Cooper prefaced his speech by stressing that conversion therapy is “absurd, it is </w:t>
      </w:r>
      <w:proofErr w:type="gramStart"/>
      <w:r w:rsidRPr="007D5F6C">
        <w:rPr>
          <w:rFonts w:ascii="Calibri" w:hAnsi="Calibri" w:cs="Calibri"/>
          <w:iCs/>
          <w:lang w:val="en-CA"/>
        </w:rPr>
        <w:t>wrong</w:t>
      </w:r>
      <w:proofErr w:type="gramEnd"/>
      <w:r w:rsidRPr="007D5F6C">
        <w:rPr>
          <w:rFonts w:ascii="Calibri" w:hAnsi="Calibri" w:cs="Calibri"/>
          <w:iCs/>
          <w:lang w:val="en-CA"/>
        </w:rPr>
        <w:t xml:space="preserve"> and it is harmful” and should be banned.</w:t>
      </w:r>
    </w:p>
    <w:p w14:paraId="545B8B0A" w14:textId="01C5AFC7" w:rsidR="007D5F6C" w:rsidRDefault="007D5F6C" w:rsidP="007D5F6C">
      <w:pPr>
        <w:tabs>
          <w:tab w:val="left" w:pos="-720"/>
        </w:tabs>
        <w:spacing w:after="60"/>
        <w:rPr>
          <w:rFonts w:ascii="Calibri" w:hAnsi="Calibri" w:cs="Calibri"/>
          <w:iCs/>
          <w:lang w:val="en-CA"/>
        </w:rPr>
      </w:pPr>
      <w:r w:rsidRPr="007D5F6C">
        <w:rPr>
          <w:rFonts w:ascii="Calibri" w:hAnsi="Calibri" w:cs="Calibri"/>
          <w:iCs/>
          <w:lang w:val="en-CA"/>
        </w:rPr>
        <w:t xml:space="preserve">But he went on to argue that the bill’s failure to precisely define conversion therapy means the ban could apply to voluntary counselling and “good faith” conversations between persons struggling with their sexual identity with medical professionals, parents and other family members, religious </w:t>
      </w:r>
      <w:proofErr w:type="gramStart"/>
      <w:r w:rsidRPr="007D5F6C">
        <w:rPr>
          <w:rFonts w:ascii="Calibri" w:hAnsi="Calibri" w:cs="Calibri"/>
          <w:iCs/>
          <w:lang w:val="en-CA"/>
        </w:rPr>
        <w:t>leaders</w:t>
      </w:r>
      <w:proofErr w:type="gramEnd"/>
      <w:r w:rsidRPr="007D5F6C">
        <w:rPr>
          <w:rFonts w:ascii="Calibri" w:hAnsi="Calibri" w:cs="Calibri"/>
          <w:iCs/>
          <w:lang w:val="en-CA"/>
        </w:rPr>
        <w:t xml:space="preserve"> and others.</w:t>
      </w:r>
    </w:p>
    <w:p w14:paraId="642A7DE1" w14:textId="0DBBB3D6" w:rsidR="00E861F9" w:rsidRPr="00E861F9" w:rsidRDefault="00EC7092"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2AC7478E" w:rsidR="00552B85" w:rsidRPr="005137D4" w:rsidRDefault="00F63922" w:rsidP="0089672A">
      <w:pPr>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5137D4" w:rsidRPr="005137D4">
        <w:rPr>
          <w:rFonts w:ascii="Calibri" w:hAnsi="Calibri" w:cs="Calibri"/>
          <w:iCs/>
          <w:lang w:val="en-CA"/>
        </w:rPr>
        <w:t xml:space="preserve"> –</w:t>
      </w:r>
      <w:r w:rsidR="005137D4">
        <w:rPr>
          <w:rFonts w:ascii="Calibri" w:hAnsi="Calibri" w:cs="Calibri"/>
          <w:b/>
          <w:bCs/>
          <w:iCs/>
          <w:lang w:val="en-CA"/>
        </w:rPr>
        <w:t xml:space="preserve"> </w:t>
      </w:r>
      <w:r w:rsidR="005137D4">
        <w:rPr>
          <w:rFonts w:ascii="Calibri" w:hAnsi="Calibri" w:cs="Calibri"/>
          <w:i/>
          <w:lang w:val="en-CA"/>
        </w:rPr>
        <w:t>From Moderator Richard Bott</w:t>
      </w:r>
    </w:p>
    <w:p w14:paraId="7CADCD52" w14:textId="64660163" w:rsidR="005137D4" w:rsidRPr="005137D4" w:rsidRDefault="0089672A" w:rsidP="0089672A">
      <w:pPr>
        <w:widowControl/>
        <w:shd w:val="clear" w:color="auto" w:fill="FFFFFF"/>
        <w:autoSpaceDE/>
        <w:autoSpaceDN/>
        <w:adjustRightInd/>
        <w:spacing w:after="60"/>
        <w:rPr>
          <w:rFonts w:ascii="Calibri" w:hAnsi="Calibri" w:cs="Calibri"/>
          <w:i/>
          <w:iCs/>
          <w:color w:val="050505"/>
          <w:lang w:val="en-CA"/>
        </w:rPr>
      </w:pPr>
      <w:bookmarkStart w:id="0" w:name="_Hlk56335413"/>
      <w:r>
        <w:rPr>
          <w:rFonts w:ascii="Calibri" w:hAnsi="Calibri" w:cs="Calibri"/>
          <w:noProof/>
          <w:color w:val="050505"/>
          <w:lang w:val="en-CA"/>
        </w:rPr>
        <w:drawing>
          <wp:anchor distT="0" distB="0" distL="114300" distR="114300" simplePos="0" relativeHeight="251660288" behindDoc="0" locked="0" layoutInCell="1" allowOverlap="1" wp14:anchorId="208408B9" wp14:editId="545F641E">
            <wp:simplePos x="0" y="0"/>
            <wp:positionH relativeFrom="column">
              <wp:posOffset>4391025</wp:posOffset>
            </wp:positionH>
            <wp:positionV relativeFrom="paragraph">
              <wp:posOffset>431165</wp:posOffset>
            </wp:positionV>
            <wp:extent cx="1943100" cy="1861813"/>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3606" b="9751"/>
                    <a:stretch/>
                  </pic:blipFill>
                  <pic:spPr bwMode="auto">
                    <a:xfrm>
                      <a:off x="0" y="0"/>
                      <a:ext cx="1943100" cy="18618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37D4" w:rsidRPr="005137D4">
        <w:rPr>
          <w:rFonts w:ascii="inherit" w:hAnsi="inherit" w:cs="Segoe UI Historic"/>
          <w:i/>
          <w:iCs/>
          <w:color w:val="050505"/>
          <w:sz w:val="23"/>
          <w:szCs w:val="23"/>
          <w:lang w:val="en-CA"/>
        </w:rPr>
        <w:t>(</w:t>
      </w:r>
      <w:r w:rsidR="005137D4" w:rsidRPr="005137D4">
        <w:rPr>
          <w:rFonts w:ascii="Calibri" w:hAnsi="Calibri" w:cs="Calibri"/>
          <w:i/>
          <w:iCs/>
          <w:color w:val="050505"/>
          <w:lang w:val="en-CA"/>
        </w:rPr>
        <w:t xml:space="preserve">My brain gets rather pushy when I suddenly wake up out of a deep sleep. </w:t>
      </w:r>
      <w:proofErr w:type="gramStart"/>
      <w:r w:rsidR="005137D4" w:rsidRPr="005137D4">
        <w:rPr>
          <w:rFonts w:ascii="Calibri" w:hAnsi="Calibri" w:cs="Calibri"/>
          <w:i/>
          <w:iCs/>
          <w:color w:val="050505"/>
          <w:lang w:val="en-CA"/>
        </w:rPr>
        <w:t>I'm</w:t>
      </w:r>
      <w:proofErr w:type="gramEnd"/>
      <w:r w:rsidR="005137D4" w:rsidRPr="005137D4">
        <w:rPr>
          <w:rFonts w:ascii="Calibri" w:hAnsi="Calibri" w:cs="Calibri"/>
          <w:i/>
          <w:iCs/>
          <w:color w:val="050505"/>
          <w:lang w:val="en-CA"/>
        </w:rPr>
        <w:t xml:space="preserve"> not sure this makes any sense. I guess </w:t>
      </w:r>
      <w:proofErr w:type="gramStart"/>
      <w:r w:rsidR="005137D4" w:rsidRPr="005137D4">
        <w:rPr>
          <w:rFonts w:ascii="Calibri" w:hAnsi="Calibri" w:cs="Calibri"/>
          <w:i/>
          <w:iCs/>
          <w:color w:val="050505"/>
          <w:lang w:val="en-CA"/>
        </w:rPr>
        <w:t>I'll</w:t>
      </w:r>
      <w:proofErr w:type="gramEnd"/>
      <w:r w:rsidR="005137D4" w:rsidRPr="005137D4">
        <w:rPr>
          <w:rFonts w:ascii="Calibri" w:hAnsi="Calibri" w:cs="Calibri"/>
          <w:i/>
          <w:iCs/>
          <w:color w:val="050505"/>
          <w:lang w:val="en-CA"/>
        </w:rPr>
        <w:t xml:space="preserve"> find out in the morning! I think the words can be sung to "Blessed Assurance"! I hope you are sleeping well.)</w:t>
      </w:r>
    </w:p>
    <w:p w14:paraId="2B561362" w14:textId="54BFFD51" w:rsidR="005137D4" w:rsidRPr="005137D4" w:rsidRDefault="005137D4" w:rsidP="007D5F6C">
      <w:pPr>
        <w:widowControl/>
        <w:shd w:val="clear" w:color="auto" w:fill="FFFFFF"/>
        <w:autoSpaceDE/>
        <w:autoSpaceDN/>
        <w:adjustRightInd/>
        <w:spacing w:after="60"/>
        <w:rPr>
          <w:rFonts w:ascii="Calibri" w:hAnsi="Calibri" w:cs="Calibri"/>
          <w:color w:val="050505"/>
          <w:lang w:val="en-CA"/>
        </w:rPr>
      </w:pPr>
      <w:r w:rsidRPr="005137D4">
        <w:rPr>
          <w:rFonts w:ascii="Calibri" w:hAnsi="Calibri" w:cs="Calibri"/>
          <w:color w:val="050505"/>
          <w:lang w:val="en-CA"/>
        </w:rPr>
        <w:t>The night it has fallen, the dark wraps around,</w:t>
      </w:r>
      <w:r w:rsidR="00FC7572" w:rsidRPr="0089672A">
        <w:rPr>
          <w:rFonts w:ascii="Calibri" w:hAnsi="Calibri" w:cs="Calibri"/>
          <w:noProof/>
        </w:rPr>
        <w:t xml:space="preserve"> </w:t>
      </w:r>
      <w:r w:rsidRPr="0089672A">
        <w:rPr>
          <w:rFonts w:ascii="Calibri" w:hAnsi="Calibri" w:cs="Calibri"/>
          <w:color w:val="050505"/>
          <w:lang w:val="en-CA"/>
        </w:rPr>
        <w:br/>
      </w:r>
      <w:r w:rsidRPr="005137D4">
        <w:rPr>
          <w:rFonts w:ascii="Calibri" w:hAnsi="Calibri" w:cs="Calibri"/>
          <w:color w:val="050505"/>
          <w:lang w:val="en-CA"/>
        </w:rPr>
        <w:t>a quilt of safekeeping in which I am found,</w:t>
      </w:r>
      <w:r w:rsidRPr="0089672A">
        <w:rPr>
          <w:rFonts w:ascii="Calibri" w:hAnsi="Calibri" w:cs="Calibri"/>
          <w:color w:val="050505"/>
          <w:lang w:val="en-CA"/>
        </w:rPr>
        <w:br/>
      </w:r>
      <w:r w:rsidRPr="005137D4">
        <w:rPr>
          <w:rFonts w:ascii="Calibri" w:hAnsi="Calibri" w:cs="Calibri"/>
          <w:color w:val="050505"/>
          <w:lang w:val="en-CA"/>
        </w:rPr>
        <w:t>listening to breezes passing on by,</w:t>
      </w:r>
      <w:r w:rsidRPr="0089672A">
        <w:rPr>
          <w:rFonts w:ascii="Calibri" w:hAnsi="Calibri" w:cs="Calibri"/>
          <w:color w:val="050505"/>
          <w:lang w:val="en-CA"/>
        </w:rPr>
        <w:br/>
      </w:r>
      <w:r w:rsidRPr="005137D4">
        <w:rPr>
          <w:rFonts w:ascii="Calibri" w:hAnsi="Calibri" w:cs="Calibri"/>
          <w:color w:val="050505"/>
          <w:lang w:val="en-CA"/>
        </w:rPr>
        <w:t>my words of thanksgiving, they float to the sky.</w:t>
      </w:r>
    </w:p>
    <w:p w14:paraId="6761D701" w14:textId="31BB7CFE" w:rsidR="005137D4" w:rsidRPr="005137D4" w:rsidRDefault="005137D4" w:rsidP="005137D4">
      <w:pPr>
        <w:widowControl/>
        <w:shd w:val="clear" w:color="auto" w:fill="FFFFFF"/>
        <w:autoSpaceDE/>
        <w:autoSpaceDN/>
        <w:adjustRightInd/>
        <w:spacing w:after="60"/>
        <w:rPr>
          <w:rFonts w:ascii="Calibri" w:hAnsi="Calibri" w:cs="Calibri"/>
          <w:color w:val="050505"/>
          <w:lang w:val="en-CA"/>
        </w:rPr>
      </w:pPr>
      <w:r w:rsidRPr="005137D4">
        <w:rPr>
          <w:rFonts w:ascii="Calibri" w:hAnsi="Calibri" w:cs="Calibri"/>
          <w:color w:val="050505"/>
          <w:lang w:val="en-CA"/>
        </w:rPr>
        <w:t>This is my story, my heart beating on,</w:t>
      </w:r>
      <w:r w:rsidRPr="0089672A">
        <w:rPr>
          <w:rFonts w:ascii="Calibri" w:hAnsi="Calibri" w:cs="Calibri"/>
          <w:color w:val="050505"/>
          <w:lang w:val="en-CA"/>
        </w:rPr>
        <w:br/>
      </w:r>
      <w:r w:rsidRPr="005137D4">
        <w:rPr>
          <w:rFonts w:ascii="Calibri" w:hAnsi="Calibri" w:cs="Calibri"/>
          <w:color w:val="050505"/>
          <w:lang w:val="en-CA"/>
        </w:rPr>
        <w:t>moving in tune with the Divine song;</w:t>
      </w:r>
      <w:r w:rsidRPr="0089672A">
        <w:rPr>
          <w:rFonts w:ascii="Calibri" w:hAnsi="Calibri" w:cs="Calibri"/>
          <w:color w:val="050505"/>
          <w:lang w:val="en-CA"/>
        </w:rPr>
        <w:br/>
      </w:r>
      <w:r w:rsidRPr="005137D4">
        <w:rPr>
          <w:rFonts w:ascii="Calibri" w:hAnsi="Calibri" w:cs="Calibri"/>
          <w:color w:val="050505"/>
          <w:lang w:val="en-CA"/>
        </w:rPr>
        <w:t xml:space="preserve">this is my story, </w:t>
      </w:r>
      <w:proofErr w:type="spellStart"/>
      <w:r w:rsidRPr="005137D4">
        <w:rPr>
          <w:rFonts w:ascii="Calibri" w:hAnsi="Calibri" w:cs="Calibri"/>
          <w:color w:val="050505"/>
          <w:lang w:val="en-CA"/>
        </w:rPr>
        <w:t>trav'ling</w:t>
      </w:r>
      <w:proofErr w:type="spellEnd"/>
      <w:r w:rsidRPr="005137D4">
        <w:rPr>
          <w:rFonts w:ascii="Calibri" w:hAnsi="Calibri" w:cs="Calibri"/>
          <w:color w:val="050505"/>
          <w:lang w:val="en-CA"/>
        </w:rPr>
        <w:t xml:space="preserve"> along,</w:t>
      </w:r>
      <w:r w:rsidRPr="0089672A">
        <w:rPr>
          <w:rFonts w:ascii="Calibri" w:hAnsi="Calibri" w:cs="Calibri"/>
          <w:color w:val="050505"/>
          <w:lang w:val="en-CA"/>
        </w:rPr>
        <w:br/>
      </w:r>
      <w:r w:rsidRPr="005137D4">
        <w:rPr>
          <w:rFonts w:ascii="Calibri" w:hAnsi="Calibri" w:cs="Calibri"/>
          <w:color w:val="050505"/>
          <w:lang w:val="en-CA"/>
        </w:rPr>
        <w:t>each passing moment, knowing that I belong.</w:t>
      </w:r>
    </w:p>
    <w:p w14:paraId="373EF2B9" w14:textId="4C30163F" w:rsidR="005137D4" w:rsidRPr="005137D4" w:rsidRDefault="005137D4" w:rsidP="005137D4">
      <w:pPr>
        <w:widowControl/>
        <w:shd w:val="clear" w:color="auto" w:fill="FFFFFF"/>
        <w:autoSpaceDE/>
        <w:autoSpaceDN/>
        <w:adjustRightInd/>
        <w:spacing w:after="60"/>
        <w:rPr>
          <w:rFonts w:ascii="Calibri" w:hAnsi="Calibri" w:cs="Calibri"/>
          <w:color w:val="050505"/>
          <w:lang w:val="en-CA"/>
        </w:rPr>
      </w:pPr>
      <w:r w:rsidRPr="005137D4">
        <w:rPr>
          <w:rFonts w:ascii="Calibri" w:hAnsi="Calibri" w:cs="Calibri"/>
          <w:color w:val="050505"/>
          <w:lang w:val="en-CA"/>
        </w:rPr>
        <w:t>The dawn it is coming, something new on the way,</w:t>
      </w:r>
      <w:r w:rsidRPr="0089672A">
        <w:rPr>
          <w:rFonts w:ascii="Calibri" w:hAnsi="Calibri" w:cs="Calibri"/>
          <w:color w:val="050505"/>
          <w:lang w:val="en-CA"/>
        </w:rPr>
        <w:br/>
      </w:r>
      <w:r w:rsidRPr="005137D4">
        <w:rPr>
          <w:rFonts w:ascii="Calibri" w:hAnsi="Calibri" w:cs="Calibri"/>
          <w:color w:val="050505"/>
          <w:lang w:val="en-CA"/>
        </w:rPr>
        <w:t>living Christ's calling, each moment, each day;</w:t>
      </w:r>
      <w:r w:rsidRPr="0089672A">
        <w:rPr>
          <w:rFonts w:ascii="Calibri" w:hAnsi="Calibri" w:cs="Calibri"/>
          <w:color w:val="050505"/>
          <w:lang w:val="en-CA"/>
        </w:rPr>
        <w:br/>
      </w:r>
      <w:r w:rsidRPr="005137D4">
        <w:rPr>
          <w:rFonts w:ascii="Calibri" w:hAnsi="Calibri" w:cs="Calibri"/>
          <w:color w:val="050505"/>
          <w:lang w:val="en-CA"/>
        </w:rPr>
        <w:t>actions of loving - God, neighbour as self -</w:t>
      </w:r>
      <w:r w:rsidRPr="0089672A">
        <w:rPr>
          <w:rFonts w:ascii="Calibri" w:hAnsi="Calibri" w:cs="Calibri"/>
          <w:color w:val="050505"/>
          <w:lang w:val="en-CA"/>
        </w:rPr>
        <w:br/>
      </w:r>
      <w:r w:rsidRPr="005137D4">
        <w:rPr>
          <w:rFonts w:ascii="Calibri" w:hAnsi="Calibri" w:cs="Calibri"/>
          <w:color w:val="050505"/>
          <w:lang w:val="en-CA"/>
        </w:rPr>
        <w:t>are a forever treasure, yes, my greatest wealth.</w:t>
      </w:r>
    </w:p>
    <w:p w14:paraId="115C65F2" w14:textId="3888DEAB" w:rsidR="005137D4" w:rsidRPr="005137D4" w:rsidRDefault="005137D4" w:rsidP="005137D4">
      <w:pPr>
        <w:widowControl/>
        <w:shd w:val="clear" w:color="auto" w:fill="FFFFFF"/>
        <w:autoSpaceDE/>
        <w:autoSpaceDN/>
        <w:adjustRightInd/>
        <w:spacing w:after="60"/>
        <w:rPr>
          <w:rFonts w:ascii="Calibri" w:hAnsi="Calibri" w:cs="Calibri"/>
          <w:color w:val="050505"/>
          <w:lang w:val="en-CA"/>
        </w:rPr>
      </w:pPr>
      <w:r w:rsidRPr="005137D4">
        <w:rPr>
          <w:rFonts w:ascii="Calibri" w:hAnsi="Calibri" w:cs="Calibri"/>
          <w:color w:val="050505"/>
          <w:lang w:val="en-CA"/>
        </w:rPr>
        <w:t>This is my story, my heart beating on,</w:t>
      </w:r>
      <w:r w:rsidRPr="0089672A">
        <w:rPr>
          <w:rFonts w:ascii="Calibri" w:hAnsi="Calibri" w:cs="Calibri"/>
          <w:color w:val="050505"/>
          <w:lang w:val="en-CA"/>
        </w:rPr>
        <w:br/>
      </w:r>
      <w:r w:rsidRPr="005137D4">
        <w:rPr>
          <w:rFonts w:ascii="Calibri" w:hAnsi="Calibri" w:cs="Calibri"/>
          <w:color w:val="050505"/>
          <w:lang w:val="en-CA"/>
        </w:rPr>
        <w:t>moving in tune with the Divine song;</w:t>
      </w:r>
      <w:r w:rsidRPr="0089672A">
        <w:rPr>
          <w:rFonts w:ascii="Calibri" w:hAnsi="Calibri" w:cs="Calibri"/>
          <w:color w:val="050505"/>
          <w:lang w:val="en-CA"/>
        </w:rPr>
        <w:br/>
      </w:r>
      <w:r w:rsidRPr="005137D4">
        <w:rPr>
          <w:rFonts w:ascii="Calibri" w:hAnsi="Calibri" w:cs="Calibri"/>
          <w:color w:val="050505"/>
          <w:lang w:val="en-CA"/>
        </w:rPr>
        <w:t xml:space="preserve">this is my story, </w:t>
      </w:r>
      <w:proofErr w:type="spellStart"/>
      <w:r w:rsidRPr="005137D4">
        <w:rPr>
          <w:rFonts w:ascii="Calibri" w:hAnsi="Calibri" w:cs="Calibri"/>
          <w:color w:val="050505"/>
          <w:lang w:val="en-CA"/>
        </w:rPr>
        <w:t>trav'ling</w:t>
      </w:r>
      <w:proofErr w:type="spellEnd"/>
      <w:r w:rsidRPr="005137D4">
        <w:rPr>
          <w:rFonts w:ascii="Calibri" w:hAnsi="Calibri" w:cs="Calibri"/>
          <w:color w:val="050505"/>
          <w:lang w:val="en-CA"/>
        </w:rPr>
        <w:t xml:space="preserve"> along,</w:t>
      </w:r>
      <w:r w:rsidRPr="0089672A">
        <w:rPr>
          <w:rFonts w:ascii="Calibri" w:hAnsi="Calibri" w:cs="Calibri"/>
          <w:color w:val="050505"/>
          <w:lang w:val="en-CA"/>
        </w:rPr>
        <w:br/>
      </w:r>
      <w:r w:rsidRPr="005137D4">
        <w:rPr>
          <w:rFonts w:ascii="Calibri" w:hAnsi="Calibri" w:cs="Calibri"/>
          <w:color w:val="050505"/>
          <w:lang w:val="en-CA"/>
        </w:rPr>
        <w:t>each passing moment, knowing that I belong.</w:t>
      </w:r>
    </w:p>
    <w:p w14:paraId="10562C15" w14:textId="7D1C302F" w:rsidR="005137D4" w:rsidRPr="005137D4" w:rsidRDefault="005137D4" w:rsidP="005137D4">
      <w:pPr>
        <w:widowControl/>
        <w:shd w:val="clear" w:color="auto" w:fill="FFFFFF"/>
        <w:autoSpaceDE/>
        <w:autoSpaceDN/>
        <w:adjustRightInd/>
        <w:spacing w:after="60"/>
        <w:rPr>
          <w:rFonts w:ascii="Calibri" w:hAnsi="Calibri" w:cs="Calibri"/>
          <w:color w:val="050505"/>
          <w:lang w:val="en-CA"/>
        </w:rPr>
      </w:pPr>
      <w:r w:rsidRPr="005137D4">
        <w:rPr>
          <w:rFonts w:ascii="Calibri" w:hAnsi="Calibri" w:cs="Calibri"/>
          <w:color w:val="050505"/>
          <w:lang w:val="en-CA"/>
        </w:rPr>
        <w:t>Sometimes life is heavy, I feel so alone,</w:t>
      </w:r>
      <w:r w:rsidRPr="0089672A">
        <w:rPr>
          <w:rFonts w:ascii="Calibri" w:hAnsi="Calibri" w:cs="Calibri"/>
          <w:color w:val="050505"/>
          <w:lang w:val="en-CA"/>
        </w:rPr>
        <w:br/>
      </w:r>
      <w:r w:rsidRPr="005137D4">
        <w:rPr>
          <w:rFonts w:ascii="Calibri" w:hAnsi="Calibri" w:cs="Calibri"/>
          <w:color w:val="050505"/>
          <w:lang w:val="en-CA"/>
        </w:rPr>
        <w:t xml:space="preserve">mistakes and </w:t>
      </w:r>
      <w:proofErr w:type="gramStart"/>
      <w:r w:rsidRPr="005137D4">
        <w:rPr>
          <w:rFonts w:ascii="Calibri" w:hAnsi="Calibri" w:cs="Calibri"/>
          <w:color w:val="050505"/>
          <w:lang w:val="en-CA"/>
        </w:rPr>
        <w:t>mis-steps</w:t>
      </w:r>
      <w:proofErr w:type="gramEnd"/>
      <w:r w:rsidRPr="005137D4">
        <w:rPr>
          <w:rFonts w:ascii="Calibri" w:hAnsi="Calibri" w:cs="Calibri"/>
          <w:color w:val="050505"/>
          <w:lang w:val="en-CA"/>
        </w:rPr>
        <w:t>, my confidence blown;</w:t>
      </w:r>
      <w:r w:rsidRPr="0089672A">
        <w:rPr>
          <w:rFonts w:ascii="Calibri" w:hAnsi="Calibri" w:cs="Calibri"/>
          <w:color w:val="050505"/>
          <w:lang w:val="en-CA"/>
        </w:rPr>
        <w:br/>
      </w:r>
      <w:r w:rsidRPr="005137D4">
        <w:rPr>
          <w:rFonts w:ascii="Calibri" w:hAnsi="Calibri" w:cs="Calibri"/>
          <w:color w:val="050505"/>
          <w:lang w:val="en-CA"/>
        </w:rPr>
        <w:lastRenderedPageBreak/>
        <w:t>I grumble my prayers with tears on my face,</w:t>
      </w:r>
      <w:r w:rsidRPr="0089672A">
        <w:rPr>
          <w:rFonts w:ascii="Calibri" w:hAnsi="Calibri" w:cs="Calibri"/>
          <w:color w:val="050505"/>
          <w:lang w:val="en-CA"/>
        </w:rPr>
        <w:br/>
      </w:r>
      <w:r w:rsidRPr="005137D4">
        <w:rPr>
          <w:rFonts w:ascii="Calibri" w:hAnsi="Calibri" w:cs="Calibri"/>
          <w:color w:val="050505"/>
          <w:lang w:val="en-CA"/>
        </w:rPr>
        <w:t>and, again, I am shocked by forgiveness and grace!</w:t>
      </w:r>
    </w:p>
    <w:p w14:paraId="798994AA" w14:textId="0F71FC9B" w:rsidR="005137D4" w:rsidRPr="005137D4" w:rsidRDefault="005137D4" w:rsidP="005137D4">
      <w:pPr>
        <w:widowControl/>
        <w:shd w:val="clear" w:color="auto" w:fill="FFFFFF"/>
        <w:autoSpaceDE/>
        <w:autoSpaceDN/>
        <w:adjustRightInd/>
        <w:spacing w:after="60"/>
        <w:rPr>
          <w:rFonts w:ascii="Calibri" w:hAnsi="Calibri" w:cs="Calibri"/>
          <w:color w:val="050505"/>
          <w:lang w:val="en-CA"/>
        </w:rPr>
      </w:pPr>
      <w:r w:rsidRPr="005137D4">
        <w:rPr>
          <w:rFonts w:ascii="Calibri" w:hAnsi="Calibri" w:cs="Calibri"/>
          <w:color w:val="050505"/>
          <w:lang w:val="en-CA"/>
        </w:rPr>
        <w:t>This is my story, my heart beating on,</w:t>
      </w:r>
      <w:r w:rsidRPr="0089672A">
        <w:rPr>
          <w:rFonts w:ascii="Calibri" w:hAnsi="Calibri" w:cs="Calibri"/>
          <w:color w:val="050505"/>
          <w:lang w:val="en-CA"/>
        </w:rPr>
        <w:br/>
      </w:r>
      <w:r w:rsidRPr="005137D4">
        <w:rPr>
          <w:rFonts w:ascii="Calibri" w:hAnsi="Calibri" w:cs="Calibri"/>
          <w:color w:val="050505"/>
          <w:lang w:val="en-CA"/>
        </w:rPr>
        <w:t>moving in tune with the Divine song;</w:t>
      </w:r>
      <w:r w:rsidRPr="0089672A">
        <w:rPr>
          <w:rFonts w:ascii="Calibri" w:hAnsi="Calibri" w:cs="Calibri"/>
          <w:color w:val="050505"/>
          <w:lang w:val="en-CA"/>
        </w:rPr>
        <w:br/>
      </w:r>
      <w:r w:rsidRPr="005137D4">
        <w:rPr>
          <w:rFonts w:ascii="Calibri" w:hAnsi="Calibri" w:cs="Calibri"/>
          <w:color w:val="050505"/>
          <w:lang w:val="en-CA"/>
        </w:rPr>
        <w:t xml:space="preserve">this is my story, </w:t>
      </w:r>
      <w:proofErr w:type="spellStart"/>
      <w:r w:rsidRPr="005137D4">
        <w:rPr>
          <w:rFonts w:ascii="Calibri" w:hAnsi="Calibri" w:cs="Calibri"/>
          <w:color w:val="050505"/>
          <w:lang w:val="en-CA"/>
        </w:rPr>
        <w:t>trav'ling</w:t>
      </w:r>
      <w:proofErr w:type="spellEnd"/>
      <w:r w:rsidRPr="005137D4">
        <w:rPr>
          <w:rFonts w:ascii="Calibri" w:hAnsi="Calibri" w:cs="Calibri"/>
          <w:color w:val="050505"/>
          <w:lang w:val="en-CA"/>
        </w:rPr>
        <w:t xml:space="preserve"> along,</w:t>
      </w:r>
      <w:r w:rsidRPr="0089672A">
        <w:rPr>
          <w:rFonts w:ascii="Calibri" w:hAnsi="Calibri" w:cs="Calibri"/>
          <w:color w:val="050505"/>
          <w:lang w:val="en-CA"/>
        </w:rPr>
        <w:br/>
      </w:r>
      <w:r w:rsidRPr="005137D4">
        <w:rPr>
          <w:rFonts w:ascii="Calibri" w:hAnsi="Calibri" w:cs="Calibri"/>
          <w:color w:val="050505"/>
          <w:lang w:val="en-CA"/>
        </w:rPr>
        <w:t>each passing moment, knowing that I belong.</w:t>
      </w:r>
    </w:p>
    <w:p w14:paraId="278B8969" w14:textId="1C6AC4D0" w:rsidR="005137D4" w:rsidRPr="005137D4" w:rsidRDefault="005137D4" w:rsidP="005137D4">
      <w:pPr>
        <w:widowControl/>
        <w:shd w:val="clear" w:color="auto" w:fill="FFFFFF"/>
        <w:autoSpaceDE/>
        <w:autoSpaceDN/>
        <w:adjustRightInd/>
        <w:spacing w:after="60"/>
        <w:rPr>
          <w:rFonts w:ascii="Calibri" w:hAnsi="Calibri" w:cs="Calibri"/>
          <w:color w:val="050505"/>
          <w:lang w:val="en-CA"/>
        </w:rPr>
      </w:pPr>
      <w:r w:rsidRPr="005137D4">
        <w:rPr>
          <w:rFonts w:ascii="Calibri" w:hAnsi="Calibri" w:cs="Calibri"/>
          <w:color w:val="050505"/>
          <w:lang w:val="en-CA"/>
        </w:rPr>
        <w:t>A disciple of Jesus, a child of God,</w:t>
      </w:r>
      <w:r w:rsidRPr="0089672A">
        <w:rPr>
          <w:rFonts w:ascii="Calibri" w:hAnsi="Calibri" w:cs="Calibri"/>
          <w:color w:val="050505"/>
          <w:lang w:val="en-CA"/>
        </w:rPr>
        <w:br/>
      </w:r>
      <w:r w:rsidRPr="005137D4">
        <w:rPr>
          <w:rFonts w:ascii="Calibri" w:hAnsi="Calibri" w:cs="Calibri"/>
          <w:color w:val="050505"/>
          <w:lang w:val="en-CA"/>
        </w:rPr>
        <w:t>an everyday wanderer, in many ways flawed,</w:t>
      </w:r>
      <w:r w:rsidRPr="0089672A">
        <w:rPr>
          <w:rFonts w:ascii="Calibri" w:hAnsi="Calibri" w:cs="Calibri"/>
          <w:color w:val="050505"/>
          <w:lang w:val="en-CA"/>
        </w:rPr>
        <w:br/>
      </w:r>
      <w:r w:rsidRPr="005137D4">
        <w:rPr>
          <w:rFonts w:ascii="Calibri" w:hAnsi="Calibri" w:cs="Calibri"/>
          <w:color w:val="050505"/>
          <w:lang w:val="en-CA"/>
        </w:rPr>
        <w:t>and yet I am beloved, called, and set free,</w:t>
      </w:r>
      <w:r w:rsidRPr="0089672A">
        <w:rPr>
          <w:rFonts w:ascii="Calibri" w:hAnsi="Calibri" w:cs="Calibri"/>
          <w:color w:val="050505"/>
          <w:lang w:val="en-CA"/>
        </w:rPr>
        <w:br/>
      </w:r>
      <w:r w:rsidRPr="005137D4">
        <w:rPr>
          <w:rFonts w:ascii="Calibri" w:hAnsi="Calibri" w:cs="Calibri"/>
          <w:color w:val="050505"/>
          <w:lang w:val="en-CA"/>
        </w:rPr>
        <w:t>so, Holy Spirit, with you I must be!</w:t>
      </w:r>
    </w:p>
    <w:p w14:paraId="17E72295" w14:textId="69171B10" w:rsidR="005137D4" w:rsidRPr="005137D4" w:rsidRDefault="005137D4" w:rsidP="005137D4">
      <w:pPr>
        <w:widowControl/>
        <w:shd w:val="clear" w:color="auto" w:fill="FFFFFF"/>
        <w:autoSpaceDE/>
        <w:autoSpaceDN/>
        <w:adjustRightInd/>
        <w:spacing w:after="60"/>
        <w:rPr>
          <w:rFonts w:ascii="Calibri" w:hAnsi="Calibri" w:cs="Calibri"/>
          <w:color w:val="050505"/>
          <w:lang w:val="en-CA"/>
        </w:rPr>
      </w:pPr>
      <w:r w:rsidRPr="005137D4">
        <w:rPr>
          <w:rFonts w:ascii="Calibri" w:hAnsi="Calibri" w:cs="Calibri"/>
          <w:color w:val="050505"/>
          <w:lang w:val="en-CA"/>
        </w:rPr>
        <w:t>This is my story, my heart beating on,</w:t>
      </w:r>
      <w:r w:rsidRPr="0089672A">
        <w:rPr>
          <w:rFonts w:ascii="Calibri" w:hAnsi="Calibri" w:cs="Calibri"/>
          <w:color w:val="050505"/>
          <w:lang w:val="en-CA"/>
        </w:rPr>
        <w:br/>
      </w:r>
      <w:r w:rsidRPr="005137D4">
        <w:rPr>
          <w:rFonts w:ascii="Calibri" w:hAnsi="Calibri" w:cs="Calibri"/>
          <w:color w:val="050505"/>
          <w:lang w:val="en-CA"/>
        </w:rPr>
        <w:t>moving in tune with the Divine song;</w:t>
      </w:r>
      <w:r w:rsidRPr="0089672A">
        <w:rPr>
          <w:rFonts w:ascii="Calibri" w:hAnsi="Calibri" w:cs="Calibri"/>
          <w:color w:val="050505"/>
          <w:lang w:val="en-CA"/>
        </w:rPr>
        <w:br/>
      </w:r>
      <w:r w:rsidRPr="005137D4">
        <w:rPr>
          <w:rFonts w:ascii="Calibri" w:hAnsi="Calibri" w:cs="Calibri"/>
          <w:color w:val="050505"/>
          <w:lang w:val="en-CA"/>
        </w:rPr>
        <w:t xml:space="preserve">this is my story, </w:t>
      </w:r>
      <w:proofErr w:type="spellStart"/>
      <w:r w:rsidRPr="005137D4">
        <w:rPr>
          <w:rFonts w:ascii="Calibri" w:hAnsi="Calibri" w:cs="Calibri"/>
          <w:color w:val="050505"/>
          <w:lang w:val="en-CA"/>
        </w:rPr>
        <w:t>trav'ling</w:t>
      </w:r>
      <w:proofErr w:type="spellEnd"/>
      <w:r w:rsidRPr="005137D4">
        <w:rPr>
          <w:rFonts w:ascii="Calibri" w:hAnsi="Calibri" w:cs="Calibri"/>
          <w:color w:val="050505"/>
          <w:lang w:val="en-CA"/>
        </w:rPr>
        <w:t xml:space="preserve"> along,</w:t>
      </w:r>
      <w:r w:rsidRPr="0089672A">
        <w:rPr>
          <w:rFonts w:ascii="Calibri" w:hAnsi="Calibri" w:cs="Calibri"/>
          <w:color w:val="050505"/>
          <w:lang w:val="en-CA"/>
        </w:rPr>
        <w:br/>
      </w:r>
      <w:r w:rsidRPr="005137D4">
        <w:rPr>
          <w:rFonts w:ascii="Calibri" w:hAnsi="Calibri" w:cs="Calibri"/>
          <w:color w:val="050505"/>
          <w:lang w:val="en-CA"/>
        </w:rPr>
        <w:t>each passing moment, knowing that I belong.</w:t>
      </w:r>
    </w:p>
    <w:p w14:paraId="3B25C00F" w14:textId="36762F9F" w:rsidR="00803249" w:rsidRPr="00BB4A81" w:rsidRDefault="00EC7092" w:rsidP="00F575D6">
      <w:pPr>
        <w:tabs>
          <w:tab w:val="left" w:pos="-720"/>
        </w:tabs>
        <w:spacing w:after="60"/>
        <w:rPr>
          <w:rFonts w:ascii="Calibri" w:hAnsi="Calibri" w:cs="Calibri"/>
          <w:i/>
        </w:rPr>
      </w:pPr>
      <w:r>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ascii="Calibri" w:hAnsi="Calibri" w:cs="Calibri"/>
          <w:i/>
          <w:iCs/>
          <w:lang w:val="en-GB"/>
        </w:rPr>
        <w:t>scripture</w:t>
      </w:r>
      <w:proofErr w:type="gramEnd"/>
      <w:r w:rsidRPr="00BB4A81">
        <w:rPr>
          <w:rFonts w:ascii="Calibri" w:hAnsi="Calibri"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34368"/>
    <w:rsid w:val="0017186B"/>
    <w:rsid w:val="001C4A0C"/>
    <w:rsid w:val="001F2C0C"/>
    <w:rsid w:val="0020046C"/>
    <w:rsid w:val="0023748D"/>
    <w:rsid w:val="00297B25"/>
    <w:rsid w:val="00302A6F"/>
    <w:rsid w:val="00343D1A"/>
    <w:rsid w:val="003660B8"/>
    <w:rsid w:val="00372E54"/>
    <w:rsid w:val="003A060D"/>
    <w:rsid w:val="003C376F"/>
    <w:rsid w:val="004905B8"/>
    <w:rsid w:val="004A1165"/>
    <w:rsid w:val="004C2ED2"/>
    <w:rsid w:val="005006C6"/>
    <w:rsid w:val="00504BDF"/>
    <w:rsid w:val="005137D4"/>
    <w:rsid w:val="005321CB"/>
    <w:rsid w:val="0053294E"/>
    <w:rsid w:val="00552B85"/>
    <w:rsid w:val="006130D5"/>
    <w:rsid w:val="0064733F"/>
    <w:rsid w:val="00680D29"/>
    <w:rsid w:val="006C31BA"/>
    <w:rsid w:val="0078381F"/>
    <w:rsid w:val="00792B8F"/>
    <w:rsid w:val="00796FBF"/>
    <w:rsid w:val="007D5F6C"/>
    <w:rsid w:val="00803249"/>
    <w:rsid w:val="00816CAB"/>
    <w:rsid w:val="008514C1"/>
    <w:rsid w:val="00852B59"/>
    <w:rsid w:val="00893046"/>
    <w:rsid w:val="008939F6"/>
    <w:rsid w:val="00896481"/>
    <w:rsid w:val="0089672A"/>
    <w:rsid w:val="008C790C"/>
    <w:rsid w:val="008D098B"/>
    <w:rsid w:val="00911617"/>
    <w:rsid w:val="00914FEE"/>
    <w:rsid w:val="00916F3B"/>
    <w:rsid w:val="00926054"/>
    <w:rsid w:val="0095549C"/>
    <w:rsid w:val="009674B8"/>
    <w:rsid w:val="009737CB"/>
    <w:rsid w:val="009C4D4E"/>
    <w:rsid w:val="009D3FFA"/>
    <w:rsid w:val="00A0178E"/>
    <w:rsid w:val="00A07A65"/>
    <w:rsid w:val="00A13B30"/>
    <w:rsid w:val="00A35BA6"/>
    <w:rsid w:val="00AB6EC1"/>
    <w:rsid w:val="00B715E3"/>
    <w:rsid w:val="00BA2DE9"/>
    <w:rsid w:val="00BA7210"/>
    <w:rsid w:val="00BB4A81"/>
    <w:rsid w:val="00BC11F0"/>
    <w:rsid w:val="00BD5928"/>
    <w:rsid w:val="00C41EA5"/>
    <w:rsid w:val="00CD2CF1"/>
    <w:rsid w:val="00CD331A"/>
    <w:rsid w:val="00CE425F"/>
    <w:rsid w:val="00D4280D"/>
    <w:rsid w:val="00D96D11"/>
    <w:rsid w:val="00DE1A74"/>
    <w:rsid w:val="00DE47A8"/>
    <w:rsid w:val="00E67D64"/>
    <w:rsid w:val="00E861F9"/>
    <w:rsid w:val="00EA4344"/>
    <w:rsid w:val="00EA5B6D"/>
    <w:rsid w:val="00EC7092"/>
    <w:rsid w:val="00F3382D"/>
    <w:rsid w:val="00F575D6"/>
    <w:rsid w:val="00F63922"/>
    <w:rsid w:val="00F96A47"/>
    <w:rsid w:val="00FC2754"/>
    <w:rsid w:val="00FC46CE"/>
    <w:rsid w:val="00FC75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25501418">
      <w:bodyDiv w:val="1"/>
      <w:marLeft w:val="0"/>
      <w:marRight w:val="0"/>
      <w:marTop w:val="0"/>
      <w:marBottom w:val="0"/>
      <w:divBdr>
        <w:top w:val="none" w:sz="0" w:space="0" w:color="auto"/>
        <w:left w:val="none" w:sz="0" w:space="0" w:color="auto"/>
        <w:bottom w:val="none" w:sz="0" w:space="0" w:color="auto"/>
        <w:right w:val="none" w:sz="0" w:space="0" w:color="auto"/>
      </w:divBdr>
      <w:divsChild>
        <w:div w:id="1809739763">
          <w:marLeft w:val="0"/>
          <w:marRight w:val="0"/>
          <w:marTop w:val="0"/>
          <w:marBottom w:val="0"/>
          <w:divBdr>
            <w:top w:val="none" w:sz="0" w:space="0" w:color="auto"/>
            <w:left w:val="none" w:sz="0" w:space="0" w:color="auto"/>
            <w:bottom w:val="none" w:sz="0" w:space="0" w:color="auto"/>
            <w:right w:val="none" w:sz="0" w:space="0" w:color="auto"/>
          </w:divBdr>
        </w:div>
        <w:div w:id="1628077120">
          <w:marLeft w:val="0"/>
          <w:marRight w:val="0"/>
          <w:marTop w:val="120"/>
          <w:marBottom w:val="0"/>
          <w:divBdr>
            <w:top w:val="none" w:sz="0" w:space="0" w:color="auto"/>
            <w:left w:val="none" w:sz="0" w:space="0" w:color="auto"/>
            <w:bottom w:val="none" w:sz="0" w:space="0" w:color="auto"/>
            <w:right w:val="none" w:sz="0" w:space="0" w:color="auto"/>
          </w:divBdr>
          <w:divsChild>
            <w:div w:id="1955356688">
              <w:marLeft w:val="0"/>
              <w:marRight w:val="0"/>
              <w:marTop w:val="0"/>
              <w:marBottom w:val="0"/>
              <w:divBdr>
                <w:top w:val="none" w:sz="0" w:space="0" w:color="auto"/>
                <w:left w:val="none" w:sz="0" w:space="0" w:color="auto"/>
                <w:bottom w:val="none" w:sz="0" w:space="0" w:color="auto"/>
                <w:right w:val="none" w:sz="0" w:space="0" w:color="auto"/>
              </w:divBdr>
            </w:div>
            <w:div w:id="1500538083">
              <w:marLeft w:val="0"/>
              <w:marRight w:val="0"/>
              <w:marTop w:val="0"/>
              <w:marBottom w:val="0"/>
              <w:divBdr>
                <w:top w:val="none" w:sz="0" w:space="0" w:color="auto"/>
                <w:left w:val="none" w:sz="0" w:space="0" w:color="auto"/>
                <w:bottom w:val="none" w:sz="0" w:space="0" w:color="auto"/>
                <w:right w:val="none" w:sz="0" w:space="0" w:color="auto"/>
              </w:divBdr>
            </w:div>
            <w:div w:id="2094811615">
              <w:marLeft w:val="0"/>
              <w:marRight w:val="0"/>
              <w:marTop w:val="0"/>
              <w:marBottom w:val="0"/>
              <w:divBdr>
                <w:top w:val="none" w:sz="0" w:space="0" w:color="auto"/>
                <w:left w:val="none" w:sz="0" w:space="0" w:color="auto"/>
                <w:bottom w:val="none" w:sz="0" w:space="0" w:color="auto"/>
                <w:right w:val="none" w:sz="0" w:space="0" w:color="auto"/>
              </w:divBdr>
            </w:div>
            <w:div w:id="412093880">
              <w:marLeft w:val="0"/>
              <w:marRight w:val="0"/>
              <w:marTop w:val="0"/>
              <w:marBottom w:val="0"/>
              <w:divBdr>
                <w:top w:val="none" w:sz="0" w:space="0" w:color="auto"/>
                <w:left w:val="none" w:sz="0" w:space="0" w:color="auto"/>
                <w:bottom w:val="none" w:sz="0" w:space="0" w:color="auto"/>
                <w:right w:val="none" w:sz="0" w:space="0" w:color="auto"/>
              </w:divBdr>
            </w:div>
          </w:divsChild>
        </w:div>
        <w:div w:id="85663007">
          <w:marLeft w:val="0"/>
          <w:marRight w:val="0"/>
          <w:marTop w:val="120"/>
          <w:marBottom w:val="0"/>
          <w:divBdr>
            <w:top w:val="none" w:sz="0" w:space="0" w:color="auto"/>
            <w:left w:val="none" w:sz="0" w:space="0" w:color="auto"/>
            <w:bottom w:val="none" w:sz="0" w:space="0" w:color="auto"/>
            <w:right w:val="none" w:sz="0" w:space="0" w:color="auto"/>
          </w:divBdr>
          <w:divsChild>
            <w:div w:id="1035349878">
              <w:marLeft w:val="0"/>
              <w:marRight w:val="0"/>
              <w:marTop w:val="0"/>
              <w:marBottom w:val="0"/>
              <w:divBdr>
                <w:top w:val="none" w:sz="0" w:space="0" w:color="auto"/>
                <w:left w:val="none" w:sz="0" w:space="0" w:color="auto"/>
                <w:bottom w:val="none" w:sz="0" w:space="0" w:color="auto"/>
                <w:right w:val="none" w:sz="0" w:space="0" w:color="auto"/>
              </w:divBdr>
            </w:div>
            <w:div w:id="1597864219">
              <w:marLeft w:val="0"/>
              <w:marRight w:val="0"/>
              <w:marTop w:val="0"/>
              <w:marBottom w:val="0"/>
              <w:divBdr>
                <w:top w:val="none" w:sz="0" w:space="0" w:color="auto"/>
                <w:left w:val="none" w:sz="0" w:space="0" w:color="auto"/>
                <w:bottom w:val="none" w:sz="0" w:space="0" w:color="auto"/>
                <w:right w:val="none" w:sz="0" w:space="0" w:color="auto"/>
              </w:divBdr>
            </w:div>
            <w:div w:id="806436654">
              <w:marLeft w:val="0"/>
              <w:marRight w:val="0"/>
              <w:marTop w:val="0"/>
              <w:marBottom w:val="0"/>
              <w:divBdr>
                <w:top w:val="none" w:sz="0" w:space="0" w:color="auto"/>
                <w:left w:val="none" w:sz="0" w:space="0" w:color="auto"/>
                <w:bottom w:val="none" w:sz="0" w:space="0" w:color="auto"/>
                <w:right w:val="none" w:sz="0" w:space="0" w:color="auto"/>
              </w:divBdr>
            </w:div>
            <w:div w:id="1410155375">
              <w:marLeft w:val="0"/>
              <w:marRight w:val="0"/>
              <w:marTop w:val="0"/>
              <w:marBottom w:val="0"/>
              <w:divBdr>
                <w:top w:val="none" w:sz="0" w:space="0" w:color="auto"/>
                <w:left w:val="none" w:sz="0" w:space="0" w:color="auto"/>
                <w:bottom w:val="none" w:sz="0" w:space="0" w:color="auto"/>
                <w:right w:val="none" w:sz="0" w:space="0" w:color="auto"/>
              </w:divBdr>
            </w:div>
          </w:divsChild>
        </w:div>
        <w:div w:id="1082607756">
          <w:marLeft w:val="0"/>
          <w:marRight w:val="0"/>
          <w:marTop w:val="120"/>
          <w:marBottom w:val="0"/>
          <w:divBdr>
            <w:top w:val="none" w:sz="0" w:space="0" w:color="auto"/>
            <w:left w:val="none" w:sz="0" w:space="0" w:color="auto"/>
            <w:bottom w:val="none" w:sz="0" w:space="0" w:color="auto"/>
            <w:right w:val="none" w:sz="0" w:space="0" w:color="auto"/>
          </w:divBdr>
          <w:divsChild>
            <w:div w:id="1054351044">
              <w:marLeft w:val="0"/>
              <w:marRight w:val="0"/>
              <w:marTop w:val="0"/>
              <w:marBottom w:val="0"/>
              <w:divBdr>
                <w:top w:val="none" w:sz="0" w:space="0" w:color="auto"/>
                <w:left w:val="none" w:sz="0" w:space="0" w:color="auto"/>
                <w:bottom w:val="none" w:sz="0" w:space="0" w:color="auto"/>
                <w:right w:val="none" w:sz="0" w:space="0" w:color="auto"/>
              </w:divBdr>
            </w:div>
            <w:div w:id="1292784413">
              <w:marLeft w:val="0"/>
              <w:marRight w:val="0"/>
              <w:marTop w:val="0"/>
              <w:marBottom w:val="0"/>
              <w:divBdr>
                <w:top w:val="none" w:sz="0" w:space="0" w:color="auto"/>
                <w:left w:val="none" w:sz="0" w:space="0" w:color="auto"/>
                <w:bottom w:val="none" w:sz="0" w:space="0" w:color="auto"/>
                <w:right w:val="none" w:sz="0" w:space="0" w:color="auto"/>
              </w:divBdr>
            </w:div>
            <w:div w:id="797531612">
              <w:marLeft w:val="0"/>
              <w:marRight w:val="0"/>
              <w:marTop w:val="0"/>
              <w:marBottom w:val="0"/>
              <w:divBdr>
                <w:top w:val="none" w:sz="0" w:space="0" w:color="auto"/>
                <w:left w:val="none" w:sz="0" w:space="0" w:color="auto"/>
                <w:bottom w:val="none" w:sz="0" w:space="0" w:color="auto"/>
                <w:right w:val="none" w:sz="0" w:space="0" w:color="auto"/>
              </w:divBdr>
            </w:div>
            <w:div w:id="1815565690">
              <w:marLeft w:val="0"/>
              <w:marRight w:val="0"/>
              <w:marTop w:val="0"/>
              <w:marBottom w:val="0"/>
              <w:divBdr>
                <w:top w:val="none" w:sz="0" w:space="0" w:color="auto"/>
                <w:left w:val="none" w:sz="0" w:space="0" w:color="auto"/>
                <w:bottom w:val="none" w:sz="0" w:space="0" w:color="auto"/>
                <w:right w:val="none" w:sz="0" w:space="0" w:color="auto"/>
              </w:divBdr>
            </w:div>
          </w:divsChild>
        </w:div>
        <w:div w:id="839733634">
          <w:marLeft w:val="0"/>
          <w:marRight w:val="0"/>
          <w:marTop w:val="120"/>
          <w:marBottom w:val="0"/>
          <w:divBdr>
            <w:top w:val="none" w:sz="0" w:space="0" w:color="auto"/>
            <w:left w:val="none" w:sz="0" w:space="0" w:color="auto"/>
            <w:bottom w:val="none" w:sz="0" w:space="0" w:color="auto"/>
            <w:right w:val="none" w:sz="0" w:space="0" w:color="auto"/>
          </w:divBdr>
          <w:divsChild>
            <w:div w:id="1181704456">
              <w:marLeft w:val="0"/>
              <w:marRight w:val="0"/>
              <w:marTop w:val="0"/>
              <w:marBottom w:val="0"/>
              <w:divBdr>
                <w:top w:val="none" w:sz="0" w:space="0" w:color="auto"/>
                <w:left w:val="none" w:sz="0" w:space="0" w:color="auto"/>
                <w:bottom w:val="none" w:sz="0" w:space="0" w:color="auto"/>
                <w:right w:val="none" w:sz="0" w:space="0" w:color="auto"/>
              </w:divBdr>
            </w:div>
            <w:div w:id="394280334">
              <w:marLeft w:val="0"/>
              <w:marRight w:val="0"/>
              <w:marTop w:val="0"/>
              <w:marBottom w:val="0"/>
              <w:divBdr>
                <w:top w:val="none" w:sz="0" w:space="0" w:color="auto"/>
                <w:left w:val="none" w:sz="0" w:space="0" w:color="auto"/>
                <w:bottom w:val="none" w:sz="0" w:space="0" w:color="auto"/>
                <w:right w:val="none" w:sz="0" w:space="0" w:color="auto"/>
              </w:divBdr>
            </w:div>
            <w:div w:id="399210654">
              <w:marLeft w:val="0"/>
              <w:marRight w:val="0"/>
              <w:marTop w:val="0"/>
              <w:marBottom w:val="0"/>
              <w:divBdr>
                <w:top w:val="none" w:sz="0" w:space="0" w:color="auto"/>
                <w:left w:val="none" w:sz="0" w:space="0" w:color="auto"/>
                <w:bottom w:val="none" w:sz="0" w:space="0" w:color="auto"/>
                <w:right w:val="none" w:sz="0" w:space="0" w:color="auto"/>
              </w:divBdr>
            </w:div>
            <w:div w:id="1643004430">
              <w:marLeft w:val="0"/>
              <w:marRight w:val="0"/>
              <w:marTop w:val="0"/>
              <w:marBottom w:val="0"/>
              <w:divBdr>
                <w:top w:val="none" w:sz="0" w:space="0" w:color="auto"/>
                <w:left w:val="none" w:sz="0" w:space="0" w:color="auto"/>
                <w:bottom w:val="none" w:sz="0" w:space="0" w:color="auto"/>
                <w:right w:val="none" w:sz="0" w:space="0" w:color="auto"/>
              </w:divBdr>
            </w:div>
          </w:divsChild>
        </w:div>
        <w:div w:id="1806465119">
          <w:marLeft w:val="0"/>
          <w:marRight w:val="0"/>
          <w:marTop w:val="120"/>
          <w:marBottom w:val="0"/>
          <w:divBdr>
            <w:top w:val="none" w:sz="0" w:space="0" w:color="auto"/>
            <w:left w:val="none" w:sz="0" w:space="0" w:color="auto"/>
            <w:bottom w:val="none" w:sz="0" w:space="0" w:color="auto"/>
            <w:right w:val="none" w:sz="0" w:space="0" w:color="auto"/>
          </w:divBdr>
          <w:divsChild>
            <w:div w:id="462189768">
              <w:marLeft w:val="0"/>
              <w:marRight w:val="0"/>
              <w:marTop w:val="0"/>
              <w:marBottom w:val="0"/>
              <w:divBdr>
                <w:top w:val="none" w:sz="0" w:space="0" w:color="auto"/>
                <w:left w:val="none" w:sz="0" w:space="0" w:color="auto"/>
                <w:bottom w:val="none" w:sz="0" w:space="0" w:color="auto"/>
                <w:right w:val="none" w:sz="0" w:space="0" w:color="auto"/>
              </w:divBdr>
            </w:div>
            <w:div w:id="1362438431">
              <w:marLeft w:val="0"/>
              <w:marRight w:val="0"/>
              <w:marTop w:val="0"/>
              <w:marBottom w:val="0"/>
              <w:divBdr>
                <w:top w:val="none" w:sz="0" w:space="0" w:color="auto"/>
                <w:left w:val="none" w:sz="0" w:space="0" w:color="auto"/>
                <w:bottom w:val="none" w:sz="0" w:space="0" w:color="auto"/>
                <w:right w:val="none" w:sz="0" w:space="0" w:color="auto"/>
              </w:divBdr>
            </w:div>
            <w:div w:id="812411003">
              <w:marLeft w:val="0"/>
              <w:marRight w:val="0"/>
              <w:marTop w:val="0"/>
              <w:marBottom w:val="0"/>
              <w:divBdr>
                <w:top w:val="none" w:sz="0" w:space="0" w:color="auto"/>
                <w:left w:val="none" w:sz="0" w:space="0" w:color="auto"/>
                <w:bottom w:val="none" w:sz="0" w:space="0" w:color="auto"/>
                <w:right w:val="none" w:sz="0" w:space="0" w:color="auto"/>
              </w:divBdr>
            </w:div>
            <w:div w:id="1647198262">
              <w:marLeft w:val="0"/>
              <w:marRight w:val="0"/>
              <w:marTop w:val="0"/>
              <w:marBottom w:val="0"/>
              <w:divBdr>
                <w:top w:val="none" w:sz="0" w:space="0" w:color="auto"/>
                <w:left w:val="none" w:sz="0" w:space="0" w:color="auto"/>
                <w:bottom w:val="none" w:sz="0" w:space="0" w:color="auto"/>
                <w:right w:val="none" w:sz="0" w:space="0" w:color="auto"/>
              </w:divBdr>
            </w:div>
          </w:divsChild>
        </w:div>
        <w:div w:id="144245214">
          <w:marLeft w:val="0"/>
          <w:marRight w:val="0"/>
          <w:marTop w:val="120"/>
          <w:marBottom w:val="0"/>
          <w:divBdr>
            <w:top w:val="none" w:sz="0" w:space="0" w:color="auto"/>
            <w:left w:val="none" w:sz="0" w:space="0" w:color="auto"/>
            <w:bottom w:val="none" w:sz="0" w:space="0" w:color="auto"/>
            <w:right w:val="none" w:sz="0" w:space="0" w:color="auto"/>
          </w:divBdr>
          <w:divsChild>
            <w:div w:id="35279746">
              <w:marLeft w:val="0"/>
              <w:marRight w:val="0"/>
              <w:marTop w:val="0"/>
              <w:marBottom w:val="0"/>
              <w:divBdr>
                <w:top w:val="none" w:sz="0" w:space="0" w:color="auto"/>
                <w:left w:val="none" w:sz="0" w:space="0" w:color="auto"/>
                <w:bottom w:val="none" w:sz="0" w:space="0" w:color="auto"/>
                <w:right w:val="none" w:sz="0" w:space="0" w:color="auto"/>
              </w:divBdr>
            </w:div>
            <w:div w:id="811870642">
              <w:marLeft w:val="0"/>
              <w:marRight w:val="0"/>
              <w:marTop w:val="0"/>
              <w:marBottom w:val="0"/>
              <w:divBdr>
                <w:top w:val="none" w:sz="0" w:space="0" w:color="auto"/>
                <w:left w:val="none" w:sz="0" w:space="0" w:color="auto"/>
                <w:bottom w:val="none" w:sz="0" w:space="0" w:color="auto"/>
                <w:right w:val="none" w:sz="0" w:space="0" w:color="auto"/>
              </w:divBdr>
            </w:div>
            <w:div w:id="809596689">
              <w:marLeft w:val="0"/>
              <w:marRight w:val="0"/>
              <w:marTop w:val="0"/>
              <w:marBottom w:val="0"/>
              <w:divBdr>
                <w:top w:val="none" w:sz="0" w:space="0" w:color="auto"/>
                <w:left w:val="none" w:sz="0" w:space="0" w:color="auto"/>
                <w:bottom w:val="none" w:sz="0" w:space="0" w:color="auto"/>
                <w:right w:val="none" w:sz="0" w:space="0" w:color="auto"/>
              </w:divBdr>
            </w:div>
            <w:div w:id="1984768220">
              <w:marLeft w:val="0"/>
              <w:marRight w:val="0"/>
              <w:marTop w:val="0"/>
              <w:marBottom w:val="0"/>
              <w:divBdr>
                <w:top w:val="none" w:sz="0" w:space="0" w:color="auto"/>
                <w:left w:val="none" w:sz="0" w:space="0" w:color="auto"/>
                <w:bottom w:val="none" w:sz="0" w:space="0" w:color="auto"/>
                <w:right w:val="none" w:sz="0" w:space="0" w:color="auto"/>
              </w:divBdr>
            </w:div>
          </w:divsChild>
        </w:div>
        <w:div w:id="1786004792">
          <w:marLeft w:val="0"/>
          <w:marRight w:val="0"/>
          <w:marTop w:val="120"/>
          <w:marBottom w:val="0"/>
          <w:divBdr>
            <w:top w:val="none" w:sz="0" w:space="0" w:color="auto"/>
            <w:left w:val="none" w:sz="0" w:space="0" w:color="auto"/>
            <w:bottom w:val="none" w:sz="0" w:space="0" w:color="auto"/>
            <w:right w:val="none" w:sz="0" w:space="0" w:color="auto"/>
          </w:divBdr>
          <w:divsChild>
            <w:div w:id="644775394">
              <w:marLeft w:val="0"/>
              <w:marRight w:val="0"/>
              <w:marTop w:val="0"/>
              <w:marBottom w:val="0"/>
              <w:divBdr>
                <w:top w:val="none" w:sz="0" w:space="0" w:color="auto"/>
                <w:left w:val="none" w:sz="0" w:space="0" w:color="auto"/>
                <w:bottom w:val="none" w:sz="0" w:space="0" w:color="auto"/>
                <w:right w:val="none" w:sz="0" w:space="0" w:color="auto"/>
              </w:divBdr>
            </w:div>
            <w:div w:id="2060586454">
              <w:marLeft w:val="0"/>
              <w:marRight w:val="0"/>
              <w:marTop w:val="0"/>
              <w:marBottom w:val="0"/>
              <w:divBdr>
                <w:top w:val="none" w:sz="0" w:space="0" w:color="auto"/>
                <w:left w:val="none" w:sz="0" w:space="0" w:color="auto"/>
                <w:bottom w:val="none" w:sz="0" w:space="0" w:color="auto"/>
                <w:right w:val="none" w:sz="0" w:space="0" w:color="auto"/>
              </w:divBdr>
            </w:div>
            <w:div w:id="1550800162">
              <w:marLeft w:val="0"/>
              <w:marRight w:val="0"/>
              <w:marTop w:val="0"/>
              <w:marBottom w:val="0"/>
              <w:divBdr>
                <w:top w:val="none" w:sz="0" w:space="0" w:color="auto"/>
                <w:left w:val="none" w:sz="0" w:space="0" w:color="auto"/>
                <w:bottom w:val="none" w:sz="0" w:space="0" w:color="auto"/>
                <w:right w:val="none" w:sz="0" w:space="0" w:color="auto"/>
              </w:divBdr>
            </w:div>
            <w:div w:id="425268822">
              <w:marLeft w:val="0"/>
              <w:marRight w:val="0"/>
              <w:marTop w:val="0"/>
              <w:marBottom w:val="0"/>
              <w:divBdr>
                <w:top w:val="none" w:sz="0" w:space="0" w:color="auto"/>
                <w:left w:val="none" w:sz="0" w:space="0" w:color="auto"/>
                <w:bottom w:val="none" w:sz="0" w:space="0" w:color="auto"/>
                <w:right w:val="none" w:sz="0" w:space="0" w:color="auto"/>
              </w:divBdr>
            </w:div>
          </w:divsChild>
        </w:div>
        <w:div w:id="933899531">
          <w:marLeft w:val="0"/>
          <w:marRight w:val="0"/>
          <w:marTop w:val="120"/>
          <w:marBottom w:val="0"/>
          <w:divBdr>
            <w:top w:val="none" w:sz="0" w:space="0" w:color="auto"/>
            <w:left w:val="none" w:sz="0" w:space="0" w:color="auto"/>
            <w:bottom w:val="none" w:sz="0" w:space="0" w:color="auto"/>
            <w:right w:val="none" w:sz="0" w:space="0" w:color="auto"/>
          </w:divBdr>
          <w:divsChild>
            <w:div w:id="6640241">
              <w:marLeft w:val="0"/>
              <w:marRight w:val="0"/>
              <w:marTop w:val="0"/>
              <w:marBottom w:val="0"/>
              <w:divBdr>
                <w:top w:val="none" w:sz="0" w:space="0" w:color="auto"/>
                <w:left w:val="none" w:sz="0" w:space="0" w:color="auto"/>
                <w:bottom w:val="none" w:sz="0" w:space="0" w:color="auto"/>
                <w:right w:val="none" w:sz="0" w:space="0" w:color="auto"/>
              </w:divBdr>
            </w:div>
            <w:div w:id="1802457511">
              <w:marLeft w:val="0"/>
              <w:marRight w:val="0"/>
              <w:marTop w:val="0"/>
              <w:marBottom w:val="0"/>
              <w:divBdr>
                <w:top w:val="none" w:sz="0" w:space="0" w:color="auto"/>
                <w:left w:val="none" w:sz="0" w:space="0" w:color="auto"/>
                <w:bottom w:val="none" w:sz="0" w:space="0" w:color="auto"/>
                <w:right w:val="none" w:sz="0" w:space="0" w:color="auto"/>
              </w:divBdr>
            </w:div>
            <w:div w:id="183906253">
              <w:marLeft w:val="0"/>
              <w:marRight w:val="0"/>
              <w:marTop w:val="0"/>
              <w:marBottom w:val="0"/>
              <w:divBdr>
                <w:top w:val="none" w:sz="0" w:space="0" w:color="auto"/>
                <w:left w:val="none" w:sz="0" w:space="0" w:color="auto"/>
                <w:bottom w:val="none" w:sz="0" w:space="0" w:color="auto"/>
                <w:right w:val="none" w:sz="0" w:space="0" w:color="auto"/>
              </w:divBdr>
            </w:div>
            <w:div w:id="143578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05547081">
      <w:bodyDiv w:val="1"/>
      <w:marLeft w:val="0"/>
      <w:marRight w:val="0"/>
      <w:marTop w:val="0"/>
      <w:marBottom w:val="0"/>
      <w:divBdr>
        <w:top w:val="none" w:sz="0" w:space="0" w:color="auto"/>
        <w:left w:val="none" w:sz="0" w:space="0" w:color="auto"/>
        <w:bottom w:val="none" w:sz="0" w:space="0" w:color="auto"/>
        <w:right w:val="none" w:sz="0" w:space="0" w:color="auto"/>
      </w:divBdr>
      <w:divsChild>
        <w:div w:id="1055397740">
          <w:marLeft w:val="0"/>
          <w:marRight w:val="0"/>
          <w:marTop w:val="0"/>
          <w:marBottom w:val="0"/>
          <w:divBdr>
            <w:top w:val="none" w:sz="0" w:space="0" w:color="auto"/>
            <w:left w:val="none" w:sz="0" w:space="0" w:color="auto"/>
            <w:bottom w:val="none" w:sz="0" w:space="0" w:color="auto"/>
            <w:right w:val="none" w:sz="0" w:space="0" w:color="auto"/>
          </w:divBdr>
          <w:divsChild>
            <w:div w:id="1960914302">
              <w:marLeft w:val="0"/>
              <w:marRight w:val="0"/>
              <w:marTop w:val="0"/>
              <w:marBottom w:val="0"/>
              <w:divBdr>
                <w:top w:val="none" w:sz="0" w:space="0" w:color="auto"/>
                <w:left w:val="none" w:sz="0" w:space="0" w:color="auto"/>
                <w:bottom w:val="none" w:sz="0" w:space="0" w:color="auto"/>
                <w:right w:val="none" w:sz="0" w:space="0" w:color="auto"/>
              </w:divBdr>
              <w:divsChild>
                <w:div w:id="1118337049">
                  <w:marLeft w:val="0"/>
                  <w:marRight w:val="0"/>
                  <w:marTop w:val="0"/>
                  <w:marBottom w:val="0"/>
                  <w:divBdr>
                    <w:top w:val="none" w:sz="0" w:space="0" w:color="auto"/>
                    <w:left w:val="none" w:sz="0" w:space="0" w:color="auto"/>
                    <w:bottom w:val="none" w:sz="0" w:space="0" w:color="auto"/>
                    <w:right w:val="none" w:sz="0" w:space="0" w:color="auto"/>
                  </w:divBdr>
                  <w:divsChild>
                    <w:div w:id="31877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946528">
          <w:marLeft w:val="0"/>
          <w:marRight w:val="0"/>
          <w:marTop w:val="0"/>
          <w:marBottom w:val="0"/>
          <w:divBdr>
            <w:top w:val="none" w:sz="0" w:space="0" w:color="auto"/>
            <w:left w:val="none" w:sz="0" w:space="0" w:color="auto"/>
            <w:bottom w:val="none" w:sz="0" w:space="0" w:color="auto"/>
            <w:right w:val="none" w:sz="0" w:space="0" w:color="auto"/>
          </w:divBdr>
          <w:divsChild>
            <w:div w:id="367611398">
              <w:marLeft w:val="0"/>
              <w:marRight w:val="0"/>
              <w:marTop w:val="0"/>
              <w:marBottom w:val="0"/>
              <w:divBdr>
                <w:top w:val="none" w:sz="0" w:space="0" w:color="auto"/>
                <w:left w:val="none" w:sz="0" w:space="0" w:color="auto"/>
                <w:bottom w:val="none" w:sz="0" w:space="0" w:color="auto"/>
                <w:right w:val="none" w:sz="0" w:space="0" w:color="auto"/>
              </w:divBdr>
              <w:divsChild>
                <w:div w:id="913468704">
                  <w:marLeft w:val="0"/>
                  <w:marRight w:val="0"/>
                  <w:marTop w:val="0"/>
                  <w:marBottom w:val="0"/>
                  <w:divBdr>
                    <w:top w:val="none" w:sz="0" w:space="0" w:color="auto"/>
                    <w:left w:val="none" w:sz="0" w:space="0" w:color="auto"/>
                    <w:bottom w:val="none" w:sz="0" w:space="0" w:color="auto"/>
                    <w:right w:val="none" w:sz="0" w:space="0" w:color="auto"/>
                  </w:divBdr>
                  <w:divsChild>
                    <w:div w:id="180972493">
                      <w:marLeft w:val="0"/>
                      <w:marRight w:val="0"/>
                      <w:marTop w:val="0"/>
                      <w:marBottom w:val="0"/>
                      <w:divBdr>
                        <w:top w:val="none" w:sz="0" w:space="0" w:color="auto"/>
                        <w:left w:val="none" w:sz="0" w:space="0" w:color="auto"/>
                        <w:bottom w:val="none" w:sz="0" w:space="0" w:color="auto"/>
                        <w:right w:val="none" w:sz="0" w:space="0" w:color="auto"/>
                      </w:divBdr>
                      <w:divsChild>
                        <w:div w:id="1933854555">
                          <w:marLeft w:val="0"/>
                          <w:marRight w:val="0"/>
                          <w:marTop w:val="0"/>
                          <w:marBottom w:val="0"/>
                          <w:divBdr>
                            <w:top w:val="single" w:sz="6" w:space="0" w:color="DCD9D7"/>
                            <w:left w:val="none" w:sz="0" w:space="0" w:color="auto"/>
                            <w:bottom w:val="single" w:sz="6" w:space="0" w:color="EEEDEA"/>
                            <w:right w:val="none" w:sz="0" w:space="0" w:color="auto"/>
                          </w:divBdr>
                          <w:divsChild>
                            <w:div w:id="479932166">
                              <w:marLeft w:val="0"/>
                              <w:marRight w:val="0"/>
                              <w:marTop w:val="0"/>
                              <w:marBottom w:val="0"/>
                              <w:divBdr>
                                <w:top w:val="none" w:sz="0" w:space="0" w:color="auto"/>
                                <w:left w:val="none" w:sz="0" w:space="0" w:color="auto"/>
                                <w:bottom w:val="none" w:sz="0" w:space="0" w:color="auto"/>
                                <w:right w:val="none" w:sz="0" w:space="0" w:color="auto"/>
                              </w:divBdr>
                            </w:div>
                            <w:div w:id="2145803425">
                              <w:marLeft w:val="0"/>
                              <w:marRight w:val="0"/>
                              <w:marTop w:val="0"/>
                              <w:marBottom w:val="0"/>
                              <w:divBdr>
                                <w:top w:val="none" w:sz="0" w:space="0" w:color="auto"/>
                                <w:left w:val="none" w:sz="0" w:space="0" w:color="auto"/>
                                <w:bottom w:val="none" w:sz="0" w:space="0" w:color="auto"/>
                                <w:right w:val="none" w:sz="0" w:space="0" w:color="auto"/>
                              </w:divBdr>
                            </w:div>
                            <w:div w:id="768084488">
                              <w:marLeft w:val="0"/>
                              <w:marRight w:val="0"/>
                              <w:marTop w:val="0"/>
                              <w:marBottom w:val="0"/>
                              <w:divBdr>
                                <w:top w:val="none" w:sz="0" w:space="0" w:color="auto"/>
                                <w:left w:val="none" w:sz="0" w:space="0" w:color="auto"/>
                                <w:bottom w:val="none" w:sz="0" w:space="0" w:color="auto"/>
                                <w:right w:val="none" w:sz="0" w:space="0" w:color="auto"/>
                              </w:divBdr>
                            </w:div>
                            <w:div w:id="1333289646">
                              <w:marLeft w:val="0"/>
                              <w:marRight w:val="0"/>
                              <w:marTop w:val="0"/>
                              <w:marBottom w:val="0"/>
                              <w:divBdr>
                                <w:top w:val="none" w:sz="0" w:space="0" w:color="auto"/>
                                <w:left w:val="none" w:sz="0" w:space="0" w:color="auto"/>
                                <w:bottom w:val="none" w:sz="0" w:space="0" w:color="auto"/>
                                <w:right w:val="none" w:sz="0" w:space="0" w:color="auto"/>
                              </w:divBdr>
                            </w:div>
                            <w:div w:id="410658862">
                              <w:marLeft w:val="0"/>
                              <w:marRight w:val="0"/>
                              <w:marTop w:val="0"/>
                              <w:marBottom w:val="0"/>
                              <w:divBdr>
                                <w:top w:val="single" w:sz="6" w:space="0" w:color="DCD9D7"/>
                                <w:left w:val="none" w:sz="0" w:space="0" w:color="auto"/>
                                <w:bottom w:val="none" w:sz="0" w:space="0" w:color="auto"/>
                                <w:right w:val="none" w:sz="0" w:space="0" w:color="auto"/>
                              </w:divBdr>
                              <w:divsChild>
                                <w:div w:id="1430814635">
                                  <w:marLeft w:val="0"/>
                                  <w:marRight w:val="0"/>
                                  <w:marTop w:val="0"/>
                                  <w:marBottom w:val="0"/>
                                  <w:divBdr>
                                    <w:top w:val="none" w:sz="0" w:space="0" w:color="auto"/>
                                    <w:left w:val="none" w:sz="0" w:space="0" w:color="auto"/>
                                    <w:bottom w:val="none" w:sz="0" w:space="0" w:color="auto"/>
                                    <w:right w:val="none" w:sz="0" w:space="0" w:color="auto"/>
                                  </w:divBdr>
                                </w:div>
                                <w:div w:id="2085250041">
                                  <w:marLeft w:val="0"/>
                                  <w:marRight w:val="0"/>
                                  <w:marTop w:val="0"/>
                                  <w:marBottom w:val="0"/>
                                  <w:divBdr>
                                    <w:top w:val="none" w:sz="0" w:space="0" w:color="auto"/>
                                    <w:left w:val="none" w:sz="0" w:space="0" w:color="auto"/>
                                    <w:bottom w:val="none" w:sz="0" w:space="0" w:color="auto"/>
                                    <w:right w:val="none" w:sz="0" w:space="0" w:color="auto"/>
                                  </w:divBdr>
                                </w:div>
                                <w:div w:id="2121024676">
                                  <w:marLeft w:val="0"/>
                                  <w:marRight w:val="0"/>
                                  <w:marTop w:val="0"/>
                                  <w:marBottom w:val="0"/>
                                  <w:divBdr>
                                    <w:top w:val="none" w:sz="0" w:space="0" w:color="auto"/>
                                    <w:left w:val="none" w:sz="0" w:space="0" w:color="auto"/>
                                    <w:bottom w:val="none" w:sz="0" w:space="0" w:color="auto"/>
                                    <w:right w:val="none" w:sz="0" w:space="0" w:color="auto"/>
                                  </w:divBdr>
                                </w:div>
                                <w:div w:id="13617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125625">
                      <w:marLeft w:val="0"/>
                      <w:marRight w:val="0"/>
                      <w:marTop w:val="0"/>
                      <w:marBottom w:val="0"/>
                      <w:divBdr>
                        <w:top w:val="none" w:sz="0" w:space="0" w:color="auto"/>
                        <w:left w:val="none" w:sz="0" w:space="0" w:color="auto"/>
                        <w:bottom w:val="none" w:sz="0" w:space="0" w:color="auto"/>
                        <w:right w:val="none" w:sz="0" w:space="0" w:color="auto"/>
                      </w:divBdr>
                      <w:divsChild>
                        <w:div w:id="113922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88304922">
      <w:bodyDiv w:val="1"/>
      <w:marLeft w:val="0"/>
      <w:marRight w:val="0"/>
      <w:marTop w:val="0"/>
      <w:marBottom w:val="0"/>
      <w:divBdr>
        <w:top w:val="none" w:sz="0" w:space="0" w:color="auto"/>
        <w:left w:val="none" w:sz="0" w:space="0" w:color="auto"/>
        <w:bottom w:val="none" w:sz="0" w:space="0" w:color="auto"/>
        <w:right w:val="none" w:sz="0" w:space="0" w:color="auto"/>
      </w:divBdr>
      <w:divsChild>
        <w:div w:id="1664504548">
          <w:marLeft w:val="0"/>
          <w:marRight w:val="0"/>
          <w:marTop w:val="0"/>
          <w:marBottom w:val="0"/>
          <w:divBdr>
            <w:top w:val="none" w:sz="0" w:space="0" w:color="auto"/>
            <w:left w:val="none" w:sz="0" w:space="0" w:color="auto"/>
            <w:bottom w:val="none" w:sz="0" w:space="0" w:color="auto"/>
            <w:right w:val="none" w:sz="0" w:space="0" w:color="auto"/>
          </w:divBdr>
        </w:div>
        <w:div w:id="688069653">
          <w:marLeft w:val="0"/>
          <w:marRight w:val="0"/>
          <w:marTop w:val="120"/>
          <w:marBottom w:val="0"/>
          <w:divBdr>
            <w:top w:val="none" w:sz="0" w:space="0" w:color="auto"/>
            <w:left w:val="none" w:sz="0" w:space="0" w:color="auto"/>
            <w:bottom w:val="none" w:sz="0" w:space="0" w:color="auto"/>
            <w:right w:val="none" w:sz="0" w:space="0" w:color="auto"/>
          </w:divBdr>
          <w:divsChild>
            <w:div w:id="506406313">
              <w:marLeft w:val="0"/>
              <w:marRight w:val="0"/>
              <w:marTop w:val="0"/>
              <w:marBottom w:val="0"/>
              <w:divBdr>
                <w:top w:val="none" w:sz="0" w:space="0" w:color="auto"/>
                <w:left w:val="none" w:sz="0" w:space="0" w:color="auto"/>
                <w:bottom w:val="none" w:sz="0" w:space="0" w:color="auto"/>
                <w:right w:val="none" w:sz="0" w:space="0" w:color="auto"/>
              </w:divBdr>
            </w:div>
            <w:div w:id="1677924813">
              <w:marLeft w:val="0"/>
              <w:marRight w:val="0"/>
              <w:marTop w:val="0"/>
              <w:marBottom w:val="0"/>
              <w:divBdr>
                <w:top w:val="none" w:sz="0" w:space="0" w:color="auto"/>
                <w:left w:val="none" w:sz="0" w:space="0" w:color="auto"/>
                <w:bottom w:val="none" w:sz="0" w:space="0" w:color="auto"/>
                <w:right w:val="none" w:sz="0" w:space="0" w:color="auto"/>
              </w:divBdr>
            </w:div>
            <w:div w:id="1380402070">
              <w:marLeft w:val="0"/>
              <w:marRight w:val="0"/>
              <w:marTop w:val="0"/>
              <w:marBottom w:val="0"/>
              <w:divBdr>
                <w:top w:val="none" w:sz="0" w:space="0" w:color="auto"/>
                <w:left w:val="none" w:sz="0" w:space="0" w:color="auto"/>
                <w:bottom w:val="none" w:sz="0" w:space="0" w:color="auto"/>
                <w:right w:val="none" w:sz="0" w:space="0" w:color="auto"/>
              </w:divBdr>
            </w:div>
            <w:div w:id="1990472602">
              <w:marLeft w:val="0"/>
              <w:marRight w:val="0"/>
              <w:marTop w:val="0"/>
              <w:marBottom w:val="0"/>
              <w:divBdr>
                <w:top w:val="none" w:sz="0" w:space="0" w:color="auto"/>
                <w:left w:val="none" w:sz="0" w:space="0" w:color="auto"/>
                <w:bottom w:val="none" w:sz="0" w:space="0" w:color="auto"/>
                <w:right w:val="none" w:sz="0" w:space="0" w:color="auto"/>
              </w:divBdr>
            </w:div>
          </w:divsChild>
        </w:div>
        <w:div w:id="1151364515">
          <w:marLeft w:val="0"/>
          <w:marRight w:val="0"/>
          <w:marTop w:val="120"/>
          <w:marBottom w:val="0"/>
          <w:divBdr>
            <w:top w:val="none" w:sz="0" w:space="0" w:color="auto"/>
            <w:left w:val="none" w:sz="0" w:space="0" w:color="auto"/>
            <w:bottom w:val="none" w:sz="0" w:space="0" w:color="auto"/>
            <w:right w:val="none" w:sz="0" w:space="0" w:color="auto"/>
          </w:divBdr>
          <w:divsChild>
            <w:div w:id="1809974014">
              <w:marLeft w:val="0"/>
              <w:marRight w:val="0"/>
              <w:marTop w:val="0"/>
              <w:marBottom w:val="0"/>
              <w:divBdr>
                <w:top w:val="none" w:sz="0" w:space="0" w:color="auto"/>
                <w:left w:val="none" w:sz="0" w:space="0" w:color="auto"/>
                <w:bottom w:val="none" w:sz="0" w:space="0" w:color="auto"/>
                <w:right w:val="none" w:sz="0" w:space="0" w:color="auto"/>
              </w:divBdr>
            </w:div>
            <w:div w:id="1402942530">
              <w:marLeft w:val="0"/>
              <w:marRight w:val="0"/>
              <w:marTop w:val="0"/>
              <w:marBottom w:val="0"/>
              <w:divBdr>
                <w:top w:val="none" w:sz="0" w:space="0" w:color="auto"/>
                <w:left w:val="none" w:sz="0" w:space="0" w:color="auto"/>
                <w:bottom w:val="none" w:sz="0" w:space="0" w:color="auto"/>
                <w:right w:val="none" w:sz="0" w:space="0" w:color="auto"/>
              </w:divBdr>
            </w:div>
            <w:div w:id="1631670067">
              <w:marLeft w:val="0"/>
              <w:marRight w:val="0"/>
              <w:marTop w:val="0"/>
              <w:marBottom w:val="0"/>
              <w:divBdr>
                <w:top w:val="none" w:sz="0" w:space="0" w:color="auto"/>
                <w:left w:val="none" w:sz="0" w:space="0" w:color="auto"/>
                <w:bottom w:val="none" w:sz="0" w:space="0" w:color="auto"/>
                <w:right w:val="none" w:sz="0" w:space="0" w:color="auto"/>
              </w:divBdr>
            </w:div>
            <w:div w:id="97335839">
              <w:marLeft w:val="0"/>
              <w:marRight w:val="0"/>
              <w:marTop w:val="0"/>
              <w:marBottom w:val="0"/>
              <w:divBdr>
                <w:top w:val="none" w:sz="0" w:space="0" w:color="auto"/>
                <w:left w:val="none" w:sz="0" w:space="0" w:color="auto"/>
                <w:bottom w:val="none" w:sz="0" w:space="0" w:color="auto"/>
                <w:right w:val="none" w:sz="0" w:space="0" w:color="auto"/>
              </w:divBdr>
            </w:div>
          </w:divsChild>
        </w:div>
        <w:div w:id="1655642583">
          <w:marLeft w:val="0"/>
          <w:marRight w:val="0"/>
          <w:marTop w:val="120"/>
          <w:marBottom w:val="0"/>
          <w:divBdr>
            <w:top w:val="none" w:sz="0" w:space="0" w:color="auto"/>
            <w:left w:val="none" w:sz="0" w:space="0" w:color="auto"/>
            <w:bottom w:val="none" w:sz="0" w:space="0" w:color="auto"/>
            <w:right w:val="none" w:sz="0" w:space="0" w:color="auto"/>
          </w:divBdr>
          <w:divsChild>
            <w:div w:id="709308787">
              <w:marLeft w:val="0"/>
              <w:marRight w:val="0"/>
              <w:marTop w:val="0"/>
              <w:marBottom w:val="0"/>
              <w:divBdr>
                <w:top w:val="none" w:sz="0" w:space="0" w:color="auto"/>
                <w:left w:val="none" w:sz="0" w:space="0" w:color="auto"/>
                <w:bottom w:val="none" w:sz="0" w:space="0" w:color="auto"/>
                <w:right w:val="none" w:sz="0" w:space="0" w:color="auto"/>
              </w:divBdr>
            </w:div>
            <w:div w:id="395472456">
              <w:marLeft w:val="0"/>
              <w:marRight w:val="0"/>
              <w:marTop w:val="0"/>
              <w:marBottom w:val="0"/>
              <w:divBdr>
                <w:top w:val="none" w:sz="0" w:space="0" w:color="auto"/>
                <w:left w:val="none" w:sz="0" w:space="0" w:color="auto"/>
                <w:bottom w:val="none" w:sz="0" w:space="0" w:color="auto"/>
                <w:right w:val="none" w:sz="0" w:space="0" w:color="auto"/>
              </w:divBdr>
            </w:div>
            <w:div w:id="1766805520">
              <w:marLeft w:val="0"/>
              <w:marRight w:val="0"/>
              <w:marTop w:val="0"/>
              <w:marBottom w:val="0"/>
              <w:divBdr>
                <w:top w:val="none" w:sz="0" w:space="0" w:color="auto"/>
                <w:left w:val="none" w:sz="0" w:space="0" w:color="auto"/>
                <w:bottom w:val="none" w:sz="0" w:space="0" w:color="auto"/>
                <w:right w:val="none" w:sz="0" w:space="0" w:color="auto"/>
              </w:divBdr>
            </w:div>
            <w:div w:id="647317999">
              <w:marLeft w:val="0"/>
              <w:marRight w:val="0"/>
              <w:marTop w:val="0"/>
              <w:marBottom w:val="0"/>
              <w:divBdr>
                <w:top w:val="none" w:sz="0" w:space="0" w:color="auto"/>
                <w:left w:val="none" w:sz="0" w:space="0" w:color="auto"/>
                <w:bottom w:val="none" w:sz="0" w:space="0" w:color="auto"/>
                <w:right w:val="none" w:sz="0" w:space="0" w:color="auto"/>
              </w:divBdr>
            </w:div>
          </w:divsChild>
        </w:div>
        <w:div w:id="73432154">
          <w:marLeft w:val="0"/>
          <w:marRight w:val="0"/>
          <w:marTop w:val="120"/>
          <w:marBottom w:val="0"/>
          <w:divBdr>
            <w:top w:val="none" w:sz="0" w:space="0" w:color="auto"/>
            <w:left w:val="none" w:sz="0" w:space="0" w:color="auto"/>
            <w:bottom w:val="none" w:sz="0" w:space="0" w:color="auto"/>
            <w:right w:val="none" w:sz="0" w:space="0" w:color="auto"/>
          </w:divBdr>
          <w:divsChild>
            <w:div w:id="1801806094">
              <w:marLeft w:val="0"/>
              <w:marRight w:val="0"/>
              <w:marTop w:val="0"/>
              <w:marBottom w:val="0"/>
              <w:divBdr>
                <w:top w:val="none" w:sz="0" w:space="0" w:color="auto"/>
                <w:left w:val="none" w:sz="0" w:space="0" w:color="auto"/>
                <w:bottom w:val="none" w:sz="0" w:space="0" w:color="auto"/>
                <w:right w:val="none" w:sz="0" w:space="0" w:color="auto"/>
              </w:divBdr>
            </w:div>
            <w:div w:id="2100327278">
              <w:marLeft w:val="0"/>
              <w:marRight w:val="0"/>
              <w:marTop w:val="0"/>
              <w:marBottom w:val="0"/>
              <w:divBdr>
                <w:top w:val="none" w:sz="0" w:space="0" w:color="auto"/>
                <w:left w:val="none" w:sz="0" w:space="0" w:color="auto"/>
                <w:bottom w:val="none" w:sz="0" w:space="0" w:color="auto"/>
                <w:right w:val="none" w:sz="0" w:space="0" w:color="auto"/>
              </w:divBdr>
            </w:div>
            <w:div w:id="1822043421">
              <w:marLeft w:val="0"/>
              <w:marRight w:val="0"/>
              <w:marTop w:val="0"/>
              <w:marBottom w:val="0"/>
              <w:divBdr>
                <w:top w:val="none" w:sz="0" w:space="0" w:color="auto"/>
                <w:left w:val="none" w:sz="0" w:space="0" w:color="auto"/>
                <w:bottom w:val="none" w:sz="0" w:space="0" w:color="auto"/>
                <w:right w:val="none" w:sz="0" w:space="0" w:color="auto"/>
              </w:divBdr>
            </w:div>
            <w:div w:id="1314482046">
              <w:marLeft w:val="0"/>
              <w:marRight w:val="0"/>
              <w:marTop w:val="0"/>
              <w:marBottom w:val="0"/>
              <w:divBdr>
                <w:top w:val="none" w:sz="0" w:space="0" w:color="auto"/>
                <w:left w:val="none" w:sz="0" w:space="0" w:color="auto"/>
                <w:bottom w:val="none" w:sz="0" w:space="0" w:color="auto"/>
                <w:right w:val="none" w:sz="0" w:space="0" w:color="auto"/>
              </w:divBdr>
            </w:div>
          </w:divsChild>
        </w:div>
        <w:div w:id="2032491654">
          <w:marLeft w:val="0"/>
          <w:marRight w:val="0"/>
          <w:marTop w:val="120"/>
          <w:marBottom w:val="0"/>
          <w:divBdr>
            <w:top w:val="none" w:sz="0" w:space="0" w:color="auto"/>
            <w:left w:val="none" w:sz="0" w:space="0" w:color="auto"/>
            <w:bottom w:val="none" w:sz="0" w:space="0" w:color="auto"/>
            <w:right w:val="none" w:sz="0" w:space="0" w:color="auto"/>
          </w:divBdr>
          <w:divsChild>
            <w:div w:id="981932351">
              <w:marLeft w:val="0"/>
              <w:marRight w:val="0"/>
              <w:marTop w:val="0"/>
              <w:marBottom w:val="0"/>
              <w:divBdr>
                <w:top w:val="none" w:sz="0" w:space="0" w:color="auto"/>
                <w:left w:val="none" w:sz="0" w:space="0" w:color="auto"/>
                <w:bottom w:val="none" w:sz="0" w:space="0" w:color="auto"/>
                <w:right w:val="none" w:sz="0" w:space="0" w:color="auto"/>
              </w:divBdr>
            </w:div>
            <w:div w:id="486360998">
              <w:marLeft w:val="0"/>
              <w:marRight w:val="0"/>
              <w:marTop w:val="0"/>
              <w:marBottom w:val="0"/>
              <w:divBdr>
                <w:top w:val="none" w:sz="0" w:space="0" w:color="auto"/>
                <w:left w:val="none" w:sz="0" w:space="0" w:color="auto"/>
                <w:bottom w:val="none" w:sz="0" w:space="0" w:color="auto"/>
                <w:right w:val="none" w:sz="0" w:space="0" w:color="auto"/>
              </w:divBdr>
            </w:div>
            <w:div w:id="1307977894">
              <w:marLeft w:val="0"/>
              <w:marRight w:val="0"/>
              <w:marTop w:val="0"/>
              <w:marBottom w:val="0"/>
              <w:divBdr>
                <w:top w:val="none" w:sz="0" w:space="0" w:color="auto"/>
                <w:left w:val="none" w:sz="0" w:space="0" w:color="auto"/>
                <w:bottom w:val="none" w:sz="0" w:space="0" w:color="auto"/>
                <w:right w:val="none" w:sz="0" w:space="0" w:color="auto"/>
              </w:divBdr>
            </w:div>
            <w:div w:id="49960625">
              <w:marLeft w:val="0"/>
              <w:marRight w:val="0"/>
              <w:marTop w:val="0"/>
              <w:marBottom w:val="0"/>
              <w:divBdr>
                <w:top w:val="none" w:sz="0" w:space="0" w:color="auto"/>
                <w:left w:val="none" w:sz="0" w:space="0" w:color="auto"/>
                <w:bottom w:val="none" w:sz="0" w:space="0" w:color="auto"/>
                <w:right w:val="none" w:sz="0" w:space="0" w:color="auto"/>
              </w:divBdr>
            </w:div>
          </w:divsChild>
        </w:div>
        <w:div w:id="739595122">
          <w:marLeft w:val="0"/>
          <w:marRight w:val="0"/>
          <w:marTop w:val="120"/>
          <w:marBottom w:val="0"/>
          <w:divBdr>
            <w:top w:val="none" w:sz="0" w:space="0" w:color="auto"/>
            <w:left w:val="none" w:sz="0" w:space="0" w:color="auto"/>
            <w:bottom w:val="none" w:sz="0" w:space="0" w:color="auto"/>
            <w:right w:val="none" w:sz="0" w:space="0" w:color="auto"/>
          </w:divBdr>
          <w:divsChild>
            <w:div w:id="403995118">
              <w:marLeft w:val="0"/>
              <w:marRight w:val="0"/>
              <w:marTop w:val="0"/>
              <w:marBottom w:val="0"/>
              <w:divBdr>
                <w:top w:val="none" w:sz="0" w:space="0" w:color="auto"/>
                <w:left w:val="none" w:sz="0" w:space="0" w:color="auto"/>
                <w:bottom w:val="none" w:sz="0" w:space="0" w:color="auto"/>
                <w:right w:val="none" w:sz="0" w:space="0" w:color="auto"/>
              </w:divBdr>
            </w:div>
            <w:div w:id="1069307847">
              <w:marLeft w:val="0"/>
              <w:marRight w:val="0"/>
              <w:marTop w:val="0"/>
              <w:marBottom w:val="0"/>
              <w:divBdr>
                <w:top w:val="none" w:sz="0" w:space="0" w:color="auto"/>
                <w:left w:val="none" w:sz="0" w:space="0" w:color="auto"/>
                <w:bottom w:val="none" w:sz="0" w:space="0" w:color="auto"/>
                <w:right w:val="none" w:sz="0" w:space="0" w:color="auto"/>
              </w:divBdr>
            </w:div>
            <w:div w:id="245191950">
              <w:marLeft w:val="0"/>
              <w:marRight w:val="0"/>
              <w:marTop w:val="0"/>
              <w:marBottom w:val="0"/>
              <w:divBdr>
                <w:top w:val="none" w:sz="0" w:space="0" w:color="auto"/>
                <w:left w:val="none" w:sz="0" w:space="0" w:color="auto"/>
                <w:bottom w:val="none" w:sz="0" w:space="0" w:color="auto"/>
                <w:right w:val="none" w:sz="0" w:space="0" w:color="auto"/>
              </w:divBdr>
            </w:div>
            <w:div w:id="651980235">
              <w:marLeft w:val="0"/>
              <w:marRight w:val="0"/>
              <w:marTop w:val="0"/>
              <w:marBottom w:val="0"/>
              <w:divBdr>
                <w:top w:val="none" w:sz="0" w:space="0" w:color="auto"/>
                <w:left w:val="none" w:sz="0" w:space="0" w:color="auto"/>
                <w:bottom w:val="none" w:sz="0" w:space="0" w:color="auto"/>
                <w:right w:val="none" w:sz="0" w:space="0" w:color="auto"/>
              </w:divBdr>
            </w:div>
          </w:divsChild>
        </w:div>
        <w:div w:id="466356072">
          <w:marLeft w:val="0"/>
          <w:marRight w:val="0"/>
          <w:marTop w:val="120"/>
          <w:marBottom w:val="0"/>
          <w:divBdr>
            <w:top w:val="none" w:sz="0" w:space="0" w:color="auto"/>
            <w:left w:val="none" w:sz="0" w:space="0" w:color="auto"/>
            <w:bottom w:val="none" w:sz="0" w:space="0" w:color="auto"/>
            <w:right w:val="none" w:sz="0" w:space="0" w:color="auto"/>
          </w:divBdr>
          <w:divsChild>
            <w:div w:id="1601449065">
              <w:marLeft w:val="0"/>
              <w:marRight w:val="0"/>
              <w:marTop w:val="0"/>
              <w:marBottom w:val="0"/>
              <w:divBdr>
                <w:top w:val="none" w:sz="0" w:space="0" w:color="auto"/>
                <w:left w:val="none" w:sz="0" w:space="0" w:color="auto"/>
                <w:bottom w:val="none" w:sz="0" w:space="0" w:color="auto"/>
                <w:right w:val="none" w:sz="0" w:space="0" w:color="auto"/>
              </w:divBdr>
            </w:div>
            <w:div w:id="1130630485">
              <w:marLeft w:val="0"/>
              <w:marRight w:val="0"/>
              <w:marTop w:val="0"/>
              <w:marBottom w:val="0"/>
              <w:divBdr>
                <w:top w:val="none" w:sz="0" w:space="0" w:color="auto"/>
                <w:left w:val="none" w:sz="0" w:space="0" w:color="auto"/>
                <w:bottom w:val="none" w:sz="0" w:space="0" w:color="auto"/>
                <w:right w:val="none" w:sz="0" w:space="0" w:color="auto"/>
              </w:divBdr>
            </w:div>
            <w:div w:id="266232073">
              <w:marLeft w:val="0"/>
              <w:marRight w:val="0"/>
              <w:marTop w:val="0"/>
              <w:marBottom w:val="0"/>
              <w:divBdr>
                <w:top w:val="none" w:sz="0" w:space="0" w:color="auto"/>
                <w:left w:val="none" w:sz="0" w:space="0" w:color="auto"/>
                <w:bottom w:val="none" w:sz="0" w:space="0" w:color="auto"/>
                <w:right w:val="none" w:sz="0" w:space="0" w:color="auto"/>
              </w:divBdr>
            </w:div>
            <w:div w:id="1190073072">
              <w:marLeft w:val="0"/>
              <w:marRight w:val="0"/>
              <w:marTop w:val="0"/>
              <w:marBottom w:val="0"/>
              <w:divBdr>
                <w:top w:val="none" w:sz="0" w:space="0" w:color="auto"/>
                <w:left w:val="none" w:sz="0" w:space="0" w:color="auto"/>
                <w:bottom w:val="none" w:sz="0" w:space="0" w:color="auto"/>
                <w:right w:val="none" w:sz="0" w:space="0" w:color="auto"/>
              </w:divBdr>
            </w:div>
          </w:divsChild>
        </w:div>
        <w:div w:id="1529755608">
          <w:marLeft w:val="0"/>
          <w:marRight w:val="0"/>
          <w:marTop w:val="120"/>
          <w:marBottom w:val="0"/>
          <w:divBdr>
            <w:top w:val="none" w:sz="0" w:space="0" w:color="auto"/>
            <w:left w:val="none" w:sz="0" w:space="0" w:color="auto"/>
            <w:bottom w:val="none" w:sz="0" w:space="0" w:color="auto"/>
            <w:right w:val="none" w:sz="0" w:space="0" w:color="auto"/>
          </w:divBdr>
          <w:divsChild>
            <w:div w:id="855384166">
              <w:marLeft w:val="0"/>
              <w:marRight w:val="0"/>
              <w:marTop w:val="0"/>
              <w:marBottom w:val="0"/>
              <w:divBdr>
                <w:top w:val="none" w:sz="0" w:space="0" w:color="auto"/>
                <w:left w:val="none" w:sz="0" w:space="0" w:color="auto"/>
                <w:bottom w:val="none" w:sz="0" w:space="0" w:color="auto"/>
                <w:right w:val="none" w:sz="0" w:space="0" w:color="auto"/>
              </w:divBdr>
            </w:div>
            <w:div w:id="1763598100">
              <w:marLeft w:val="0"/>
              <w:marRight w:val="0"/>
              <w:marTop w:val="0"/>
              <w:marBottom w:val="0"/>
              <w:divBdr>
                <w:top w:val="none" w:sz="0" w:space="0" w:color="auto"/>
                <w:left w:val="none" w:sz="0" w:space="0" w:color="auto"/>
                <w:bottom w:val="none" w:sz="0" w:space="0" w:color="auto"/>
                <w:right w:val="none" w:sz="0" w:space="0" w:color="auto"/>
              </w:divBdr>
            </w:div>
            <w:div w:id="616647126">
              <w:marLeft w:val="0"/>
              <w:marRight w:val="0"/>
              <w:marTop w:val="0"/>
              <w:marBottom w:val="0"/>
              <w:divBdr>
                <w:top w:val="none" w:sz="0" w:space="0" w:color="auto"/>
                <w:left w:val="none" w:sz="0" w:space="0" w:color="auto"/>
                <w:bottom w:val="none" w:sz="0" w:space="0" w:color="auto"/>
                <w:right w:val="none" w:sz="0" w:space="0" w:color="auto"/>
              </w:divBdr>
            </w:div>
            <w:div w:id="89516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biblegateway.com/passage/?search=Psalm%204&amp;version=NRS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1359</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2021-04-18T18:20:00Z</dcterms:created>
  <dcterms:modified xsi:type="dcterms:W3CDTF">2021-04-18T18:41:00Z</dcterms:modified>
</cp:coreProperties>
</file>