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7FE6D1B5" w:rsidR="00116D5A" w:rsidRPr="00BB4A81" w:rsidRDefault="00116D5A" w:rsidP="00893046">
      <w:pPr>
        <w:tabs>
          <w:tab w:val="left" w:pos="-720"/>
        </w:tabs>
        <w:spacing w:after="60"/>
        <w:jc w:val="center"/>
        <w:rPr>
          <w:rFonts w:ascii="Calibri" w:hAnsi="Calibri" w:cs="Calibri"/>
          <w:lang w:val="en-GB"/>
        </w:rPr>
      </w:pPr>
      <w:r w:rsidRPr="00BB4A81">
        <w:rPr>
          <w:rFonts w:ascii="Calibri" w:hAnsi="Calibri" w:cs="Calibri"/>
          <w:b/>
          <w:bCs/>
          <w:lang w:val="en-GB"/>
        </w:rPr>
        <w:t xml:space="preserve">Contemplation and Conversation: </w:t>
      </w:r>
      <w:r w:rsidR="00342F94">
        <w:rPr>
          <w:rFonts w:ascii="Calibri" w:hAnsi="Calibri" w:cs="Calibri"/>
          <w:b/>
          <w:bCs/>
          <w:lang w:val="en-GB"/>
        </w:rPr>
        <w:t>13</w:t>
      </w:r>
      <w:r w:rsidR="00A7022D" w:rsidRPr="00A7022D">
        <w:rPr>
          <w:rFonts w:ascii="Calibri" w:hAnsi="Calibri" w:cs="Calibri"/>
          <w:b/>
          <w:bCs/>
          <w:vertAlign w:val="superscript"/>
          <w:lang w:val="en-GB"/>
        </w:rPr>
        <w:t>th</w:t>
      </w:r>
      <w:r w:rsidR="00A7022D">
        <w:rPr>
          <w:rFonts w:ascii="Calibri" w:hAnsi="Calibri" w:cs="Calibri"/>
          <w:b/>
          <w:bCs/>
          <w:lang w:val="en-GB"/>
        </w:rPr>
        <w:t xml:space="preserve"> </w:t>
      </w:r>
      <w:r w:rsidR="00EA5B6D">
        <w:rPr>
          <w:rFonts w:ascii="Calibri" w:hAnsi="Calibri" w:cs="Calibri"/>
          <w:b/>
          <w:bCs/>
          <w:lang w:val="en-GB"/>
        </w:rPr>
        <w:t>Sunday</w:t>
      </w:r>
      <w:r w:rsidR="00896481">
        <w:rPr>
          <w:rFonts w:ascii="Calibri" w:hAnsi="Calibri" w:cs="Calibri"/>
          <w:b/>
          <w:bCs/>
          <w:lang w:val="en-GB"/>
        </w:rPr>
        <w:t xml:space="preserve"> </w:t>
      </w:r>
      <w:r w:rsidR="00AA7A91">
        <w:rPr>
          <w:rFonts w:ascii="Calibri" w:hAnsi="Calibri" w:cs="Calibri"/>
          <w:b/>
          <w:bCs/>
          <w:lang w:val="en-GB"/>
        </w:rPr>
        <w:t>after Pentecost</w:t>
      </w:r>
      <w:r w:rsidR="00EA5B6D">
        <w:rPr>
          <w:rFonts w:ascii="Calibri" w:hAnsi="Calibri" w:cs="Calibri"/>
          <w:b/>
          <w:bCs/>
          <w:lang w:val="en-GB"/>
        </w:rPr>
        <w:t xml:space="preserve">, </w:t>
      </w:r>
      <w:r w:rsidR="004C1110">
        <w:rPr>
          <w:rFonts w:ascii="Calibri" w:hAnsi="Calibri" w:cs="Calibri"/>
          <w:b/>
          <w:bCs/>
          <w:lang w:val="en-GB"/>
        </w:rPr>
        <w:t>August</w:t>
      </w:r>
      <w:r w:rsidR="00854880">
        <w:rPr>
          <w:rFonts w:ascii="Calibri" w:hAnsi="Calibri" w:cs="Calibri"/>
          <w:b/>
          <w:bCs/>
          <w:lang w:val="en-GB"/>
        </w:rPr>
        <w:t xml:space="preserve"> </w:t>
      </w:r>
      <w:r w:rsidR="00342F94">
        <w:rPr>
          <w:rFonts w:ascii="Calibri" w:hAnsi="Calibri" w:cs="Calibri"/>
          <w:b/>
          <w:bCs/>
          <w:lang w:val="en-GB"/>
        </w:rPr>
        <w:t>22</w:t>
      </w:r>
      <w:r w:rsidR="00CD2CF1">
        <w:rPr>
          <w:rFonts w:ascii="Calibri" w:hAnsi="Calibri" w:cs="Calibri"/>
          <w:b/>
          <w:bCs/>
          <w:lang w:val="en-GB"/>
        </w:rPr>
        <w:t>,</w:t>
      </w:r>
      <w:r w:rsidR="00EA5B6D">
        <w:rPr>
          <w:rFonts w:ascii="Calibri" w:hAnsi="Calibri" w:cs="Calibri"/>
          <w:b/>
          <w:bCs/>
          <w:lang w:val="en-GB"/>
        </w:rPr>
        <w:t xml:space="preserve"> </w:t>
      </w:r>
      <w:r w:rsidRPr="00BB4A81">
        <w:rPr>
          <w:rFonts w:ascii="Calibri" w:hAnsi="Calibri" w:cs="Calibri"/>
          <w:b/>
          <w:bCs/>
          <w:lang w:val="en-GB"/>
        </w:rPr>
        <w:t>202</w:t>
      </w:r>
      <w:r w:rsidR="00CE425F">
        <w:rPr>
          <w:rFonts w:ascii="Calibri" w:hAnsi="Calibri" w:cs="Calibri"/>
          <w:b/>
          <w:bCs/>
          <w:lang w:val="en-GB"/>
        </w:rPr>
        <w:t>1</w:t>
      </w:r>
    </w:p>
    <w:p w14:paraId="321F586C" w14:textId="682A7E11" w:rsidR="00AF6D6A" w:rsidRDefault="00F03FFC" w:rsidP="00AA304D">
      <w:pPr>
        <w:tabs>
          <w:tab w:val="left" w:pos="-720"/>
        </w:tabs>
        <w:spacing w:after="60"/>
        <w:rPr>
          <w:rFonts w:ascii="Calibri" w:hAnsi="Calibri" w:cs="Calibri"/>
          <w:iCs/>
          <w:lang w:val="en-CA"/>
        </w:rPr>
      </w:pPr>
      <w:r w:rsidRPr="00854880">
        <w:rPr>
          <w:rFonts w:ascii="Calibri" w:hAnsi="Calibri" w:cs="Calibri"/>
          <w:b/>
          <w:bCs/>
          <w:iCs/>
          <w:lang w:val="en-CA"/>
        </w:rPr>
        <w:t>Scripture</w:t>
      </w:r>
      <w:r w:rsidR="00955BC7" w:rsidRPr="00854880">
        <w:rPr>
          <w:rFonts w:ascii="Calibri" w:hAnsi="Calibri" w:cs="Calibri"/>
          <w:b/>
          <w:bCs/>
          <w:iCs/>
          <w:lang w:val="en-CA"/>
        </w:rPr>
        <w:t xml:space="preserve">: </w:t>
      </w:r>
      <w:r w:rsidR="00AF6D6A">
        <w:rPr>
          <w:rFonts w:ascii="Calibri" w:hAnsi="Calibri" w:cs="Calibri"/>
          <w:iCs/>
          <w:lang w:val="en-CA"/>
        </w:rPr>
        <w:t>Psalm 84</w:t>
      </w:r>
      <w:r w:rsidR="00F11521">
        <w:rPr>
          <w:rFonts w:ascii="Calibri" w:hAnsi="Calibri" w:cs="Calibri"/>
          <w:iCs/>
          <w:lang w:val="en-CA"/>
        </w:rPr>
        <w:t xml:space="preserve"> </w:t>
      </w:r>
      <w:hyperlink r:id="rId5" w:history="1">
        <w:r w:rsidR="00F11521" w:rsidRPr="00076BD8">
          <w:rPr>
            <w:rStyle w:val="Hyperlink"/>
            <w:rFonts w:ascii="Calibri" w:hAnsi="Calibri" w:cs="Calibri"/>
            <w:iCs/>
            <w:lang w:val="en-CA"/>
          </w:rPr>
          <w:t>https://www.biblegateway.com/passage/?search=Psalm+84&amp;version=NRSV</w:t>
        </w:r>
      </w:hyperlink>
      <w:r w:rsidR="00F11521">
        <w:rPr>
          <w:rFonts w:ascii="Calibri" w:hAnsi="Calibri" w:cs="Calibri"/>
          <w:iCs/>
          <w:lang w:val="en-CA"/>
        </w:rPr>
        <w:t xml:space="preserve"> </w:t>
      </w:r>
    </w:p>
    <w:p w14:paraId="25330933" w14:textId="507BEFA3" w:rsidR="00116D5A" w:rsidRPr="00BB4A81" w:rsidRDefault="00F11521" w:rsidP="00D57AE9">
      <w:pPr>
        <w:tabs>
          <w:tab w:val="left" w:pos="-720"/>
        </w:tabs>
        <w:spacing w:after="60"/>
        <w:rPr>
          <w:rFonts w:ascii="Calibri" w:hAnsi="Calibri" w:cs="Calibri"/>
          <w:i/>
        </w:rPr>
      </w:pPr>
      <w:r>
        <w:rPr>
          <w:noProof/>
        </w:rPr>
        <w:drawing>
          <wp:anchor distT="0" distB="0" distL="114300" distR="114300" simplePos="0" relativeHeight="251659264" behindDoc="0" locked="0" layoutInCell="1" allowOverlap="1" wp14:anchorId="29DC19FD" wp14:editId="7E89501E">
            <wp:simplePos x="0" y="0"/>
            <wp:positionH relativeFrom="column">
              <wp:posOffset>3049270</wp:posOffset>
            </wp:positionH>
            <wp:positionV relativeFrom="paragraph">
              <wp:posOffset>189458</wp:posOffset>
            </wp:positionV>
            <wp:extent cx="3406140" cy="43040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60" t="3041" r="23663" b="3337"/>
                    <a:stretch/>
                  </pic:blipFill>
                  <pic:spPr bwMode="auto">
                    <a:xfrm>
                      <a:off x="0" y="0"/>
                      <a:ext cx="3406140" cy="430403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D5A" w:rsidRPr="00BB4A81">
        <w:rPr>
          <w:rFonts w:ascii="Calibri" w:hAnsi="Calibri" w:cs="Calibri"/>
          <w:b/>
          <w:bCs/>
          <w:iCs/>
        </w:rPr>
        <w:t>Contemplation and Conversation</w:t>
      </w:r>
      <w:r w:rsidR="00116D5A" w:rsidRPr="00BB4A81">
        <w:rPr>
          <w:rFonts w:ascii="Calibri" w:hAnsi="Calibri" w:cs="Calibri"/>
          <w:b/>
          <w:bCs/>
          <w:i/>
        </w:rPr>
        <w:t>:</w:t>
      </w:r>
      <w:r w:rsidR="00A13B30">
        <w:rPr>
          <w:rFonts w:ascii="Calibri" w:hAnsi="Calibri" w:cs="Calibri"/>
          <w:b/>
          <w:bCs/>
          <w:i/>
        </w:rPr>
        <w:t xml:space="preserve"> </w:t>
      </w:r>
      <w:r w:rsidR="00AF6D6A" w:rsidRPr="00282E95">
        <w:rPr>
          <w:rFonts w:ascii="Calibri" w:hAnsi="Calibri" w:cs="Calibri"/>
          <w:bCs/>
        </w:rPr>
        <w:t xml:space="preserve">How are you feeling about returning to </w:t>
      </w:r>
      <w:r w:rsidR="00AF6D6A">
        <w:rPr>
          <w:rFonts w:ascii="Calibri" w:hAnsi="Calibri" w:cs="Calibri"/>
          <w:bCs/>
        </w:rPr>
        <w:t xml:space="preserve">our </w:t>
      </w:r>
      <w:r w:rsidR="00AF6D6A" w:rsidRPr="00282E95">
        <w:rPr>
          <w:rFonts w:ascii="Calibri" w:hAnsi="Calibri" w:cs="Calibri"/>
          <w:bCs/>
        </w:rPr>
        <w:t>church</w:t>
      </w:r>
      <w:r w:rsidR="00AF6D6A">
        <w:rPr>
          <w:rFonts w:ascii="Calibri" w:hAnsi="Calibri" w:cs="Calibri"/>
          <w:bCs/>
        </w:rPr>
        <w:t xml:space="preserve"> buildings</w:t>
      </w:r>
      <w:r w:rsidR="00AF6D6A" w:rsidRPr="00282E95">
        <w:rPr>
          <w:rFonts w:ascii="Calibri" w:hAnsi="Calibri" w:cs="Calibri"/>
          <w:bCs/>
        </w:rPr>
        <w:t>?</w:t>
      </w:r>
    </w:p>
    <w:p w14:paraId="14B5CD4F" w14:textId="2C8B1437" w:rsidR="00116D5A" w:rsidRPr="00BB4A81" w:rsidRDefault="00116D5A" w:rsidP="00893046">
      <w:pPr>
        <w:tabs>
          <w:tab w:val="left" w:pos="-720"/>
        </w:tabs>
        <w:spacing w:after="60"/>
        <w:rPr>
          <w:rFonts w:ascii="Calibri" w:hAnsi="Calibri" w:cs="Calibri"/>
          <w:b/>
          <w:bCs/>
          <w:iCs/>
        </w:rPr>
      </w:pPr>
      <w:r w:rsidRPr="00BB4A81">
        <w:rPr>
          <w:rFonts w:ascii="Calibri" w:hAnsi="Calibri" w:cs="Calibri"/>
          <w:b/>
          <w:bCs/>
          <w:iCs/>
        </w:rPr>
        <w:t xml:space="preserve">From </w:t>
      </w:r>
      <w:r w:rsidR="00926054">
        <w:rPr>
          <w:rFonts w:ascii="Calibri" w:hAnsi="Calibri" w:cs="Calibri"/>
          <w:b/>
          <w:bCs/>
          <w:iCs/>
        </w:rPr>
        <w:t>Rev. Heather Leffler</w:t>
      </w:r>
      <w:r w:rsidRPr="00BB4A81">
        <w:rPr>
          <w:rFonts w:ascii="Calibri" w:hAnsi="Calibri" w:cs="Calibri"/>
          <w:b/>
          <w:bCs/>
          <w:iCs/>
        </w:rPr>
        <w:t>:</w:t>
      </w:r>
    </w:p>
    <w:p w14:paraId="0454F995" w14:textId="6299D9CD" w:rsidR="00164F93" w:rsidRDefault="00AF6D6A" w:rsidP="00E55924">
      <w:pPr>
        <w:tabs>
          <w:tab w:val="left" w:pos="-720"/>
        </w:tabs>
        <w:spacing w:after="60"/>
        <w:rPr>
          <w:rFonts w:ascii="Calibri" w:hAnsi="Calibri" w:cs="Calibri"/>
          <w:iCs/>
        </w:rPr>
      </w:pPr>
      <w:r>
        <w:rPr>
          <w:rFonts w:ascii="Calibri" w:hAnsi="Calibri" w:cs="Calibri"/>
          <w:iCs/>
        </w:rPr>
        <w:t>Preparing for or remembering a pilgrimage to Jerusalem the Psalmist is filled with longing and wonder. The writer sees in his mind’s eye the white and gold of the temple sparkling in the sunlight</w:t>
      </w:r>
      <w:r w:rsidR="00164F93">
        <w:rPr>
          <w:rFonts w:ascii="Calibri" w:hAnsi="Calibri" w:cs="Calibri"/>
          <w:iCs/>
        </w:rPr>
        <w:t>, birds</w:t>
      </w:r>
      <w:r>
        <w:rPr>
          <w:rFonts w:ascii="Calibri" w:hAnsi="Calibri" w:cs="Calibri"/>
          <w:iCs/>
        </w:rPr>
        <w:t xml:space="preserve"> making their homes between the pillars and the air filled with joy and singing</w:t>
      </w:r>
      <w:r w:rsidR="002707CC">
        <w:rPr>
          <w:rFonts w:ascii="Calibri" w:hAnsi="Calibri" w:cs="Calibri"/>
          <w:iCs/>
        </w:rPr>
        <w:t xml:space="preserve"> and</w:t>
      </w:r>
      <w:r w:rsidR="00164F93">
        <w:rPr>
          <w:rFonts w:ascii="Calibri" w:hAnsi="Calibri" w:cs="Calibri"/>
          <w:iCs/>
        </w:rPr>
        <w:t xml:space="preserve"> can’t imagine anything more </w:t>
      </w:r>
      <w:r w:rsidR="002707CC">
        <w:rPr>
          <w:rFonts w:ascii="Calibri" w:hAnsi="Calibri" w:cs="Calibri"/>
          <w:iCs/>
        </w:rPr>
        <w:t>precious than</w:t>
      </w:r>
      <w:r w:rsidR="00164F93">
        <w:rPr>
          <w:rFonts w:ascii="Calibri" w:hAnsi="Calibri" w:cs="Calibri"/>
          <w:iCs/>
        </w:rPr>
        <w:t xml:space="preserve"> being in God’s house. He would rather stand at the door and wait than have all the riches and activities the world could offer.</w:t>
      </w:r>
    </w:p>
    <w:p w14:paraId="4BD37C11" w14:textId="513863DF" w:rsidR="002707CC" w:rsidRDefault="00164F93" w:rsidP="00E55924">
      <w:pPr>
        <w:tabs>
          <w:tab w:val="left" w:pos="-720"/>
        </w:tabs>
        <w:spacing w:after="60"/>
        <w:rPr>
          <w:rFonts w:ascii="Calibri" w:hAnsi="Calibri" w:cs="Calibri"/>
          <w:iCs/>
        </w:rPr>
      </w:pPr>
      <w:r>
        <w:rPr>
          <w:rFonts w:ascii="Calibri" w:hAnsi="Calibri" w:cs="Calibri"/>
          <w:iCs/>
        </w:rPr>
        <w:t>We too know the Psalmist</w:t>
      </w:r>
      <w:r w:rsidR="002707CC">
        <w:rPr>
          <w:rFonts w:ascii="Calibri" w:hAnsi="Calibri" w:cs="Calibri"/>
          <w:iCs/>
        </w:rPr>
        <w:t>’s</w:t>
      </w:r>
      <w:r>
        <w:rPr>
          <w:rFonts w:ascii="Calibri" w:hAnsi="Calibri" w:cs="Calibri"/>
          <w:iCs/>
        </w:rPr>
        <w:t xml:space="preserve"> longing to return to our churches, to sit in familiar pews, be surround by images of Jesus, connect with our church family, sing, share in communion, eat together and maybe even enjoy a Country Breakfast. Caught between some relaxing of rules and a high number of vaccinated people</w:t>
      </w:r>
      <w:r w:rsidR="00F11521">
        <w:rPr>
          <w:rFonts w:ascii="Calibri" w:hAnsi="Calibri" w:cs="Calibri"/>
          <w:iCs/>
        </w:rPr>
        <w:t>,</w:t>
      </w:r>
      <w:r>
        <w:rPr>
          <w:rFonts w:ascii="Calibri" w:hAnsi="Calibri" w:cs="Calibri"/>
          <w:iCs/>
        </w:rPr>
        <w:t xml:space="preserve"> and the knowledge that vaccines can’t completely protect us from new variants of the </w:t>
      </w:r>
      <w:r w:rsidR="00F11521">
        <w:rPr>
          <w:rFonts w:ascii="Calibri" w:hAnsi="Calibri" w:cs="Calibri"/>
          <w:iCs/>
        </w:rPr>
        <w:t xml:space="preserve">COVID </w:t>
      </w:r>
      <w:r>
        <w:rPr>
          <w:rFonts w:ascii="Calibri" w:hAnsi="Calibri" w:cs="Calibri"/>
          <w:iCs/>
        </w:rPr>
        <w:t>virus, I am left wondering how we can be together while managing the risks. I am anxious that we will forget that children</w:t>
      </w:r>
      <w:r w:rsidR="002707CC">
        <w:rPr>
          <w:rFonts w:ascii="Calibri" w:hAnsi="Calibri" w:cs="Calibri"/>
          <w:iCs/>
        </w:rPr>
        <w:t xml:space="preserve"> and others</w:t>
      </w:r>
      <w:r>
        <w:rPr>
          <w:rFonts w:ascii="Calibri" w:hAnsi="Calibri" w:cs="Calibri"/>
          <w:iCs/>
        </w:rPr>
        <w:t xml:space="preserve"> aren’t able to be vaccinated and we all have </w:t>
      </w:r>
      <w:r w:rsidR="002707CC">
        <w:rPr>
          <w:rFonts w:ascii="Calibri" w:hAnsi="Calibri" w:cs="Calibri"/>
          <w:iCs/>
        </w:rPr>
        <w:t>people</w:t>
      </w:r>
      <w:r>
        <w:rPr>
          <w:rFonts w:ascii="Calibri" w:hAnsi="Calibri" w:cs="Calibri"/>
          <w:iCs/>
        </w:rPr>
        <w:t xml:space="preserve"> in our lives we want to prot</w:t>
      </w:r>
      <w:r w:rsidR="002707CC">
        <w:rPr>
          <w:rFonts w:ascii="Calibri" w:hAnsi="Calibri" w:cs="Calibri"/>
          <w:iCs/>
        </w:rPr>
        <w:t xml:space="preserve">ect. </w:t>
      </w:r>
    </w:p>
    <w:p w14:paraId="5A23298C" w14:textId="028527F2" w:rsidR="002707CC" w:rsidRPr="00BB4A81" w:rsidRDefault="002707CC" w:rsidP="00E55924">
      <w:pPr>
        <w:tabs>
          <w:tab w:val="left" w:pos="-720"/>
        </w:tabs>
        <w:spacing w:after="60"/>
        <w:rPr>
          <w:rFonts w:ascii="Calibri" w:hAnsi="Calibri" w:cs="Calibri"/>
          <w:iCs/>
        </w:rPr>
      </w:pPr>
      <w:r>
        <w:rPr>
          <w:rFonts w:ascii="Calibri" w:hAnsi="Calibri" w:cs="Calibri"/>
          <w:iCs/>
        </w:rPr>
        <w:t>As I struggle with what church inside Rockwood and Stone will look like, I am drawn back to the Psalm. The Psalmist knows that being in relationship with God enriches our lives whether we are in our church buildings, outside the door, on Zoom or connecting by phone. Our relationships with each other and God will sustain us until we can worship together again. Thanks be to God.</w:t>
      </w:r>
    </w:p>
    <w:p w14:paraId="44BF3981" w14:textId="667AB2FB" w:rsidR="0004297A" w:rsidRPr="00BB4A81" w:rsidRDefault="0004297A" w:rsidP="00562CDF">
      <w:pPr>
        <w:keepNext/>
        <w:keepLines/>
        <w:tabs>
          <w:tab w:val="left" w:pos="-720"/>
        </w:tabs>
        <w:spacing w:after="60"/>
        <w:jc w:val="center"/>
        <w:rPr>
          <w:rFonts w:ascii="Calibri" w:hAnsi="Calibri" w:cs="Calibri"/>
          <w:i/>
        </w:rPr>
      </w:pPr>
      <w:r w:rsidRPr="00BB4A81">
        <w:rPr>
          <w:rFonts w:ascii="Calibri" w:hAnsi="Calibri" w:cs="Calibri"/>
          <w:i/>
        </w:rPr>
        <w:t>Whether you are at home trying to help slow the spread of the virus,</w:t>
      </w:r>
      <w:r w:rsidRPr="00BB4A81">
        <w:rPr>
          <w:rFonts w:ascii="Calibri" w:hAnsi="Calibri" w:cs="Calibri"/>
          <w:i/>
        </w:rPr>
        <w:br/>
        <w:t>working to help care for those who are impacted most by COVID-19</w:t>
      </w:r>
      <w:r w:rsidRPr="00BB4A81">
        <w:rPr>
          <w:rFonts w:ascii="Calibri" w:hAnsi="Calibri" w:cs="Calibri"/>
          <w:i/>
        </w:rPr>
        <w:br/>
        <w:t>or working to keep some normalcy in this time,</w:t>
      </w:r>
      <w:r w:rsidRPr="00BB4A81">
        <w:rPr>
          <w:rFonts w:ascii="Calibri" w:hAnsi="Calibri" w:cs="Calibri"/>
          <w:i/>
        </w:rPr>
        <w:br/>
        <w:t>may you know God’s deep and abiding love in your life.</w:t>
      </w:r>
      <w:r w:rsidRPr="00BB4A81">
        <w:rPr>
          <w:rFonts w:ascii="Calibri" w:hAnsi="Calibri" w:cs="Calibri"/>
          <w:i/>
        </w:rPr>
        <w:br/>
        <w:t xml:space="preserve">Know you are a valued part of our Rockwood and Stone United Church families. </w:t>
      </w:r>
    </w:p>
    <w:p w14:paraId="2E44571C" w14:textId="3AE354E2" w:rsidR="00297B25" w:rsidRPr="00BB4A81" w:rsidRDefault="00D57AE9" w:rsidP="00893046">
      <w:pPr>
        <w:tabs>
          <w:tab w:val="left" w:pos="-720"/>
        </w:tabs>
        <w:spacing w:after="60"/>
        <w:rPr>
          <w:rFonts w:ascii="Calibri" w:hAnsi="Calibri" w:cs="Calibri"/>
          <w:iCs/>
        </w:rPr>
      </w:pPr>
      <w:r>
        <w:rPr>
          <w:rFonts w:ascii="Calibri" w:hAnsi="Calibri" w:cs="Calibri"/>
          <w:i/>
        </w:rPr>
        <w:pict w14:anchorId="4B702E1F">
          <v:rect id="_x0000_i1025" style="width:0;height:1.5pt" o:hralign="center" o:hrstd="t" o:hr="t" fillcolor="#a0a0a0" stroked="f"/>
        </w:pict>
      </w:r>
    </w:p>
    <w:p w14:paraId="61CD19DF" w14:textId="21D76020" w:rsidR="00BA7210" w:rsidRDefault="00BA7210" w:rsidP="00BA7210">
      <w:pPr>
        <w:tabs>
          <w:tab w:val="left" w:pos="-720"/>
        </w:tabs>
        <w:spacing w:after="60"/>
        <w:rPr>
          <w:rFonts w:ascii="Calibri" w:hAnsi="Calibri" w:cs="Calibri"/>
          <w:iCs/>
        </w:rPr>
      </w:pPr>
      <w:r>
        <w:rPr>
          <w:rFonts w:ascii="Calibri" w:hAnsi="Calibri" w:cs="Calibri"/>
          <w:b/>
          <w:bCs/>
          <w:iCs/>
        </w:rPr>
        <w:t>Further Conversation</w:t>
      </w:r>
      <w:r>
        <w:rPr>
          <w:rFonts w:ascii="Calibri" w:hAnsi="Calibri" w:cs="Calibri"/>
          <w:iCs/>
        </w:rPr>
        <w:t xml:space="preserve"> … Would you like to talk more about today’s reflection? Email Heather at </w:t>
      </w:r>
      <w:hyperlink r:id="rId7" w:history="1">
        <w:r w:rsidRPr="003E1AEA">
          <w:rPr>
            <w:rStyle w:val="Hyperlink"/>
            <w:rFonts w:ascii="Calibri" w:hAnsi="Calibri" w:cs="Calibri"/>
            <w:iCs/>
          </w:rPr>
          <w:t>hleffler@rogers.com</w:t>
        </w:r>
      </w:hyperlink>
      <w:r>
        <w:rPr>
          <w:rFonts w:ascii="Calibri" w:hAnsi="Calibri" w:cs="Calibri"/>
          <w:iCs/>
        </w:rPr>
        <w:t>. Following worship next Sunday, she will invite others to join you in a Zoom break out room to share in further conversation.</w:t>
      </w:r>
    </w:p>
    <w:p w14:paraId="5E8F7714" w14:textId="65A204C1" w:rsidR="00BA7210" w:rsidRPr="005C7B1C" w:rsidRDefault="00D57AE9" w:rsidP="00BA7210">
      <w:pPr>
        <w:tabs>
          <w:tab w:val="left" w:pos="-720"/>
        </w:tabs>
        <w:spacing w:after="60"/>
        <w:rPr>
          <w:rFonts w:ascii="Calibri" w:hAnsi="Calibri" w:cs="Calibri"/>
          <w:iCs/>
        </w:rPr>
      </w:pPr>
      <w:r>
        <w:rPr>
          <w:rFonts w:ascii="Calibri" w:hAnsi="Calibri" w:cs="Calibri"/>
          <w:i/>
        </w:rPr>
        <w:pict w14:anchorId="40D810BC">
          <v:rect id="_x0000_i1026" style="width:0;height:1.5pt" o:hralign="center" o:hrstd="t" o:hr="t" fillcolor="#a0a0a0" stroked="f"/>
        </w:pict>
      </w:r>
    </w:p>
    <w:p w14:paraId="71D1328E" w14:textId="1CE9A670" w:rsidR="009F7FD9" w:rsidRPr="009F7FD9" w:rsidRDefault="00F63922" w:rsidP="009F7FD9">
      <w:pPr>
        <w:tabs>
          <w:tab w:val="left" w:pos="-720"/>
        </w:tabs>
        <w:spacing w:after="60"/>
        <w:rPr>
          <w:rFonts w:ascii="Calibri" w:hAnsi="Calibri" w:cs="Calibri"/>
          <w:i/>
          <w:lang w:val="en-CA"/>
        </w:rPr>
      </w:pPr>
      <w:r w:rsidRPr="00E861F9">
        <w:rPr>
          <w:rFonts w:ascii="Calibri" w:hAnsi="Calibri" w:cs="Calibri"/>
          <w:b/>
          <w:bCs/>
          <w:iCs/>
          <w:lang w:val="en-CA"/>
        </w:rPr>
        <w:lastRenderedPageBreak/>
        <w:t>United Church</w:t>
      </w:r>
      <w:r w:rsidR="00120353" w:rsidRPr="00E861F9">
        <w:rPr>
          <w:rFonts w:ascii="Calibri" w:hAnsi="Calibri" w:cs="Calibri"/>
          <w:b/>
          <w:bCs/>
          <w:iCs/>
          <w:lang w:val="en-CA"/>
        </w:rPr>
        <w:t xml:space="preserve"> of Canada</w:t>
      </w:r>
      <w:r w:rsidR="00562CDF">
        <w:rPr>
          <w:rFonts w:ascii="Calibri" w:hAnsi="Calibri" w:cs="Calibri"/>
          <w:iCs/>
          <w:lang w:val="en-CA"/>
        </w:rPr>
        <w:t xml:space="preserve"> </w:t>
      </w:r>
      <w:bookmarkStart w:id="0" w:name="_Hlk56335413"/>
    </w:p>
    <w:p w14:paraId="0BAC45E7" w14:textId="7A69E049" w:rsidR="009F7FD9" w:rsidRPr="00F11521" w:rsidRDefault="00F11521" w:rsidP="009F7FD9">
      <w:pPr>
        <w:tabs>
          <w:tab w:val="left" w:pos="-720"/>
        </w:tabs>
        <w:spacing w:after="60"/>
        <w:rPr>
          <w:rFonts w:ascii="Calibri" w:hAnsi="Calibri" w:cs="Calibri"/>
          <w:iCs/>
          <w:lang w:val="en-CA"/>
        </w:rPr>
      </w:pPr>
      <w:r>
        <w:rPr>
          <w:rFonts w:ascii="Calibri" w:hAnsi="Calibri" w:cs="Calibri"/>
          <w:iCs/>
          <w:lang w:val="en-CA"/>
        </w:rPr>
        <w:t xml:space="preserve">Western Ontario Waterways has gathered information about the pandemic from a number of sources to help congregations decide when and how to safely re-enter our church buildings. Go to </w:t>
      </w:r>
      <w:hyperlink r:id="rId8" w:history="1">
        <w:r w:rsidRPr="00076BD8">
          <w:rPr>
            <w:rStyle w:val="Hyperlink"/>
            <w:rFonts w:ascii="Calibri" w:hAnsi="Calibri" w:cs="Calibri"/>
            <w:iCs/>
            <w:lang w:val="en-CA"/>
          </w:rPr>
          <w:t>https://mailchi.mp/united-church/reopeningchurchbuildings-wowrc?e=24fb8ec670</w:t>
        </w:r>
      </w:hyperlink>
      <w:r>
        <w:rPr>
          <w:rFonts w:ascii="Calibri" w:hAnsi="Calibri" w:cs="Calibri"/>
          <w:iCs/>
          <w:lang w:val="en-CA"/>
        </w:rPr>
        <w:t xml:space="preserve"> to learn more.</w:t>
      </w:r>
    </w:p>
    <w:p w14:paraId="3B25C00F" w14:textId="4D9BB2E3" w:rsidR="00803249" w:rsidRPr="00BB4A81" w:rsidRDefault="00D57AE9" w:rsidP="00562CDF">
      <w:pPr>
        <w:tabs>
          <w:tab w:val="left" w:pos="-720"/>
        </w:tabs>
        <w:spacing w:after="60"/>
        <w:rPr>
          <w:rFonts w:ascii="Calibri" w:hAnsi="Calibri" w:cs="Calibri"/>
          <w:i/>
        </w:rPr>
      </w:pPr>
      <w:r>
        <w:rPr>
          <w:rFonts w:ascii="Calibri" w:hAnsi="Calibri" w:cs="Calibri"/>
          <w:i/>
        </w:rPr>
        <w:pict w14:anchorId="3245C343">
          <v:rect id="_x0000_i1028"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ascii="Calibri" w:hAnsi="Calibri" w:cs="Calibri"/>
          <w:i/>
          <w:iCs/>
          <w:lang w:val="en-GB"/>
        </w:rPr>
      </w:pPr>
      <w:r w:rsidRPr="00BB4A81">
        <w:rPr>
          <w:rFonts w:ascii="Calibri" w:hAnsi="Calibri"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6D5A"/>
    <w:rsid w:val="00120353"/>
    <w:rsid w:val="00164F93"/>
    <w:rsid w:val="0017186B"/>
    <w:rsid w:val="001A51E8"/>
    <w:rsid w:val="001C4A0C"/>
    <w:rsid w:val="001F2C0C"/>
    <w:rsid w:val="0020046C"/>
    <w:rsid w:val="0023748D"/>
    <w:rsid w:val="002707CC"/>
    <w:rsid w:val="00297B25"/>
    <w:rsid w:val="00302A6F"/>
    <w:rsid w:val="00342F94"/>
    <w:rsid w:val="00343D1A"/>
    <w:rsid w:val="003660B8"/>
    <w:rsid w:val="00372E54"/>
    <w:rsid w:val="003A060D"/>
    <w:rsid w:val="003C376F"/>
    <w:rsid w:val="004905B8"/>
    <w:rsid w:val="004A1165"/>
    <w:rsid w:val="004C1110"/>
    <w:rsid w:val="004C2ED2"/>
    <w:rsid w:val="004D1BAE"/>
    <w:rsid w:val="005006C6"/>
    <w:rsid w:val="00504BDF"/>
    <w:rsid w:val="0053294E"/>
    <w:rsid w:val="00552B85"/>
    <w:rsid w:val="00562CDF"/>
    <w:rsid w:val="006130D5"/>
    <w:rsid w:val="0064733F"/>
    <w:rsid w:val="00680D29"/>
    <w:rsid w:val="006C31BA"/>
    <w:rsid w:val="00782545"/>
    <w:rsid w:val="0078381F"/>
    <w:rsid w:val="00792B8F"/>
    <w:rsid w:val="00796FBF"/>
    <w:rsid w:val="00803249"/>
    <w:rsid w:val="00816CAB"/>
    <w:rsid w:val="008514C1"/>
    <w:rsid w:val="00854880"/>
    <w:rsid w:val="00893046"/>
    <w:rsid w:val="008938F3"/>
    <w:rsid w:val="008939F6"/>
    <w:rsid w:val="00896481"/>
    <w:rsid w:val="008C790C"/>
    <w:rsid w:val="008D098B"/>
    <w:rsid w:val="00911617"/>
    <w:rsid w:val="00914FEE"/>
    <w:rsid w:val="00916F3B"/>
    <w:rsid w:val="00926054"/>
    <w:rsid w:val="0095549C"/>
    <w:rsid w:val="00955BC7"/>
    <w:rsid w:val="009674B8"/>
    <w:rsid w:val="009737CB"/>
    <w:rsid w:val="009D3FFA"/>
    <w:rsid w:val="009F7FD9"/>
    <w:rsid w:val="00A0178E"/>
    <w:rsid w:val="00A07A65"/>
    <w:rsid w:val="00A13B30"/>
    <w:rsid w:val="00A33F27"/>
    <w:rsid w:val="00A35BA6"/>
    <w:rsid w:val="00A7022D"/>
    <w:rsid w:val="00AA304D"/>
    <w:rsid w:val="00AA7A91"/>
    <w:rsid w:val="00AB6EC1"/>
    <w:rsid w:val="00AF6D6A"/>
    <w:rsid w:val="00B11238"/>
    <w:rsid w:val="00B169FE"/>
    <w:rsid w:val="00BA2DE9"/>
    <w:rsid w:val="00BA7210"/>
    <w:rsid w:val="00BB4A81"/>
    <w:rsid w:val="00BC11F0"/>
    <w:rsid w:val="00BD5928"/>
    <w:rsid w:val="00BE2F64"/>
    <w:rsid w:val="00C41EA5"/>
    <w:rsid w:val="00CD2CF1"/>
    <w:rsid w:val="00CE425F"/>
    <w:rsid w:val="00D4280D"/>
    <w:rsid w:val="00D57AE9"/>
    <w:rsid w:val="00D96D11"/>
    <w:rsid w:val="00DE1A74"/>
    <w:rsid w:val="00DE47A8"/>
    <w:rsid w:val="00E55924"/>
    <w:rsid w:val="00E67D64"/>
    <w:rsid w:val="00E861F9"/>
    <w:rsid w:val="00EA4344"/>
    <w:rsid w:val="00EA5AB5"/>
    <w:rsid w:val="00EA5B6D"/>
    <w:rsid w:val="00EB14BD"/>
    <w:rsid w:val="00EB53F3"/>
    <w:rsid w:val="00F03FFC"/>
    <w:rsid w:val="00F11521"/>
    <w:rsid w:val="00F2200C"/>
    <w:rsid w:val="00F575D6"/>
    <w:rsid w:val="00F62BF2"/>
    <w:rsid w:val="00F63922"/>
    <w:rsid w:val="00F96A47"/>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rPr>
      <w:rFonts w:ascii="Times New Roman" w:eastAsia="Times New Roman" w:hAnsi="Times New Roman"/>
      <w:sz w:val="24"/>
      <w:szCs w:val="24"/>
      <w:lang w:val="en-US" w:eastAsia="en-CA"/>
    </w:r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ascii="Calibri" w:hAnsi="Calibri" w:cs="Calibri"/>
      <w:b/>
      <w:bCs/>
      <w:kern w:val="36"/>
      <w:sz w:val="48"/>
      <w:szCs w:val="48"/>
      <w:lang w:val="en-CA"/>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ascii="Calibri" w:eastAsiaTheme="minorHAnsi" w:hAnsi="Calibri" w:cs="Calibri"/>
      <w:sz w:val="22"/>
      <w:szCs w:val="22"/>
      <w:lang w:val="en-CA"/>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 w:id="2012559646">
      <w:bodyDiv w:val="1"/>
      <w:marLeft w:val="0"/>
      <w:marRight w:val="0"/>
      <w:marTop w:val="0"/>
      <w:marBottom w:val="0"/>
      <w:divBdr>
        <w:top w:val="none" w:sz="0" w:space="0" w:color="auto"/>
        <w:left w:val="none" w:sz="0" w:space="0" w:color="auto"/>
        <w:bottom w:val="none" w:sz="0" w:space="0" w:color="auto"/>
        <w:right w:val="none" w:sz="0" w:space="0" w:color="auto"/>
      </w:divBdr>
      <w:divsChild>
        <w:div w:id="591165290">
          <w:marLeft w:val="240"/>
          <w:marRight w:val="0"/>
          <w:marTop w:val="240"/>
          <w:marBottom w:val="240"/>
          <w:divBdr>
            <w:top w:val="none" w:sz="0" w:space="0" w:color="auto"/>
            <w:left w:val="none" w:sz="0" w:space="0" w:color="auto"/>
            <w:bottom w:val="none" w:sz="0" w:space="0" w:color="auto"/>
            <w:right w:val="none" w:sz="0" w:space="0" w:color="auto"/>
          </w:divBdr>
        </w:div>
        <w:div w:id="1421029385">
          <w:marLeft w:val="240"/>
          <w:marRight w:val="0"/>
          <w:marTop w:val="240"/>
          <w:marBottom w:val="240"/>
          <w:divBdr>
            <w:top w:val="none" w:sz="0" w:space="0" w:color="auto"/>
            <w:left w:val="none" w:sz="0" w:space="0" w:color="auto"/>
            <w:bottom w:val="none" w:sz="0" w:space="0" w:color="auto"/>
            <w:right w:val="none" w:sz="0" w:space="0" w:color="auto"/>
          </w:divBdr>
        </w:div>
        <w:div w:id="1525635151">
          <w:marLeft w:val="240"/>
          <w:marRight w:val="0"/>
          <w:marTop w:val="240"/>
          <w:marBottom w:val="240"/>
          <w:divBdr>
            <w:top w:val="none" w:sz="0" w:space="0" w:color="auto"/>
            <w:left w:val="none" w:sz="0" w:space="0" w:color="auto"/>
            <w:bottom w:val="none" w:sz="0" w:space="0" w:color="auto"/>
            <w:right w:val="none" w:sz="0" w:space="0" w:color="auto"/>
          </w:divBdr>
        </w:div>
        <w:div w:id="61489217">
          <w:marLeft w:val="240"/>
          <w:marRight w:val="0"/>
          <w:marTop w:val="240"/>
          <w:marBottom w:val="240"/>
          <w:divBdr>
            <w:top w:val="none" w:sz="0" w:space="0" w:color="auto"/>
            <w:left w:val="none" w:sz="0" w:space="0" w:color="auto"/>
            <w:bottom w:val="none" w:sz="0" w:space="0" w:color="auto"/>
            <w:right w:val="none" w:sz="0" w:space="0" w:color="auto"/>
          </w:divBdr>
        </w:div>
        <w:div w:id="616529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united-church/reopeningchurchbuildings-wowrc?e=24fb8ec670"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Psalm+84&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3</cp:revision>
  <dcterms:created xsi:type="dcterms:W3CDTF">2021-08-22T16:15:00Z</dcterms:created>
  <dcterms:modified xsi:type="dcterms:W3CDTF">2021-08-22T16:24:00Z</dcterms:modified>
</cp:coreProperties>
</file>