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54021503" w:rsidR="00116D5A" w:rsidRPr="00BB4A81" w:rsidRDefault="00116D5A" w:rsidP="00893046">
      <w:pPr>
        <w:tabs>
          <w:tab w:val="left" w:pos="-720"/>
        </w:tabs>
        <w:spacing w:after="60"/>
        <w:jc w:val="center"/>
        <w:rPr>
          <w:rFonts w:cs="Calibri"/>
          <w:lang w:val="en-GB"/>
        </w:rPr>
      </w:pPr>
      <w:r w:rsidRPr="00BB4A81">
        <w:rPr>
          <w:rFonts w:cs="Calibri"/>
          <w:b/>
          <w:bCs/>
          <w:lang w:val="en-GB"/>
        </w:rPr>
        <w:t xml:space="preserve">Contemplation and Conversation: </w:t>
      </w:r>
      <w:r w:rsidR="00895DD2">
        <w:rPr>
          <w:rFonts w:cs="Calibri"/>
          <w:b/>
          <w:bCs/>
          <w:lang w:val="en-GB"/>
        </w:rPr>
        <w:t>2nd</w:t>
      </w:r>
      <w:r w:rsidR="00111623">
        <w:rPr>
          <w:rFonts w:cs="Calibri"/>
          <w:b/>
          <w:bCs/>
          <w:lang w:val="en-GB"/>
        </w:rPr>
        <w:t xml:space="preserve"> </w:t>
      </w:r>
      <w:r w:rsidR="00EA5B6D">
        <w:rPr>
          <w:rFonts w:cs="Calibri"/>
          <w:b/>
          <w:bCs/>
          <w:lang w:val="en-GB"/>
        </w:rPr>
        <w:t>Sunday</w:t>
      </w:r>
      <w:r w:rsidR="00DD7C14">
        <w:rPr>
          <w:rFonts w:cs="Calibri"/>
          <w:b/>
          <w:bCs/>
          <w:lang w:val="en-GB"/>
        </w:rPr>
        <w:t xml:space="preserve"> after </w:t>
      </w:r>
      <w:r w:rsidR="00111623">
        <w:rPr>
          <w:rFonts w:cs="Calibri"/>
          <w:b/>
          <w:bCs/>
          <w:lang w:val="en-GB"/>
        </w:rPr>
        <w:t>Epiphany</w:t>
      </w:r>
      <w:r w:rsidR="00EA5B6D">
        <w:rPr>
          <w:rFonts w:cs="Calibri"/>
          <w:b/>
          <w:bCs/>
          <w:lang w:val="en-GB"/>
        </w:rPr>
        <w:t xml:space="preserve">, </w:t>
      </w:r>
      <w:r w:rsidR="00111623">
        <w:rPr>
          <w:rFonts w:cs="Calibri"/>
          <w:b/>
          <w:bCs/>
          <w:lang w:val="en-GB"/>
        </w:rPr>
        <w:t>January</w:t>
      </w:r>
      <w:r w:rsidR="00895DD2">
        <w:rPr>
          <w:rFonts w:cs="Calibri"/>
          <w:b/>
          <w:bCs/>
          <w:lang w:val="en-GB"/>
        </w:rPr>
        <w:t xml:space="preserve"> 16</w:t>
      </w:r>
      <w:r w:rsidR="00CD2CF1">
        <w:rPr>
          <w:rFonts w:cs="Calibri"/>
          <w:b/>
          <w:bCs/>
          <w:lang w:val="en-GB"/>
        </w:rPr>
        <w:t>,</w:t>
      </w:r>
      <w:r w:rsidR="00EA5B6D">
        <w:rPr>
          <w:rFonts w:cs="Calibri"/>
          <w:b/>
          <w:bCs/>
          <w:lang w:val="en-GB"/>
        </w:rPr>
        <w:t xml:space="preserve"> </w:t>
      </w:r>
      <w:r w:rsidRPr="00BB4A81">
        <w:rPr>
          <w:rFonts w:cs="Calibri"/>
          <w:b/>
          <w:bCs/>
          <w:lang w:val="en-GB"/>
        </w:rPr>
        <w:t>20</w:t>
      </w:r>
      <w:r w:rsidR="00895DD2">
        <w:rPr>
          <w:rFonts w:cs="Calibri"/>
          <w:b/>
          <w:bCs/>
          <w:lang w:val="en-GB"/>
        </w:rPr>
        <w:t>22</w:t>
      </w:r>
    </w:p>
    <w:p w14:paraId="29E3BF8F" w14:textId="0BD543C6" w:rsidR="00C0717B" w:rsidRDefault="00F03FFC" w:rsidP="00111623">
      <w:pPr>
        <w:spacing w:after="180"/>
        <w:rPr>
          <w:rFonts w:cs="Calibri"/>
          <w:iCs/>
        </w:rPr>
      </w:pPr>
      <w:r w:rsidRPr="009574F6">
        <w:rPr>
          <w:rFonts w:cs="Calibri"/>
          <w:b/>
          <w:bCs/>
          <w:iCs/>
        </w:rPr>
        <w:t>Scripture</w:t>
      </w:r>
      <w:r w:rsidR="00955BC7" w:rsidRPr="009574F6">
        <w:rPr>
          <w:rFonts w:cs="Calibri"/>
          <w:b/>
          <w:bCs/>
          <w:iCs/>
        </w:rPr>
        <w:t xml:space="preserve">: </w:t>
      </w:r>
      <w:r w:rsidR="00607EEF">
        <w:rPr>
          <w:rFonts w:cs="Calibri"/>
          <w:iCs/>
        </w:rPr>
        <w:t xml:space="preserve">John 2:1-11 </w:t>
      </w:r>
      <w:r w:rsidR="00607EEF" w:rsidRPr="00607EEF">
        <w:rPr>
          <w:rFonts w:cs="Calibri"/>
          <w:iCs/>
        </w:rPr>
        <w:t>https://www.biblegateway.com/passage/?search=John%202%3A1-11&amp;version=NRSV</w:t>
      </w:r>
    </w:p>
    <w:p w14:paraId="48890A4B" w14:textId="1D416BED" w:rsidR="00722CB8" w:rsidRDefault="00BE6A5C" w:rsidP="00C0717B">
      <w:pPr>
        <w:spacing w:after="180"/>
        <w:rPr>
          <w:rFonts w:cs="Calibri"/>
          <w:b/>
          <w:bCs/>
          <w:i/>
        </w:rPr>
      </w:pPr>
      <w:r>
        <w:rPr>
          <w:rFonts w:asciiTheme="minorHAnsi" w:hAnsiTheme="minorHAnsi"/>
          <w:noProof/>
          <w:vertAlign w:val="superscript"/>
        </w:rPr>
        <w:drawing>
          <wp:anchor distT="0" distB="0" distL="114300" distR="114300" simplePos="0" relativeHeight="251660288" behindDoc="0" locked="0" layoutInCell="1" allowOverlap="1" wp14:anchorId="3BD2EDA4" wp14:editId="25FFF1D8">
            <wp:simplePos x="0" y="0"/>
            <wp:positionH relativeFrom="column">
              <wp:posOffset>3920490</wp:posOffset>
            </wp:positionH>
            <wp:positionV relativeFrom="paragraph">
              <wp:posOffset>51435</wp:posOffset>
            </wp:positionV>
            <wp:extent cx="2681605" cy="2533650"/>
            <wp:effectExtent l="0" t="0" r="4445" b="0"/>
            <wp:wrapSquare wrapText="bothSides"/>
            <wp:docPr id="2" name="Picture 2" descr="A stained glass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ined glass window&#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1605" cy="25336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116D5A" w:rsidRPr="00BB4A81">
        <w:rPr>
          <w:rFonts w:cs="Calibri"/>
          <w:b/>
          <w:bCs/>
          <w:iCs/>
        </w:rPr>
        <w:t>Contemplation and Conversation</w:t>
      </w:r>
      <w:r w:rsidR="00116D5A" w:rsidRPr="00BB4A81">
        <w:rPr>
          <w:rFonts w:cs="Calibri"/>
          <w:b/>
          <w:bCs/>
          <w:i/>
        </w:rPr>
        <w:t>:</w:t>
      </w:r>
      <w:r w:rsidR="00A13B30">
        <w:rPr>
          <w:rFonts w:cs="Calibri"/>
          <w:b/>
          <w:bCs/>
          <w:i/>
        </w:rPr>
        <w:t xml:space="preserve"> </w:t>
      </w:r>
    </w:p>
    <w:p w14:paraId="2170826A" w14:textId="5147EE61" w:rsidR="00722CB8" w:rsidRPr="00C0717B" w:rsidRDefault="00BE6A5C" w:rsidP="00CD7775">
      <w:pPr>
        <w:spacing w:after="180"/>
        <w:jc w:val="center"/>
        <w:rPr>
          <w:rFonts w:cs="Calibri"/>
          <w:i/>
          <w:iCs/>
        </w:rPr>
      </w:pPr>
      <w:r>
        <w:rPr>
          <w:rFonts w:cs="Calibri"/>
          <w:i/>
          <w:iCs/>
        </w:rPr>
        <w:t>When has someone encouraged you to share your gift?</w:t>
      </w:r>
      <w:r>
        <w:rPr>
          <w:rFonts w:cs="Calibri"/>
          <w:i/>
          <w:iCs/>
        </w:rPr>
        <w:br/>
        <w:t>Is there</w:t>
      </w:r>
      <w:r w:rsidR="00722CB8">
        <w:rPr>
          <w:rFonts w:cs="Calibri"/>
          <w:i/>
          <w:iCs/>
        </w:rPr>
        <w:t xml:space="preserve"> someone</w:t>
      </w:r>
      <w:r>
        <w:rPr>
          <w:rFonts w:cs="Calibri"/>
          <w:i/>
          <w:iCs/>
        </w:rPr>
        <w:t xml:space="preserve"> you could encourage</w:t>
      </w:r>
      <w:r w:rsidR="00722CB8">
        <w:rPr>
          <w:rFonts w:cs="Calibri"/>
          <w:i/>
          <w:iCs/>
        </w:rPr>
        <w:t xml:space="preserve"> to share their gift?</w:t>
      </w:r>
    </w:p>
    <w:p w14:paraId="14B5CD4F" w14:textId="2C8B1437" w:rsidR="00116D5A" w:rsidRPr="00BB4A81" w:rsidRDefault="00116D5A" w:rsidP="00893046">
      <w:pPr>
        <w:tabs>
          <w:tab w:val="left" w:pos="-720"/>
        </w:tabs>
        <w:spacing w:after="60"/>
        <w:rPr>
          <w:rFonts w:cs="Calibri"/>
          <w:b/>
          <w:bCs/>
          <w:iCs/>
        </w:rPr>
      </w:pPr>
      <w:r w:rsidRPr="00BB4A81">
        <w:rPr>
          <w:rFonts w:cs="Calibri"/>
          <w:b/>
          <w:bCs/>
          <w:iCs/>
        </w:rPr>
        <w:t xml:space="preserve">From </w:t>
      </w:r>
      <w:r w:rsidR="00926054">
        <w:rPr>
          <w:rFonts w:cs="Calibri"/>
          <w:b/>
          <w:bCs/>
          <w:iCs/>
        </w:rPr>
        <w:t>Rev. Heather Leffler</w:t>
      </w:r>
      <w:r w:rsidRPr="00BB4A81">
        <w:rPr>
          <w:rFonts w:cs="Calibri"/>
          <w:b/>
          <w:bCs/>
          <w:iCs/>
        </w:rPr>
        <w:t>:</w:t>
      </w:r>
    </w:p>
    <w:p w14:paraId="4167FFBE" w14:textId="2A828253" w:rsidR="00D433EA" w:rsidRDefault="00722CB8" w:rsidP="00D433EA">
      <w:pPr>
        <w:spacing w:after="180"/>
        <w:rPr>
          <w:rFonts w:cs="Calibri"/>
          <w:iCs/>
        </w:rPr>
      </w:pPr>
      <w:r>
        <w:rPr>
          <w:rFonts w:cs="Calibri"/>
          <w:iCs/>
        </w:rPr>
        <w:t xml:space="preserve">Mary knew from before Jesus’ birth that he was the Chosen One, the son of God. </w:t>
      </w:r>
      <w:r w:rsidR="00CD7775">
        <w:rPr>
          <w:rFonts w:cs="Calibri"/>
          <w:iCs/>
        </w:rPr>
        <w:t>In her heart, s</w:t>
      </w:r>
      <w:r>
        <w:rPr>
          <w:rFonts w:cs="Calibri"/>
          <w:iCs/>
        </w:rPr>
        <w:t xml:space="preserve">he had treasured Gabriel’s message, the </w:t>
      </w:r>
      <w:r w:rsidR="00664BF3">
        <w:rPr>
          <w:rFonts w:cs="Calibri"/>
          <w:iCs/>
        </w:rPr>
        <w:t xml:space="preserve">words of the angels </w:t>
      </w:r>
      <w:r w:rsidR="00BE6A5C">
        <w:rPr>
          <w:rFonts w:cs="Calibri"/>
          <w:iCs/>
        </w:rPr>
        <w:t>shared by the</w:t>
      </w:r>
      <w:r w:rsidR="00664BF3">
        <w:rPr>
          <w:rFonts w:cs="Calibri"/>
          <w:iCs/>
        </w:rPr>
        <w:t xml:space="preserve"> </w:t>
      </w:r>
      <w:r>
        <w:rPr>
          <w:rFonts w:cs="Calibri"/>
          <w:iCs/>
        </w:rPr>
        <w:t>shepherds</w:t>
      </w:r>
      <w:r w:rsidR="007F1AD9">
        <w:rPr>
          <w:rFonts w:cs="Calibri"/>
          <w:iCs/>
        </w:rPr>
        <w:t xml:space="preserve">, </w:t>
      </w:r>
      <w:r>
        <w:rPr>
          <w:rFonts w:cs="Calibri"/>
          <w:iCs/>
        </w:rPr>
        <w:t xml:space="preserve">the </w:t>
      </w:r>
      <w:r w:rsidR="00E652AB">
        <w:rPr>
          <w:rFonts w:cs="Calibri"/>
          <w:iCs/>
        </w:rPr>
        <w:t xml:space="preserve">gifts and visit of the </w:t>
      </w:r>
      <w:r>
        <w:rPr>
          <w:rFonts w:cs="Calibri"/>
          <w:iCs/>
        </w:rPr>
        <w:t xml:space="preserve">wise ones </w:t>
      </w:r>
      <w:r w:rsidR="007F1AD9">
        <w:rPr>
          <w:rFonts w:cs="Calibri"/>
          <w:iCs/>
        </w:rPr>
        <w:t>and</w:t>
      </w:r>
      <w:r w:rsidR="00E652AB">
        <w:rPr>
          <w:rFonts w:cs="Calibri"/>
          <w:iCs/>
        </w:rPr>
        <w:t xml:space="preserve"> the memory of</w:t>
      </w:r>
      <w:r w:rsidR="007F1AD9">
        <w:rPr>
          <w:rFonts w:cs="Calibri"/>
          <w:iCs/>
        </w:rPr>
        <w:t xml:space="preserve"> Jesus speaking with the elders in the temple</w:t>
      </w:r>
      <w:r>
        <w:rPr>
          <w:rFonts w:cs="Calibri"/>
          <w:iCs/>
        </w:rPr>
        <w:t>. She had watche</w:t>
      </w:r>
      <w:r w:rsidR="00664BF3">
        <w:rPr>
          <w:rFonts w:cs="Calibri"/>
          <w:iCs/>
        </w:rPr>
        <w:t>d</w:t>
      </w:r>
      <w:r>
        <w:rPr>
          <w:rFonts w:cs="Calibri"/>
          <w:iCs/>
        </w:rPr>
        <w:t xml:space="preserve"> her son </w:t>
      </w:r>
      <w:r w:rsidR="007F1AD9">
        <w:rPr>
          <w:rFonts w:cs="Calibri"/>
          <w:iCs/>
        </w:rPr>
        <w:t xml:space="preserve">learn from Joseph and share in caring for </w:t>
      </w:r>
      <w:r>
        <w:rPr>
          <w:rFonts w:cs="Calibri"/>
          <w:iCs/>
        </w:rPr>
        <w:t xml:space="preserve">their family. </w:t>
      </w:r>
      <w:r w:rsidR="007F1AD9">
        <w:rPr>
          <w:rFonts w:cs="Calibri"/>
          <w:iCs/>
        </w:rPr>
        <w:t xml:space="preserve">I </w:t>
      </w:r>
      <w:r w:rsidR="00664BF3">
        <w:rPr>
          <w:rFonts w:cs="Calibri"/>
          <w:iCs/>
        </w:rPr>
        <w:t xml:space="preserve">imagine </w:t>
      </w:r>
      <w:r w:rsidR="007F1AD9">
        <w:rPr>
          <w:rFonts w:cs="Calibri"/>
          <w:iCs/>
        </w:rPr>
        <w:t xml:space="preserve">her mother’s heart </w:t>
      </w:r>
      <w:r w:rsidR="00CD7775">
        <w:rPr>
          <w:rFonts w:cs="Calibri"/>
          <w:iCs/>
        </w:rPr>
        <w:t xml:space="preserve">longed to keep </w:t>
      </w:r>
      <w:r w:rsidR="007F1AD9">
        <w:rPr>
          <w:rFonts w:cs="Calibri"/>
          <w:iCs/>
        </w:rPr>
        <w:t xml:space="preserve">him close </w:t>
      </w:r>
      <w:r w:rsidR="00664BF3">
        <w:rPr>
          <w:rFonts w:cs="Calibri"/>
          <w:iCs/>
        </w:rPr>
        <w:t>forever</w:t>
      </w:r>
      <w:r w:rsidR="007F1AD9">
        <w:rPr>
          <w:rFonts w:cs="Calibri"/>
          <w:iCs/>
        </w:rPr>
        <w:t>.</w:t>
      </w:r>
    </w:p>
    <w:p w14:paraId="464DF36C" w14:textId="00A564C0" w:rsidR="007F1AD9" w:rsidRDefault="007F1AD9" w:rsidP="00D433EA">
      <w:pPr>
        <w:spacing w:after="180"/>
        <w:rPr>
          <w:rFonts w:cs="Calibri"/>
          <w:iCs/>
        </w:rPr>
      </w:pPr>
      <w:r>
        <w:rPr>
          <w:rFonts w:cs="Calibri"/>
          <w:iCs/>
        </w:rPr>
        <w:t xml:space="preserve">Mary knew Jesus had a purpose to fulfill. He had been baptized by </w:t>
      </w:r>
      <w:r w:rsidR="00664BF3">
        <w:rPr>
          <w:rFonts w:cs="Calibri"/>
          <w:iCs/>
        </w:rPr>
        <w:t xml:space="preserve">his cousin John and chosen his followers. They were with him at the wedding </w:t>
      </w:r>
      <w:r w:rsidR="00CD7775">
        <w:rPr>
          <w:rFonts w:cs="Calibri"/>
          <w:iCs/>
        </w:rPr>
        <w:t>feast in Cana</w:t>
      </w:r>
      <w:r w:rsidR="00664BF3">
        <w:rPr>
          <w:rFonts w:cs="Calibri"/>
          <w:iCs/>
        </w:rPr>
        <w:t>. It was time. Her son needed to be about what God had called him to do.</w:t>
      </w:r>
    </w:p>
    <w:p w14:paraId="6F30B0B2" w14:textId="656FDAAF" w:rsidR="00E652AB" w:rsidRDefault="00664BF3" w:rsidP="00D433EA">
      <w:pPr>
        <w:spacing w:after="180"/>
        <w:rPr>
          <w:rFonts w:cs="Calibri"/>
          <w:iCs/>
        </w:rPr>
      </w:pPr>
      <w:r>
        <w:rPr>
          <w:rFonts w:cs="Calibri"/>
          <w:iCs/>
        </w:rPr>
        <w:t xml:space="preserve">When the wine ran low, Mary knew that Jesus could help their host. </w:t>
      </w:r>
      <w:r w:rsidR="00CD7775">
        <w:rPr>
          <w:rFonts w:cs="Calibri"/>
          <w:iCs/>
        </w:rPr>
        <w:t>Jesus</w:t>
      </w:r>
      <w:r>
        <w:rPr>
          <w:rFonts w:cs="Calibri"/>
          <w:iCs/>
        </w:rPr>
        <w:t xml:space="preserve"> didn’t think he was ready, but she knew. She told the servants to do whatever he said. </w:t>
      </w:r>
      <w:r w:rsidR="00E652AB">
        <w:rPr>
          <w:rFonts w:cs="Calibri"/>
          <w:iCs/>
        </w:rPr>
        <w:t xml:space="preserve">With his mother’s nudge, Jesus began his ministry by turning </w:t>
      </w:r>
      <w:r w:rsidR="00CD7775">
        <w:rPr>
          <w:rFonts w:cs="Calibri"/>
          <w:iCs/>
        </w:rPr>
        <w:t xml:space="preserve">six stone jars of </w:t>
      </w:r>
      <w:r w:rsidR="00E652AB">
        <w:rPr>
          <w:rFonts w:cs="Calibri"/>
          <w:iCs/>
        </w:rPr>
        <w:t>water into the best wine of the evening and his disciples believed in him.</w:t>
      </w:r>
    </w:p>
    <w:p w14:paraId="1279F171" w14:textId="6016FA19" w:rsidR="00664BF3" w:rsidRDefault="00E652AB" w:rsidP="00D433EA">
      <w:pPr>
        <w:spacing w:after="180"/>
      </w:pPr>
      <w:r>
        <w:rPr>
          <w:rFonts w:cs="Calibri"/>
          <w:iCs/>
        </w:rPr>
        <w:t xml:space="preserve">May we be open to nudges from others and may we encourage others to share </w:t>
      </w:r>
      <w:r w:rsidR="00CD7775">
        <w:rPr>
          <w:rFonts w:cs="Calibri"/>
          <w:iCs/>
        </w:rPr>
        <w:t>their</w:t>
      </w:r>
      <w:r>
        <w:rPr>
          <w:rFonts w:cs="Calibri"/>
          <w:iCs/>
        </w:rPr>
        <w:t xml:space="preserve"> gifts </w:t>
      </w:r>
      <w:r w:rsidR="001964FC">
        <w:rPr>
          <w:rFonts w:cs="Calibri"/>
          <w:iCs/>
        </w:rPr>
        <w:t xml:space="preserve">so we can do </w:t>
      </w:r>
      <w:r>
        <w:rPr>
          <w:rFonts w:cs="Calibri"/>
          <w:iCs/>
        </w:rPr>
        <w:t xml:space="preserve"> God’s work in the world. Amen.</w:t>
      </w:r>
      <w:r w:rsidR="00051DCB">
        <w:rPr>
          <w:rFonts w:cs="Calibri"/>
          <w:iCs/>
        </w:rPr>
        <w:t xml:space="preserve"> </w:t>
      </w:r>
    </w:p>
    <w:p w14:paraId="44BF3981" w14:textId="7C6840C7" w:rsidR="0004297A" w:rsidRPr="00BB4A81" w:rsidRDefault="0004297A" w:rsidP="00CB260F">
      <w:pPr>
        <w:keepNext/>
        <w:keepLines/>
        <w:tabs>
          <w:tab w:val="left" w:pos="-720"/>
        </w:tabs>
        <w:spacing w:after="60"/>
        <w:jc w:val="center"/>
        <w:rPr>
          <w:rFonts w:cs="Calibri"/>
          <w:i/>
        </w:rPr>
      </w:pPr>
      <w:r w:rsidRPr="00BB4A81">
        <w:rPr>
          <w:rFonts w:cs="Calibri"/>
          <w:i/>
        </w:rPr>
        <w:t>Whether you are at home trying to help slow the spread of the virus,</w:t>
      </w:r>
      <w:r w:rsidRPr="00BB4A81">
        <w:rPr>
          <w:rFonts w:cs="Calibri"/>
          <w:i/>
        </w:rPr>
        <w:br/>
        <w:t>working to help care for those who are impacted most by COVID-19</w:t>
      </w:r>
      <w:r w:rsidRPr="00BB4A81">
        <w:rPr>
          <w:rFonts w:cs="Calibri"/>
          <w:i/>
        </w:rPr>
        <w:br/>
        <w:t>or working to keep some normalcy in this time,</w:t>
      </w:r>
      <w:r w:rsidRPr="00BB4A81">
        <w:rPr>
          <w:rFonts w:cs="Calibri"/>
          <w:i/>
        </w:rPr>
        <w:br/>
        <w:t>may you know God’s deep and abiding love in your life.</w:t>
      </w:r>
      <w:r w:rsidRPr="00BB4A81">
        <w:rPr>
          <w:rFonts w:cs="Calibri"/>
          <w:i/>
        </w:rPr>
        <w:br/>
        <w:t xml:space="preserve">Know you are a valued part of our Rockwood and Stone United Church families. </w:t>
      </w:r>
    </w:p>
    <w:p w14:paraId="2E44571C" w14:textId="3AE354E2" w:rsidR="00297B25" w:rsidRPr="00BB4A81" w:rsidRDefault="0005107F" w:rsidP="00893046">
      <w:pPr>
        <w:tabs>
          <w:tab w:val="left" w:pos="-720"/>
        </w:tabs>
        <w:spacing w:after="60"/>
        <w:rPr>
          <w:rFonts w:cs="Calibri"/>
          <w:iCs/>
        </w:rPr>
      </w:pPr>
      <w:r>
        <w:rPr>
          <w:rFonts w:cs="Calibri"/>
          <w:i/>
        </w:rPr>
        <w:pict w14:anchorId="4B702E1F">
          <v:rect id="_x0000_i1025" style="width:0;height:1.5pt" o:hralign="center" o:hrstd="t" o:hr="t" fillcolor="#a0a0a0" stroked="f"/>
        </w:pict>
      </w:r>
    </w:p>
    <w:p w14:paraId="5D3CE0EF" w14:textId="2592B6A1" w:rsidR="00F03FFC" w:rsidRDefault="00B11238" w:rsidP="00552B85">
      <w:pPr>
        <w:tabs>
          <w:tab w:val="left" w:pos="-720"/>
        </w:tabs>
        <w:spacing w:after="60"/>
        <w:rPr>
          <w:rFonts w:cs="Calibri"/>
          <w:iCs/>
        </w:rPr>
      </w:pPr>
      <w:r>
        <w:rPr>
          <w:rFonts w:cs="Calibri"/>
          <w:b/>
          <w:bCs/>
          <w:iCs/>
        </w:rPr>
        <w:t>Our</w:t>
      </w:r>
      <w:r w:rsidR="00F03FFC" w:rsidRPr="00F03FFC">
        <w:rPr>
          <w:rFonts w:cs="Calibri"/>
          <w:b/>
          <w:bCs/>
          <w:iCs/>
        </w:rPr>
        <w:t xml:space="preserve"> Rockwood Stone </w:t>
      </w:r>
      <w:r>
        <w:rPr>
          <w:rFonts w:cs="Calibri"/>
          <w:b/>
          <w:bCs/>
          <w:iCs/>
        </w:rPr>
        <w:t>Family</w:t>
      </w:r>
    </w:p>
    <w:p w14:paraId="36BA6828" w14:textId="2C20AA39" w:rsidR="00E12224" w:rsidRPr="0005107F" w:rsidRDefault="00E12224" w:rsidP="0005107F">
      <w:r w:rsidRPr="00E12224">
        <w:rPr>
          <w:rFonts w:cs="Calibri"/>
          <w:i/>
          <w:iCs/>
          <w:lang w:val="en-US"/>
        </w:rPr>
        <w:t xml:space="preserve">If you missed today’s worship service, </w:t>
      </w:r>
      <w:r w:rsidR="0005107F">
        <w:rPr>
          <w:rFonts w:cs="Calibri"/>
          <w:i/>
          <w:iCs/>
          <w:lang w:val="en-US"/>
        </w:rPr>
        <w:t xml:space="preserve">email </w:t>
      </w:r>
      <w:hyperlink r:id="rId6" w:history="1">
        <w:r w:rsidR="0005107F" w:rsidRPr="00E26660">
          <w:rPr>
            <w:rStyle w:val="Hyperlink"/>
            <w:rFonts w:cs="Calibri"/>
            <w:i/>
            <w:iCs/>
            <w:lang w:val="en-US"/>
          </w:rPr>
          <w:t>hleffler@rogers.com</w:t>
        </w:r>
      </w:hyperlink>
      <w:r w:rsidR="0005107F">
        <w:rPr>
          <w:rFonts w:cs="Calibri"/>
          <w:i/>
          <w:iCs/>
          <w:lang w:val="en-US"/>
        </w:rPr>
        <w:t xml:space="preserve"> for the link</w:t>
      </w:r>
      <w:r w:rsidR="0005107F">
        <w:t>.</w:t>
      </w:r>
    </w:p>
    <w:p w14:paraId="7B4D2CA7" w14:textId="41480E06" w:rsidR="00F03FFC" w:rsidRDefault="00E652AB" w:rsidP="00552B85">
      <w:pPr>
        <w:tabs>
          <w:tab w:val="left" w:pos="-720"/>
        </w:tabs>
        <w:spacing w:after="60"/>
        <w:rPr>
          <w:rFonts w:cs="Calibri"/>
          <w:b/>
          <w:bCs/>
          <w:iCs/>
        </w:rPr>
      </w:pPr>
      <w:r w:rsidRPr="00607EEF">
        <w:rPr>
          <w:rFonts w:cs="Calibri"/>
          <w:iCs/>
          <w:noProof/>
        </w:rPr>
        <w:lastRenderedPageBreak/>
        <w:drawing>
          <wp:anchor distT="0" distB="0" distL="114300" distR="114300" simplePos="0" relativeHeight="251659264" behindDoc="0" locked="0" layoutInCell="1" allowOverlap="1" wp14:anchorId="4DB8EA77" wp14:editId="6D14A8A3">
            <wp:simplePos x="0" y="0"/>
            <wp:positionH relativeFrom="column">
              <wp:posOffset>3771900</wp:posOffset>
            </wp:positionH>
            <wp:positionV relativeFrom="paragraph">
              <wp:posOffset>227965</wp:posOffset>
            </wp:positionV>
            <wp:extent cx="2590800" cy="223774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stretch>
                      <a:fillRect/>
                    </a:stretch>
                  </pic:blipFill>
                  <pic:spPr>
                    <a:xfrm>
                      <a:off x="0" y="0"/>
                      <a:ext cx="2590800" cy="2237740"/>
                    </a:xfrm>
                    <a:prstGeom prst="rect">
                      <a:avLst/>
                    </a:prstGeom>
                  </pic:spPr>
                </pic:pic>
              </a:graphicData>
            </a:graphic>
            <wp14:sizeRelH relativeFrom="margin">
              <wp14:pctWidth>0</wp14:pctWidth>
            </wp14:sizeRelH>
            <wp14:sizeRelV relativeFrom="margin">
              <wp14:pctHeight>0</wp14:pctHeight>
            </wp14:sizeRelV>
          </wp:anchor>
        </w:drawing>
      </w:r>
      <w:r w:rsidR="0005107F">
        <w:rPr>
          <w:rFonts w:cs="Calibri"/>
          <w:i/>
        </w:rPr>
        <w:pict w14:anchorId="55CF1AC7">
          <v:rect id="_x0000_i1026" style="width:0;height:1.5pt" o:hralign="center" o:hrstd="t" o:hr="t" fillcolor="#a0a0a0" stroked="f"/>
        </w:pict>
      </w:r>
    </w:p>
    <w:p w14:paraId="71D1328E" w14:textId="06D85DC0" w:rsidR="009F7FD9" w:rsidRPr="009F7FD9" w:rsidRDefault="00F63922" w:rsidP="009F7FD9">
      <w:pPr>
        <w:tabs>
          <w:tab w:val="left" w:pos="-720"/>
        </w:tabs>
        <w:spacing w:after="60"/>
        <w:rPr>
          <w:rFonts w:cs="Calibri"/>
          <w:i/>
        </w:rPr>
      </w:pPr>
      <w:r w:rsidRPr="00E861F9">
        <w:rPr>
          <w:rFonts w:cs="Calibri"/>
          <w:b/>
          <w:bCs/>
          <w:iCs/>
        </w:rPr>
        <w:t>United Church</w:t>
      </w:r>
      <w:r w:rsidR="00120353" w:rsidRPr="00E861F9">
        <w:rPr>
          <w:rFonts w:cs="Calibri"/>
          <w:b/>
          <w:bCs/>
          <w:iCs/>
        </w:rPr>
        <w:t xml:space="preserve"> of Canada</w:t>
      </w:r>
      <w:r w:rsidR="00562CDF">
        <w:rPr>
          <w:rFonts w:cs="Calibri"/>
          <w:iCs/>
        </w:rPr>
        <w:t xml:space="preserve"> </w:t>
      </w:r>
      <w:bookmarkStart w:id="0" w:name="_Hlk56335413"/>
      <w:r w:rsidR="001964FC">
        <w:rPr>
          <w:rFonts w:cs="Calibri"/>
          <w:i/>
        </w:rPr>
        <w:t>f</w:t>
      </w:r>
      <w:r w:rsidR="00DD7C14">
        <w:rPr>
          <w:rFonts w:cs="Calibri"/>
          <w:i/>
        </w:rPr>
        <w:t xml:space="preserve">rom Moderator Richard Bott, December </w:t>
      </w:r>
      <w:r w:rsidR="00607EEF">
        <w:rPr>
          <w:rFonts w:cs="Calibri"/>
          <w:i/>
        </w:rPr>
        <w:t>29</w:t>
      </w:r>
      <w:r w:rsidR="00DD7C14">
        <w:rPr>
          <w:rFonts w:cs="Calibri"/>
          <w:i/>
        </w:rPr>
        <w:t>, 2021</w:t>
      </w:r>
    </w:p>
    <w:p w14:paraId="65CD3A16" w14:textId="403A7524" w:rsidR="00607EEF" w:rsidRPr="00607EEF" w:rsidRDefault="00607EEF" w:rsidP="00607EEF">
      <w:pPr>
        <w:tabs>
          <w:tab w:val="left" w:pos="-720"/>
        </w:tabs>
        <w:spacing w:after="60"/>
        <w:rPr>
          <w:rFonts w:cs="Calibri"/>
          <w:iCs/>
        </w:rPr>
      </w:pPr>
      <w:r w:rsidRPr="00607EEF">
        <w:rPr>
          <w:rFonts w:cs="Calibri"/>
          <w:iCs/>
        </w:rPr>
        <w:t>As I contemplate the coming year, I'm wondering what I might do that would help me to live more deeply into my discipleship practices?</w:t>
      </w:r>
    </w:p>
    <w:p w14:paraId="0D3A597A" w14:textId="6D4B17D5" w:rsidR="00607EEF" w:rsidRPr="00607EEF" w:rsidRDefault="00607EEF" w:rsidP="00607EEF">
      <w:pPr>
        <w:tabs>
          <w:tab w:val="left" w:pos="-720"/>
        </w:tabs>
        <w:spacing w:after="60"/>
        <w:rPr>
          <w:rFonts w:cs="Calibri"/>
          <w:iCs/>
        </w:rPr>
      </w:pPr>
      <w:r w:rsidRPr="00607EEF">
        <w:rPr>
          <w:rFonts w:cs="Calibri"/>
          <w:iCs/>
        </w:rPr>
        <w:t>What about you? Is there something that you'd like to try? Something that's helped you in the past, that might help others?</w:t>
      </w:r>
    </w:p>
    <w:p w14:paraId="12875DFD" w14:textId="77777777" w:rsidR="00607EEF" w:rsidRPr="00607EEF" w:rsidRDefault="00607EEF" w:rsidP="00607EEF">
      <w:pPr>
        <w:tabs>
          <w:tab w:val="left" w:pos="-720"/>
        </w:tabs>
        <w:spacing w:after="60"/>
        <w:rPr>
          <w:rFonts w:cs="Calibri"/>
          <w:iCs/>
        </w:rPr>
      </w:pPr>
      <w:r w:rsidRPr="00607EEF">
        <w:rPr>
          <w:rFonts w:cs="Calibri"/>
          <w:iCs/>
        </w:rPr>
        <w:t>I'm working to be U.N.I.T.E.D. as a disciple of Jesus!</w:t>
      </w:r>
    </w:p>
    <w:p w14:paraId="0BAC45E7" w14:textId="4F33FB4A" w:rsidR="009F7FD9" w:rsidRDefault="00607EEF" w:rsidP="00607EEF">
      <w:pPr>
        <w:tabs>
          <w:tab w:val="left" w:pos="-720"/>
        </w:tabs>
        <w:spacing w:after="60"/>
        <w:rPr>
          <w:rFonts w:cs="Calibri"/>
          <w:iCs/>
        </w:rPr>
      </w:pPr>
      <w:r w:rsidRPr="00607EEF">
        <w:rPr>
          <w:rFonts w:cs="Calibri"/>
          <w:iCs/>
        </w:rPr>
        <w:t xml:space="preserve">(image: </w:t>
      </w:r>
      <w:proofErr w:type="spellStart"/>
      <w:r w:rsidRPr="00607EEF">
        <w:rPr>
          <w:rFonts w:cs="Calibri"/>
          <w:iCs/>
        </w:rPr>
        <w:t>rb</w:t>
      </w:r>
      <w:proofErr w:type="spellEnd"/>
      <w:r w:rsidRPr="00607EEF">
        <w:rPr>
          <w:rFonts w:cs="Calibri"/>
          <w:iCs/>
        </w:rPr>
        <w:t>)</w:t>
      </w:r>
    </w:p>
    <w:p w14:paraId="183C178F" w14:textId="2CE877BE" w:rsidR="00607EEF" w:rsidRPr="00495AE6" w:rsidRDefault="00607EEF" w:rsidP="00607EEF">
      <w:pPr>
        <w:tabs>
          <w:tab w:val="left" w:pos="-720"/>
        </w:tabs>
        <w:spacing w:after="60"/>
        <w:rPr>
          <w:rFonts w:cs="Calibri"/>
          <w:iCs/>
        </w:rPr>
      </w:pPr>
    </w:p>
    <w:p w14:paraId="3B25C00F" w14:textId="4D9BB2E3" w:rsidR="00803249" w:rsidRPr="00BB4A81" w:rsidRDefault="0005107F" w:rsidP="00562CDF">
      <w:pPr>
        <w:tabs>
          <w:tab w:val="left" w:pos="-720"/>
        </w:tabs>
        <w:spacing w:after="60"/>
        <w:rPr>
          <w:rFonts w:cs="Calibri"/>
          <w:i/>
        </w:rPr>
      </w:pPr>
      <w:r>
        <w:rPr>
          <w:rFonts w:cs="Calibri"/>
          <w:i/>
        </w:rPr>
        <w:pict w14:anchorId="3245C343">
          <v:rect id="_x0000_i1027"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cs="Calibri"/>
          <w:i/>
          <w:iCs/>
          <w:lang w:val="en-GB"/>
        </w:rPr>
      </w:pPr>
      <w:r w:rsidRPr="00BB4A81">
        <w:rPr>
          <w:rFonts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62215F">
      <w:pgSz w:w="12240" w:h="15840" w:code="1"/>
      <w:pgMar w:top="1440" w:right="1080" w:bottom="1440" w:left="108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107F"/>
    <w:rsid w:val="00051DCB"/>
    <w:rsid w:val="00055CF1"/>
    <w:rsid w:val="00056978"/>
    <w:rsid w:val="000A5525"/>
    <w:rsid w:val="00111623"/>
    <w:rsid w:val="00116D5A"/>
    <w:rsid w:val="00120353"/>
    <w:rsid w:val="0017186B"/>
    <w:rsid w:val="001964FC"/>
    <w:rsid w:val="001A51E8"/>
    <w:rsid w:val="001C4A0C"/>
    <w:rsid w:val="001F2C0C"/>
    <w:rsid w:val="0020046C"/>
    <w:rsid w:val="0023748D"/>
    <w:rsid w:val="00254171"/>
    <w:rsid w:val="002727C9"/>
    <w:rsid w:val="00297B25"/>
    <w:rsid w:val="002E4E21"/>
    <w:rsid w:val="00302A6F"/>
    <w:rsid w:val="00343D1A"/>
    <w:rsid w:val="00357C63"/>
    <w:rsid w:val="003660B8"/>
    <w:rsid w:val="00372E54"/>
    <w:rsid w:val="003A060D"/>
    <w:rsid w:val="003C376F"/>
    <w:rsid w:val="004905B8"/>
    <w:rsid w:val="00495AE6"/>
    <w:rsid w:val="004A1165"/>
    <w:rsid w:val="004C1110"/>
    <w:rsid w:val="004C2ED2"/>
    <w:rsid w:val="004D1BAE"/>
    <w:rsid w:val="005006C6"/>
    <w:rsid w:val="00504BDF"/>
    <w:rsid w:val="0051064A"/>
    <w:rsid w:val="0053294E"/>
    <w:rsid w:val="00552B85"/>
    <w:rsid w:val="00562CDF"/>
    <w:rsid w:val="00607EEF"/>
    <w:rsid w:val="006130D5"/>
    <w:rsid w:val="0062215F"/>
    <w:rsid w:val="0064733F"/>
    <w:rsid w:val="00664BF3"/>
    <w:rsid w:val="00680D29"/>
    <w:rsid w:val="00695E5C"/>
    <w:rsid w:val="006C31BA"/>
    <w:rsid w:val="00722CB8"/>
    <w:rsid w:val="00782545"/>
    <w:rsid w:val="0078381F"/>
    <w:rsid w:val="00792B8F"/>
    <w:rsid w:val="00796FBF"/>
    <w:rsid w:val="007F1AD9"/>
    <w:rsid w:val="007F4E41"/>
    <w:rsid w:val="00803249"/>
    <w:rsid w:val="008123A8"/>
    <w:rsid w:val="00816CAB"/>
    <w:rsid w:val="008514C1"/>
    <w:rsid w:val="00854880"/>
    <w:rsid w:val="00893046"/>
    <w:rsid w:val="008938F3"/>
    <w:rsid w:val="008939F6"/>
    <w:rsid w:val="00895DD2"/>
    <w:rsid w:val="00896481"/>
    <w:rsid w:val="008C790C"/>
    <w:rsid w:val="008D098B"/>
    <w:rsid w:val="00911617"/>
    <w:rsid w:val="00914FEE"/>
    <w:rsid w:val="00916F3B"/>
    <w:rsid w:val="00926054"/>
    <w:rsid w:val="0095549C"/>
    <w:rsid w:val="00955BC7"/>
    <w:rsid w:val="009574F6"/>
    <w:rsid w:val="009674B8"/>
    <w:rsid w:val="009737CB"/>
    <w:rsid w:val="009D3FFA"/>
    <w:rsid w:val="009F7FD9"/>
    <w:rsid w:val="00A0178E"/>
    <w:rsid w:val="00A07A65"/>
    <w:rsid w:val="00A13B30"/>
    <w:rsid w:val="00A33F27"/>
    <w:rsid w:val="00A35BA6"/>
    <w:rsid w:val="00A7022D"/>
    <w:rsid w:val="00AA304D"/>
    <w:rsid w:val="00AA7A91"/>
    <w:rsid w:val="00AB6EC1"/>
    <w:rsid w:val="00B11238"/>
    <w:rsid w:val="00B169FE"/>
    <w:rsid w:val="00BA2DE9"/>
    <w:rsid w:val="00BA7210"/>
    <w:rsid w:val="00BB4A81"/>
    <w:rsid w:val="00BC11F0"/>
    <w:rsid w:val="00BD5928"/>
    <w:rsid w:val="00BE2F64"/>
    <w:rsid w:val="00BE622B"/>
    <w:rsid w:val="00BE6A5C"/>
    <w:rsid w:val="00C0717B"/>
    <w:rsid w:val="00C41EA5"/>
    <w:rsid w:val="00CB260F"/>
    <w:rsid w:val="00CD2CF1"/>
    <w:rsid w:val="00CD7775"/>
    <w:rsid w:val="00CE425F"/>
    <w:rsid w:val="00CF588D"/>
    <w:rsid w:val="00D4280D"/>
    <w:rsid w:val="00D433EA"/>
    <w:rsid w:val="00D96D11"/>
    <w:rsid w:val="00DD7C14"/>
    <w:rsid w:val="00DE1A74"/>
    <w:rsid w:val="00DE47A8"/>
    <w:rsid w:val="00E12224"/>
    <w:rsid w:val="00E54797"/>
    <w:rsid w:val="00E55924"/>
    <w:rsid w:val="00E652AB"/>
    <w:rsid w:val="00E67D64"/>
    <w:rsid w:val="00E861F9"/>
    <w:rsid w:val="00EA4344"/>
    <w:rsid w:val="00EA5AB5"/>
    <w:rsid w:val="00EA5B6D"/>
    <w:rsid w:val="00EB14BD"/>
    <w:rsid w:val="00EB53F3"/>
    <w:rsid w:val="00F03FFC"/>
    <w:rsid w:val="00F2200C"/>
    <w:rsid w:val="00F35D8E"/>
    <w:rsid w:val="00F575D6"/>
    <w:rsid w:val="00F62BF2"/>
    <w:rsid w:val="00F63922"/>
    <w:rsid w:val="00F96A47"/>
    <w:rsid w:val="00FA2D60"/>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cs="Calibri"/>
      <w:b/>
      <w:bCs/>
      <w:kern w:val="36"/>
      <w:sz w:val="48"/>
      <w:szCs w:val="48"/>
    </w:rPr>
  </w:style>
  <w:style w:type="paragraph" w:styleId="Heading3">
    <w:name w:val="heading 3"/>
    <w:basedOn w:val="Normal"/>
    <w:next w:val="Normal"/>
    <w:link w:val="Heading3Char"/>
    <w:uiPriority w:val="9"/>
    <w:semiHidden/>
    <w:unhideWhenUsed/>
    <w:qFormat/>
    <w:rsid w:val="00955B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cs="Calibri"/>
      <w:sz w:val="22"/>
      <w:szCs w:val="22"/>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55BC7"/>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687096839">
      <w:bodyDiv w:val="1"/>
      <w:marLeft w:val="0"/>
      <w:marRight w:val="0"/>
      <w:marTop w:val="0"/>
      <w:marBottom w:val="0"/>
      <w:divBdr>
        <w:top w:val="none" w:sz="0" w:space="0" w:color="auto"/>
        <w:left w:val="none" w:sz="0" w:space="0" w:color="auto"/>
        <w:bottom w:val="none" w:sz="0" w:space="0" w:color="auto"/>
        <w:right w:val="none" w:sz="0" w:space="0" w:color="auto"/>
      </w:divBdr>
      <w:divsChild>
        <w:div w:id="2100060171">
          <w:marLeft w:val="0"/>
          <w:marRight w:val="0"/>
          <w:marTop w:val="0"/>
          <w:marBottom w:val="0"/>
          <w:divBdr>
            <w:top w:val="none" w:sz="0" w:space="0" w:color="auto"/>
            <w:left w:val="none" w:sz="0" w:space="0" w:color="auto"/>
            <w:bottom w:val="none" w:sz="0" w:space="0" w:color="auto"/>
            <w:right w:val="none" w:sz="0" w:space="0" w:color="auto"/>
          </w:divBdr>
        </w:div>
        <w:div w:id="616907225">
          <w:marLeft w:val="0"/>
          <w:marRight w:val="0"/>
          <w:marTop w:val="120"/>
          <w:marBottom w:val="0"/>
          <w:divBdr>
            <w:top w:val="none" w:sz="0" w:space="0" w:color="auto"/>
            <w:left w:val="none" w:sz="0" w:space="0" w:color="auto"/>
            <w:bottom w:val="none" w:sz="0" w:space="0" w:color="auto"/>
            <w:right w:val="none" w:sz="0" w:space="0" w:color="auto"/>
          </w:divBdr>
          <w:divsChild>
            <w:div w:id="691107402">
              <w:marLeft w:val="0"/>
              <w:marRight w:val="0"/>
              <w:marTop w:val="0"/>
              <w:marBottom w:val="0"/>
              <w:divBdr>
                <w:top w:val="none" w:sz="0" w:space="0" w:color="auto"/>
                <w:left w:val="none" w:sz="0" w:space="0" w:color="auto"/>
                <w:bottom w:val="none" w:sz="0" w:space="0" w:color="auto"/>
                <w:right w:val="none" w:sz="0" w:space="0" w:color="auto"/>
              </w:divBdr>
            </w:div>
          </w:divsChild>
        </w:div>
        <w:div w:id="719868394">
          <w:marLeft w:val="0"/>
          <w:marRight w:val="0"/>
          <w:marTop w:val="120"/>
          <w:marBottom w:val="0"/>
          <w:divBdr>
            <w:top w:val="none" w:sz="0" w:space="0" w:color="auto"/>
            <w:left w:val="none" w:sz="0" w:space="0" w:color="auto"/>
            <w:bottom w:val="none" w:sz="0" w:space="0" w:color="auto"/>
            <w:right w:val="none" w:sz="0" w:space="0" w:color="auto"/>
          </w:divBdr>
          <w:divsChild>
            <w:div w:id="1220171700">
              <w:marLeft w:val="0"/>
              <w:marRight w:val="0"/>
              <w:marTop w:val="0"/>
              <w:marBottom w:val="0"/>
              <w:divBdr>
                <w:top w:val="none" w:sz="0" w:space="0" w:color="auto"/>
                <w:left w:val="none" w:sz="0" w:space="0" w:color="auto"/>
                <w:bottom w:val="none" w:sz="0" w:space="0" w:color="auto"/>
                <w:right w:val="none" w:sz="0" w:space="0" w:color="auto"/>
              </w:divBdr>
            </w:div>
          </w:divsChild>
        </w:div>
        <w:div w:id="867183317">
          <w:marLeft w:val="0"/>
          <w:marRight w:val="0"/>
          <w:marTop w:val="120"/>
          <w:marBottom w:val="0"/>
          <w:divBdr>
            <w:top w:val="none" w:sz="0" w:space="0" w:color="auto"/>
            <w:left w:val="none" w:sz="0" w:space="0" w:color="auto"/>
            <w:bottom w:val="none" w:sz="0" w:space="0" w:color="auto"/>
            <w:right w:val="none" w:sz="0" w:space="0" w:color="auto"/>
          </w:divBdr>
          <w:divsChild>
            <w:div w:id="377121774">
              <w:marLeft w:val="0"/>
              <w:marRight w:val="0"/>
              <w:marTop w:val="0"/>
              <w:marBottom w:val="0"/>
              <w:divBdr>
                <w:top w:val="none" w:sz="0" w:space="0" w:color="auto"/>
                <w:left w:val="none" w:sz="0" w:space="0" w:color="auto"/>
                <w:bottom w:val="none" w:sz="0" w:space="0" w:color="auto"/>
                <w:right w:val="none" w:sz="0" w:space="0" w:color="auto"/>
              </w:divBdr>
            </w:div>
          </w:divsChild>
        </w:div>
        <w:div w:id="1842351612">
          <w:marLeft w:val="0"/>
          <w:marRight w:val="0"/>
          <w:marTop w:val="120"/>
          <w:marBottom w:val="0"/>
          <w:divBdr>
            <w:top w:val="none" w:sz="0" w:space="0" w:color="auto"/>
            <w:left w:val="none" w:sz="0" w:space="0" w:color="auto"/>
            <w:bottom w:val="none" w:sz="0" w:space="0" w:color="auto"/>
            <w:right w:val="none" w:sz="0" w:space="0" w:color="auto"/>
          </w:divBdr>
          <w:divsChild>
            <w:div w:id="834877668">
              <w:marLeft w:val="0"/>
              <w:marRight w:val="0"/>
              <w:marTop w:val="0"/>
              <w:marBottom w:val="0"/>
              <w:divBdr>
                <w:top w:val="none" w:sz="0" w:space="0" w:color="auto"/>
                <w:left w:val="none" w:sz="0" w:space="0" w:color="auto"/>
                <w:bottom w:val="none" w:sz="0" w:space="0" w:color="auto"/>
                <w:right w:val="none" w:sz="0" w:space="0" w:color="auto"/>
              </w:divBdr>
            </w:div>
            <w:div w:id="571352946">
              <w:marLeft w:val="0"/>
              <w:marRight w:val="0"/>
              <w:marTop w:val="0"/>
              <w:marBottom w:val="0"/>
              <w:divBdr>
                <w:top w:val="none" w:sz="0" w:space="0" w:color="auto"/>
                <w:left w:val="none" w:sz="0" w:space="0" w:color="auto"/>
                <w:bottom w:val="none" w:sz="0" w:space="0" w:color="auto"/>
                <w:right w:val="none" w:sz="0" w:space="0" w:color="auto"/>
              </w:divBdr>
            </w:div>
            <w:div w:id="1380201615">
              <w:marLeft w:val="0"/>
              <w:marRight w:val="0"/>
              <w:marTop w:val="0"/>
              <w:marBottom w:val="0"/>
              <w:divBdr>
                <w:top w:val="none" w:sz="0" w:space="0" w:color="auto"/>
                <w:left w:val="none" w:sz="0" w:space="0" w:color="auto"/>
                <w:bottom w:val="none" w:sz="0" w:space="0" w:color="auto"/>
                <w:right w:val="none" w:sz="0" w:space="0" w:color="auto"/>
              </w:divBdr>
            </w:div>
            <w:div w:id="1874269611">
              <w:marLeft w:val="0"/>
              <w:marRight w:val="0"/>
              <w:marTop w:val="0"/>
              <w:marBottom w:val="0"/>
              <w:divBdr>
                <w:top w:val="none" w:sz="0" w:space="0" w:color="auto"/>
                <w:left w:val="none" w:sz="0" w:space="0" w:color="auto"/>
                <w:bottom w:val="none" w:sz="0" w:space="0" w:color="auto"/>
                <w:right w:val="none" w:sz="0" w:space="0" w:color="auto"/>
              </w:divBdr>
            </w:div>
            <w:div w:id="1070466310">
              <w:marLeft w:val="0"/>
              <w:marRight w:val="0"/>
              <w:marTop w:val="0"/>
              <w:marBottom w:val="0"/>
              <w:divBdr>
                <w:top w:val="none" w:sz="0" w:space="0" w:color="auto"/>
                <w:left w:val="none" w:sz="0" w:space="0" w:color="auto"/>
                <w:bottom w:val="none" w:sz="0" w:space="0" w:color="auto"/>
                <w:right w:val="none" w:sz="0" w:space="0" w:color="auto"/>
              </w:divBdr>
            </w:div>
            <w:div w:id="1048187054">
              <w:marLeft w:val="0"/>
              <w:marRight w:val="0"/>
              <w:marTop w:val="0"/>
              <w:marBottom w:val="0"/>
              <w:divBdr>
                <w:top w:val="none" w:sz="0" w:space="0" w:color="auto"/>
                <w:left w:val="none" w:sz="0" w:space="0" w:color="auto"/>
                <w:bottom w:val="none" w:sz="0" w:space="0" w:color="auto"/>
                <w:right w:val="none" w:sz="0" w:space="0" w:color="auto"/>
              </w:divBdr>
            </w:div>
            <w:div w:id="1766001972">
              <w:marLeft w:val="0"/>
              <w:marRight w:val="0"/>
              <w:marTop w:val="0"/>
              <w:marBottom w:val="0"/>
              <w:divBdr>
                <w:top w:val="none" w:sz="0" w:space="0" w:color="auto"/>
                <w:left w:val="none" w:sz="0" w:space="0" w:color="auto"/>
                <w:bottom w:val="none" w:sz="0" w:space="0" w:color="auto"/>
                <w:right w:val="none" w:sz="0" w:space="0" w:color="auto"/>
              </w:divBdr>
            </w:div>
            <w:div w:id="234512643">
              <w:marLeft w:val="0"/>
              <w:marRight w:val="0"/>
              <w:marTop w:val="0"/>
              <w:marBottom w:val="0"/>
              <w:divBdr>
                <w:top w:val="none" w:sz="0" w:space="0" w:color="auto"/>
                <w:left w:val="none" w:sz="0" w:space="0" w:color="auto"/>
                <w:bottom w:val="none" w:sz="0" w:space="0" w:color="auto"/>
                <w:right w:val="none" w:sz="0" w:space="0" w:color="auto"/>
              </w:divBdr>
            </w:div>
            <w:div w:id="1495105271">
              <w:marLeft w:val="0"/>
              <w:marRight w:val="0"/>
              <w:marTop w:val="0"/>
              <w:marBottom w:val="0"/>
              <w:divBdr>
                <w:top w:val="none" w:sz="0" w:space="0" w:color="auto"/>
                <w:left w:val="none" w:sz="0" w:space="0" w:color="auto"/>
                <w:bottom w:val="none" w:sz="0" w:space="0" w:color="auto"/>
                <w:right w:val="none" w:sz="0" w:space="0" w:color="auto"/>
              </w:divBdr>
            </w:div>
            <w:div w:id="45958849">
              <w:marLeft w:val="0"/>
              <w:marRight w:val="0"/>
              <w:marTop w:val="0"/>
              <w:marBottom w:val="0"/>
              <w:divBdr>
                <w:top w:val="none" w:sz="0" w:space="0" w:color="auto"/>
                <w:left w:val="none" w:sz="0" w:space="0" w:color="auto"/>
                <w:bottom w:val="none" w:sz="0" w:space="0" w:color="auto"/>
                <w:right w:val="none" w:sz="0" w:space="0" w:color="auto"/>
              </w:divBdr>
            </w:div>
          </w:divsChild>
        </w:div>
        <w:div w:id="165752613">
          <w:marLeft w:val="0"/>
          <w:marRight w:val="0"/>
          <w:marTop w:val="120"/>
          <w:marBottom w:val="0"/>
          <w:divBdr>
            <w:top w:val="none" w:sz="0" w:space="0" w:color="auto"/>
            <w:left w:val="none" w:sz="0" w:space="0" w:color="auto"/>
            <w:bottom w:val="none" w:sz="0" w:space="0" w:color="auto"/>
            <w:right w:val="none" w:sz="0" w:space="0" w:color="auto"/>
          </w:divBdr>
          <w:divsChild>
            <w:div w:id="2102293234">
              <w:marLeft w:val="0"/>
              <w:marRight w:val="0"/>
              <w:marTop w:val="0"/>
              <w:marBottom w:val="0"/>
              <w:divBdr>
                <w:top w:val="none" w:sz="0" w:space="0" w:color="auto"/>
                <w:left w:val="none" w:sz="0" w:space="0" w:color="auto"/>
                <w:bottom w:val="none" w:sz="0" w:space="0" w:color="auto"/>
                <w:right w:val="none" w:sz="0" w:space="0" w:color="auto"/>
              </w:divBdr>
            </w:div>
            <w:div w:id="15282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18472808">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9304">
      <w:bodyDiv w:val="1"/>
      <w:marLeft w:val="0"/>
      <w:marRight w:val="0"/>
      <w:marTop w:val="0"/>
      <w:marBottom w:val="0"/>
      <w:divBdr>
        <w:top w:val="none" w:sz="0" w:space="0" w:color="auto"/>
        <w:left w:val="none" w:sz="0" w:space="0" w:color="auto"/>
        <w:bottom w:val="none" w:sz="0" w:space="0" w:color="auto"/>
        <w:right w:val="none" w:sz="0" w:space="0" w:color="auto"/>
      </w:divBdr>
    </w:div>
    <w:div w:id="1955094985">
      <w:bodyDiv w:val="1"/>
      <w:marLeft w:val="0"/>
      <w:marRight w:val="0"/>
      <w:marTop w:val="0"/>
      <w:marBottom w:val="0"/>
      <w:divBdr>
        <w:top w:val="none" w:sz="0" w:space="0" w:color="auto"/>
        <w:left w:val="none" w:sz="0" w:space="0" w:color="auto"/>
        <w:bottom w:val="none" w:sz="0" w:space="0" w:color="auto"/>
        <w:right w:val="none" w:sz="0" w:space="0" w:color="auto"/>
      </w:divBdr>
      <w:divsChild>
        <w:div w:id="1592740202">
          <w:marLeft w:val="0"/>
          <w:marRight w:val="0"/>
          <w:marTop w:val="0"/>
          <w:marBottom w:val="0"/>
          <w:divBdr>
            <w:top w:val="none" w:sz="0" w:space="0" w:color="auto"/>
            <w:left w:val="none" w:sz="0" w:space="0" w:color="auto"/>
            <w:bottom w:val="none" w:sz="0" w:space="0" w:color="auto"/>
            <w:right w:val="none" w:sz="0" w:space="0" w:color="auto"/>
          </w:divBdr>
          <w:divsChild>
            <w:div w:id="1912502553">
              <w:marLeft w:val="0"/>
              <w:marRight w:val="0"/>
              <w:marTop w:val="0"/>
              <w:marBottom w:val="75"/>
              <w:divBdr>
                <w:top w:val="none" w:sz="0" w:space="0" w:color="auto"/>
                <w:left w:val="none" w:sz="0" w:space="0" w:color="auto"/>
                <w:bottom w:val="none" w:sz="0" w:space="0" w:color="auto"/>
                <w:right w:val="none" w:sz="0" w:space="0" w:color="auto"/>
              </w:divBdr>
            </w:div>
          </w:divsChild>
        </w:div>
        <w:div w:id="19358318">
          <w:marLeft w:val="0"/>
          <w:marRight w:val="0"/>
          <w:marTop w:val="0"/>
          <w:marBottom w:val="0"/>
          <w:divBdr>
            <w:top w:val="none" w:sz="0" w:space="0" w:color="auto"/>
            <w:left w:val="none" w:sz="0" w:space="0" w:color="auto"/>
            <w:bottom w:val="none" w:sz="0" w:space="0" w:color="auto"/>
            <w:right w:val="none" w:sz="0" w:space="0" w:color="auto"/>
          </w:divBdr>
        </w:div>
        <w:div w:id="678628159">
          <w:marLeft w:val="0"/>
          <w:marRight w:val="0"/>
          <w:marTop w:val="0"/>
          <w:marBottom w:val="0"/>
          <w:divBdr>
            <w:top w:val="none" w:sz="0" w:space="0" w:color="auto"/>
            <w:left w:val="none" w:sz="0" w:space="0" w:color="auto"/>
            <w:bottom w:val="none" w:sz="0" w:space="0" w:color="auto"/>
            <w:right w:val="none" w:sz="0" w:space="0" w:color="auto"/>
          </w:divBdr>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leffler@rogers.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7</cp:revision>
  <dcterms:created xsi:type="dcterms:W3CDTF">2022-01-16T14:28:00Z</dcterms:created>
  <dcterms:modified xsi:type="dcterms:W3CDTF">2022-01-23T19:51:00Z</dcterms:modified>
</cp:coreProperties>
</file>