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7063CE7F"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5F0DF8">
        <w:rPr>
          <w:rFonts w:cs="Calibri"/>
          <w:b/>
          <w:bCs/>
          <w:lang w:val="en-GB"/>
        </w:rPr>
        <w:t>1</w:t>
      </w:r>
      <w:r w:rsidR="005F0DF8" w:rsidRPr="005F0DF8">
        <w:rPr>
          <w:rFonts w:cs="Calibri"/>
          <w:b/>
          <w:bCs/>
          <w:vertAlign w:val="superscript"/>
          <w:lang w:val="en-GB"/>
        </w:rPr>
        <w:t>st</w:t>
      </w:r>
      <w:r w:rsidR="005F0DF8">
        <w:rPr>
          <w:rFonts w:cs="Calibri"/>
          <w:b/>
          <w:bCs/>
          <w:lang w:val="en-GB"/>
        </w:rPr>
        <w:t xml:space="preserve"> </w:t>
      </w:r>
      <w:r w:rsidR="00B310A6">
        <w:rPr>
          <w:rFonts w:cs="Calibri"/>
          <w:b/>
          <w:bCs/>
          <w:lang w:val="en-GB"/>
        </w:rPr>
        <w:t xml:space="preserve">Sunday </w:t>
      </w:r>
      <w:r w:rsidR="005F0DF8">
        <w:rPr>
          <w:rFonts w:cs="Calibri"/>
          <w:b/>
          <w:bCs/>
          <w:lang w:val="en-GB"/>
        </w:rPr>
        <w:t>of Lent</w:t>
      </w:r>
      <w:r w:rsidR="0009690B">
        <w:rPr>
          <w:rFonts w:cs="Calibri"/>
          <w:b/>
          <w:bCs/>
          <w:lang w:val="en-GB"/>
        </w:rPr>
        <w:t>,</w:t>
      </w:r>
      <w:r w:rsidR="00EA5B6D">
        <w:rPr>
          <w:rFonts w:cs="Calibri"/>
          <w:b/>
          <w:bCs/>
          <w:lang w:val="en-GB"/>
        </w:rPr>
        <w:t xml:space="preserve"> </w:t>
      </w:r>
      <w:r w:rsidR="00E018D8">
        <w:rPr>
          <w:rFonts w:cs="Calibri"/>
          <w:b/>
          <w:bCs/>
          <w:lang w:val="en-GB"/>
        </w:rPr>
        <w:t>Febru</w:t>
      </w:r>
      <w:r w:rsidR="008F64DD">
        <w:rPr>
          <w:rFonts w:cs="Calibri"/>
          <w:b/>
          <w:bCs/>
          <w:lang w:val="en-GB"/>
        </w:rPr>
        <w:t xml:space="preserve">ary </w:t>
      </w:r>
      <w:r w:rsidR="005F0DF8">
        <w:rPr>
          <w:rFonts w:cs="Calibri"/>
          <w:b/>
          <w:bCs/>
          <w:lang w:val="en-GB"/>
        </w:rPr>
        <w:t>26</w:t>
      </w:r>
      <w:r w:rsidR="00D17564">
        <w:rPr>
          <w:rFonts w:cs="Calibri"/>
          <w:b/>
          <w:bCs/>
          <w:lang w:val="en-GB"/>
        </w:rPr>
        <w:t>, 2023</w:t>
      </w:r>
    </w:p>
    <w:p w14:paraId="06658254" w14:textId="5D9FFF24" w:rsidR="00053A56" w:rsidRDefault="00F03FFC" w:rsidP="00C5270F">
      <w:pPr>
        <w:spacing w:after="120"/>
        <w:rPr>
          <w:lang w:val="fr-FR"/>
        </w:rPr>
      </w:pPr>
      <w:r w:rsidRPr="005F0DF8">
        <w:rPr>
          <w:rFonts w:cs="Calibri"/>
          <w:b/>
          <w:bCs/>
          <w:i/>
          <w:lang w:val="fr-FR"/>
        </w:rPr>
        <w:t>Scripture</w:t>
      </w:r>
      <w:r w:rsidR="00955BC7" w:rsidRPr="005F0DF8">
        <w:rPr>
          <w:rFonts w:cs="Calibri"/>
          <w:b/>
          <w:bCs/>
          <w:iCs/>
          <w:lang w:val="fr-FR"/>
        </w:rPr>
        <w:t xml:space="preserve">: </w:t>
      </w:r>
      <w:r w:rsidR="007444F6" w:rsidRPr="005F0DF8">
        <w:rPr>
          <w:i/>
          <w:iCs/>
          <w:lang w:val="fr-FR"/>
        </w:rPr>
        <w:t xml:space="preserve">– </w:t>
      </w:r>
      <w:r w:rsidR="005F0DF8" w:rsidRPr="005F0DF8">
        <w:rPr>
          <w:lang w:val="fr-FR"/>
        </w:rPr>
        <w:t xml:space="preserve">Psalm 32 </w:t>
      </w:r>
      <w:r w:rsidR="00972056" w:rsidRPr="005F0DF8">
        <w:rPr>
          <w:i/>
          <w:iCs/>
          <w:sz w:val="20"/>
          <w:szCs w:val="20"/>
          <w:lang w:val="fr-FR"/>
        </w:rPr>
        <w:t>NRSVUE</w:t>
      </w:r>
      <w:r w:rsidR="00972056" w:rsidRPr="005F0DF8">
        <w:rPr>
          <w:lang w:val="fr-FR"/>
        </w:rPr>
        <w:t xml:space="preserve"> </w:t>
      </w:r>
      <w:hyperlink r:id="rId6" w:history="1">
        <w:r w:rsidR="005F0DF8" w:rsidRPr="009C5F08">
          <w:rPr>
            <w:rStyle w:val="Hyperlink"/>
            <w:lang w:val="fr-FR"/>
          </w:rPr>
          <w:t>https://www.biblegateway.com/passage/?search=Psalm+32+&amp;version=NRSVUE</w:t>
        </w:r>
      </w:hyperlink>
      <w:r w:rsidR="005F0DF8">
        <w:rPr>
          <w:lang w:val="fr-FR"/>
        </w:rPr>
        <w:t xml:space="preserve"> </w:t>
      </w:r>
    </w:p>
    <w:p w14:paraId="14B5CD4F" w14:textId="7D77547E" w:rsidR="00116D5A" w:rsidRDefault="00EB5091" w:rsidP="00A65E33">
      <w:pPr>
        <w:spacing w:after="120"/>
        <w:rPr>
          <w:rFonts w:cs="Calibri"/>
          <w:b/>
          <w:bCs/>
          <w:i/>
        </w:rPr>
      </w:pPr>
      <w:r w:rsidRPr="00EB5091">
        <w:rPr>
          <w:b/>
          <w:bCs/>
          <w:noProof/>
          <w:vertAlign w:val="superscript"/>
        </w:rPr>
        <w:drawing>
          <wp:anchor distT="0" distB="0" distL="114300" distR="114300" simplePos="0" relativeHeight="251663360" behindDoc="0" locked="0" layoutInCell="1" allowOverlap="1" wp14:anchorId="68B1411F" wp14:editId="4A4BDA01">
            <wp:simplePos x="0" y="0"/>
            <wp:positionH relativeFrom="column">
              <wp:posOffset>4371975</wp:posOffset>
            </wp:positionH>
            <wp:positionV relativeFrom="paragraph">
              <wp:posOffset>160655</wp:posOffset>
            </wp:positionV>
            <wp:extent cx="2240280" cy="2947670"/>
            <wp:effectExtent l="0" t="0" r="7620" b="5080"/>
            <wp:wrapSquare wrapText="bothSides"/>
            <wp:docPr id="2" name="Picture 1" descr="A group of trees in front of a building&#10;&#10;Description automatically generated with low confidence">
              <a:extLst xmlns:a="http://schemas.openxmlformats.org/drawingml/2006/main">
                <a:ext uri="{FF2B5EF4-FFF2-40B4-BE49-F238E27FC236}">
                  <a16:creationId xmlns:a16="http://schemas.microsoft.com/office/drawing/2014/main" id="{F4BBE91C-2118-0487-1868-15C951B5FAD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trees in front of a building&#10;&#10;Description automatically generated with low confidence">
                      <a:extLst>
                        <a:ext uri="{FF2B5EF4-FFF2-40B4-BE49-F238E27FC236}">
                          <a16:creationId xmlns:a16="http://schemas.microsoft.com/office/drawing/2014/main" id="{F4BBE91C-2118-0487-1868-15C951B5FADB}"/>
                        </a:ext>
                      </a:extLst>
                    </pic:cNvPr>
                    <pic:cNvPicPr>
                      <a:picLocks noChangeAspect="1"/>
                    </pic:cNvPicPr>
                  </pic:nvPicPr>
                  <pic:blipFill rotWithShape="1">
                    <a:blip r:embed="rId7"/>
                    <a:srcRect l="1834" b="1515"/>
                    <a:stretch/>
                  </pic:blipFill>
                  <pic:spPr>
                    <a:xfrm>
                      <a:off x="0" y="0"/>
                      <a:ext cx="2240280" cy="2947670"/>
                    </a:xfrm>
                    <a:prstGeom prst="rect">
                      <a:avLst/>
                    </a:prstGeom>
                  </pic:spPr>
                </pic:pic>
              </a:graphicData>
            </a:graphic>
            <wp14:sizeRelH relativeFrom="margin">
              <wp14:pctWidth>0</wp14:pctWidth>
            </wp14:sizeRelH>
            <wp14:sizeRelV relativeFrom="margin">
              <wp14:pctHeight>0</wp14:pctHeight>
            </wp14:sizeRelV>
          </wp:anchor>
        </w:drawing>
      </w:r>
      <w:r w:rsidRPr="00EB5091">
        <w:rPr>
          <w:b/>
          <w:bCs/>
          <w:noProof/>
          <w:vertAlign w:val="superscript"/>
        </w:rPr>
        <mc:AlternateContent>
          <mc:Choice Requires="wps">
            <w:drawing>
              <wp:anchor distT="45720" distB="45720" distL="114300" distR="114300" simplePos="0" relativeHeight="251665408" behindDoc="0" locked="0" layoutInCell="1" allowOverlap="1" wp14:anchorId="655662AE" wp14:editId="4C8B052B">
                <wp:simplePos x="0" y="0"/>
                <wp:positionH relativeFrom="column">
                  <wp:posOffset>4371975</wp:posOffset>
                </wp:positionH>
                <wp:positionV relativeFrom="paragraph">
                  <wp:posOffset>360680</wp:posOffset>
                </wp:positionV>
                <wp:extent cx="92392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1404620"/>
                        </a:xfrm>
                        <a:prstGeom prst="rect">
                          <a:avLst/>
                        </a:prstGeom>
                        <a:noFill/>
                        <a:ln w="9525">
                          <a:noFill/>
                          <a:miter lim="800000"/>
                          <a:headEnd/>
                          <a:tailEnd/>
                        </a:ln>
                      </wps:spPr>
                      <wps:txbx>
                        <w:txbxContent>
                          <w:p w14:paraId="304686A1" w14:textId="008C1D1C" w:rsidR="00EB5091" w:rsidRPr="00EB5091" w:rsidRDefault="00EB5091">
                            <w:pPr>
                              <w:rPr>
                                <w:i/>
                                <w:iCs/>
                                <w:color w:val="A6A6A6" w:themeColor="background1" w:themeShade="A6"/>
                                <w:sz w:val="20"/>
                                <w:szCs w:val="20"/>
                              </w:rPr>
                            </w:pPr>
                            <w:r w:rsidRPr="00EB5091">
                              <w:rPr>
                                <w:i/>
                                <w:iCs/>
                                <w:color w:val="A6A6A6" w:themeColor="background1" w:themeShade="A6"/>
                                <w:sz w:val="20"/>
                                <w:szCs w:val="20"/>
                              </w:rPr>
                              <w:t>M Osborne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5662AE" id="_x0000_t202" coordsize="21600,21600" o:spt="202" path="m,l,21600r21600,l21600,xe">
                <v:stroke joinstyle="miter"/>
                <v:path gradientshapeok="t" o:connecttype="rect"/>
              </v:shapetype>
              <v:shape id="Text Box 2" o:spid="_x0000_s1026" type="#_x0000_t202" style="position:absolute;margin-left:344.25pt;margin-top:28.4pt;width:72.7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" filled="f" stroked="f">
                <v:textbox style="mso-fit-shape-to-text:t">
                  <w:txbxContent>
                    <w:p w14:paraId="304686A1" w14:textId="008C1D1C" w:rsidR="00EB5091" w:rsidRPr="00EB5091" w:rsidRDefault="00EB5091">
                      <w:pPr>
                        <w:rPr>
                          <w:i/>
                          <w:iCs/>
                          <w:color w:val="A6A6A6" w:themeColor="background1" w:themeShade="A6"/>
                          <w:sz w:val="20"/>
                          <w:szCs w:val="20"/>
                        </w:rPr>
                      </w:pPr>
                      <w:r w:rsidRPr="00EB5091">
                        <w:rPr>
                          <w:i/>
                          <w:iCs/>
                          <w:color w:val="A6A6A6" w:themeColor="background1" w:themeShade="A6"/>
                          <w:sz w:val="20"/>
                          <w:szCs w:val="20"/>
                        </w:rPr>
                        <w:t>M Osborne</w:t>
                      </w:r>
                    </w:p>
                  </w:txbxContent>
                </v:textbox>
                <w10:wrap type="square"/>
              </v:shape>
            </w:pict>
          </mc:Fallback>
        </mc:AlternateContent>
      </w:r>
      <w:r w:rsidR="00116D5A" w:rsidRPr="00D03741">
        <w:rPr>
          <w:rFonts w:cs="Calibri"/>
          <w:b/>
          <w:bCs/>
          <w:i/>
        </w:rPr>
        <w:t xml:space="preserve">From </w:t>
      </w:r>
      <w:r w:rsidR="00926054" w:rsidRPr="00D03741">
        <w:rPr>
          <w:rFonts w:cs="Calibri"/>
          <w:b/>
          <w:bCs/>
          <w:i/>
        </w:rPr>
        <w:t>Rev. Heather Leffler</w:t>
      </w:r>
      <w:r w:rsidR="00116D5A" w:rsidRPr="00D03741">
        <w:rPr>
          <w:rFonts w:cs="Calibri"/>
          <w:b/>
          <w:bCs/>
          <w:i/>
        </w:rPr>
        <w:t>:</w:t>
      </w:r>
    </w:p>
    <w:p w14:paraId="7BE40574" w14:textId="6549D80B" w:rsidR="005F0DF8" w:rsidRPr="005F0DF8" w:rsidRDefault="005F0DF8" w:rsidP="005F0DF8">
      <w:pPr>
        <w:spacing w:after="180"/>
      </w:pPr>
      <w:r w:rsidRPr="005F0DF8">
        <w:t>Jesus invites us to ask God to forgive our sins as we forgive those who sin against us. It isn’t easy. There are times when people hurt us deeply and we can’t imagine letting go of our pain or anger. There are things we have done or not done that hurt others which we can’t admit to ourselves let alone acknowledge to God.</w:t>
      </w:r>
    </w:p>
    <w:p w14:paraId="75B22CAC" w14:textId="5ACF0799" w:rsidR="005F0DF8" w:rsidRPr="005F0DF8" w:rsidRDefault="005F0DF8" w:rsidP="005F0DF8">
      <w:pPr>
        <w:spacing w:after="180"/>
      </w:pPr>
      <w:r w:rsidRPr="005F0DF8">
        <w:t xml:space="preserve">The Psalmist knows that kind of holding on which impacts our body, mind and spirit. We are weighed down and sometimes become physically ill, but still we hold on to our justifications of what we have done or our judgements of others like a stubborn mule no matter how we are tormented. </w:t>
      </w:r>
    </w:p>
    <w:p w14:paraId="4F68B44D" w14:textId="63632014" w:rsidR="005F0DF8" w:rsidRPr="005F0DF8" w:rsidRDefault="005F0DF8" w:rsidP="005F0DF8">
      <w:pPr>
        <w:spacing w:after="180"/>
      </w:pPr>
      <w:r w:rsidRPr="005F0DF8">
        <w:t xml:space="preserve">The Psalmist has also experienced the gift of seeking God’s forgiveness and forgiving others. The joy of knowing the Holy One’s steadfast love and forgiveness invites us to experience them too. </w:t>
      </w:r>
    </w:p>
    <w:p w14:paraId="077D3626" w14:textId="4A037158" w:rsidR="00AB6703" w:rsidRDefault="00AB6703" w:rsidP="007B1C3E">
      <w:pPr>
        <w:spacing w:after="120"/>
        <w:rPr>
          <w:rFonts w:cs="Calibri"/>
          <w:b/>
          <w:bCs/>
          <w:i/>
          <w:iCs/>
        </w:rPr>
      </w:pPr>
      <w:r w:rsidRPr="00AB6703">
        <w:rPr>
          <w:rFonts w:cs="Calibri"/>
          <w:b/>
          <w:bCs/>
          <w:i/>
          <w:iCs/>
        </w:rPr>
        <w:t>Contemplation and Conversation</w:t>
      </w:r>
    </w:p>
    <w:p w14:paraId="39844C22" w14:textId="4D9D07EC" w:rsidR="005F0DF8" w:rsidRPr="005F0DF8" w:rsidRDefault="005F0DF8" w:rsidP="005F0DF8">
      <w:pPr>
        <w:spacing w:after="180"/>
        <w:jc w:val="center"/>
        <w:rPr>
          <w:i/>
          <w:iCs/>
        </w:rPr>
      </w:pPr>
      <w:r>
        <w:rPr>
          <w:i/>
          <w:iCs/>
        </w:rPr>
        <w:t>When have you experienced the gift of forgiveness?</w:t>
      </w:r>
    </w:p>
    <w:p w14:paraId="45B2CCB1" w14:textId="694B7EFE" w:rsidR="00AB6703" w:rsidRPr="00AB6703" w:rsidRDefault="00AB6703" w:rsidP="007B1C3E">
      <w:pPr>
        <w:spacing w:after="120"/>
        <w:rPr>
          <w:rFonts w:cs="Calibri"/>
          <w:b/>
          <w:bCs/>
          <w:i/>
          <w:iCs/>
        </w:rPr>
      </w:pPr>
      <w:r w:rsidRPr="00AB6703">
        <w:rPr>
          <w:rFonts w:cs="Calibri"/>
          <w:b/>
          <w:bCs/>
          <w:i/>
          <w:iCs/>
        </w:rPr>
        <w:t>Prayer</w:t>
      </w:r>
    </w:p>
    <w:p w14:paraId="2F015DB2" w14:textId="147C91B3" w:rsidR="005F0DF8" w:rsidRDefault="005F0DF8" w:rsidP="005F0DF8">
      <w:pPr>
        <w:spacing w:after="180"/>
        <w:jc w:val="center"/>
        <w:rPr>
          <w:b/>
          <w:bCs/>
          <w:i/>
          <w:iCs/>
        </w:rPr>
      </w:pPr>
      <w:r w:rsidRPr="001A2A9B">
        <w:rPr>
          <w:i/>
          <w:iCs/>
          <w:lang w:val="en-US"/>
        </w:rPr>
        <w:t>God of compassion, help us to have the courage to forgive others.</w:t>
      </w:r>
      <w:r w:rsidRPr="001A2A9B">
        <w:rPr>
          <w:i/>
          <w:iCs/>
          <w:lang w:val="en-US"/>
        </w:rPr>
        <w:br/>
        <w:t xml:space="preserve">May our acts of forgiveness lead to renewed relationships </w:t>
      </w:r>
      <w:r>
        <w:rPr>
          <w:i/>
          <w:iCs/>
          <w:lang w:val="en-US"/>
        </w:rPr>
        <w:br/>
      </w:r>
      <w:r w:rsidRPr="001A2A9B">
        <w:rPr>
          <w:i/>
          <w:iCs/>
          <w:lang w:val="en-US"/>
        </w:rPr>
        <w:t xml:space="preserve">and bring us a sense of reconciliation </w:t>
      </w:r>
      <w:r>
        <w:rPr>
          <w:i/>
          <w:iCs/>
          <w:lang w:val="en-US"/>
        </w:rPr>
        <w:br/>
      </w:r>
      <w:r w:rsidRPr="001A2A9B">
        <w:rPr>
          <w:i/>
          <w:iCs/>
          <w:lang w:val="en-US"/>
        </w:rPr>
        <w:t>and peace in our daily lives. Amen</w:t>
      </w:r>
      <w:r>
        <w:rPr>
          <w:b/>
          <w:bCs/>
          <w:i/>
          <w:iCs/>
        </w:rPr>
        <w:t>.</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42C1ECDC"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77777777"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3F77BBE8" w:rsidR="00F03FFC" w:rsidRDefault="00E01FB4" w:rsidP="007B1C3E">
      <w:pPr>
        <w:tabs>
          <w:tab w:val="left" w:pos="-720"/>
        </w:tabs>
        <w:spacing w:after="120"/>
        <w:rPr>
          <w:rFonts w:cs="Calibri"/>
          <w:b/>
          <w:bCs/>
          <w:iCs/>
        </w:rPr>
      </w:pPr>
      <w:r w:rsidRPr="00E01FB4">
        <w:rPr>
          <w:rFonts w:cs="Calibri"/>
          <w:iCs/>
          <w:noProof/>
        </w:rPr>
        <w:drawing>
          <wp:anchor distT="0" distB="0" distL="114300" distR="114300" simplePos="0" relativeHeight="251659264" behindDoc="0" locked="0" layoutInCell="1" allowOverlap="1" wp14:anchorId="11B0ADD8" wp14:editId="4AA37509">
            <wp:simplePos x="0" y="0"/>
            <wp:positionH relativeFrom="column">
              <wp:posOffset>4062095</wp:posOffset>
            </wp:positionH>
            <wp:positionV relativeFrom="paragraph">
              <wp:posOffset>238125</wp:posOffset>
            </wp:positionV>
            <wp:extent cx="2452370" cy="485775"/>
            <wp:effectExtent l="0" t="0" r="5080" b="9525"/>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0"/>
                    <a:stretch>
                      <a:fillRect/>
                    </a:stretch>
                  </pic:blipFill>
                  <pic:spPr>
                    <a:xfrm>
                      <a:off x="0" y="0"/>
                      <a:ext cx="2452370" cy="485775"/>
                    </a:xfrm>
                    <a:prstGeom prst="rect">
                      <a:avLst/>
                    </a:prstGeom>
                  </pic:spPr>
                </pic:pic>
              </a:graphicData>
            </a:graphic>
            <wp14:sizeRelH relativeFrom="margin">
              <wp14:pctWidth>0</wp14:pctWidth>
            </wp14:sizeRelH>
            <wp14:sizeRelV relativeFrom="margin">
              <wp14:pctHeight>0</wp14:pctHeight>
            </wp14:sizeRelV>
          </wp:anchor>
        </w:drawing>
      </w:r>
      <w:r w:rsidR="00000000">
        <w:rPr>
          <w:rFonts w:cs="Calibri"/>
          <w:i/>
        </w:rPr>
        <w:pict w14:anchorId="55CF1AC7">
          <v:rect id="_x0000_i1027" style="width:0;height:1.5pt" o:hralign="center" o:hrstd="t" o:hr="t" fillcolor="#a0a0a0" stroked="f"/>
        </w:pict>
      </w:r>
    </w:p>
    <w:p w14:paraId="30D46B21" w14:textId="4514AA5A"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2D9CCDD" w14:textId="77777777" w:rsidR="00526A9D" w:rsidRPr="00526A9D" w:rsidRDefault="00526A9D" w:rsidP="00526A9D">
      <w:pPr>
        <w:tabs>
          <w:tab w:val="left" w:pos="-720"/>
        </w:tabs>
        <w:spacing w:after="120"/>
        <w:rPr>
          <w:rFonts w:cs="Calibri"/>
          <w:iCs/>
        </w:rPr>
      </w:pPr>
      <w:r w:rsidRPr="00526A9D">
        <w:rPr>
          <w:rFonts w:cs="Calibri"/>
          <w:iCs/>
        </w:rPr>
        <w:t>Dear UCC friends concerned about climate,</w:t>
      </w:r>
    </w:p>
    <w:p w14:paraId="3C53B366" w14:textId="113BF64F" w:rsidR="00526A9D" w:rsidRPr="00526A9D" w:rsidRDefault="00526A9D" w:rsidP="00526A9D">
      <w:pPr>
        <w:tabs>
          <w:tab w:val="left" w:pos="-720"/>
        </w:tabs>
        <w:spacing w:after="120"/>
        <w:rPr>
          <w:rFonts w:cs="Calibri"/>
          <w:iCs/>
        </w:rPr>
      </w:pPr>
      <w:r w:rsidRPr="00526A9D">
        <w:rPr>
          <w:rFonts w:cs="Calibri"/>
          <w:iCs/>
        </w:rPr>
        <w:lastRenderedPageBreak/>
        <w:t>As you know, our planet</w:t>
      </w:r>
      <w:r w:rsidR="00EB5091" w:rsidRPr="00EB5091">
        <w:rPr>
          <w:noProof/>
        </w:rPr>
        <w:t xml:space="preserve"> </w:t>
      </w:r>
      <w:r w:rsidRPr="00526A9D">
        <w:rPr>
          <w:rFonts w:cs="Calibri"/>
          <w:iCs/>
        </w:rPr>
        <w:t xml:space="preserve"> is warming at unprecedented rates, changing weather patterns and disrupting the balance of nature with devastating consequences.  </w:t>
      </w:r>
    </w:p>
    <w:p w14:paraId="5546DF66" w14:textId="77777777" w:rsidR="00526A9D" w:rsidRPr="00526A9D" w:rsidRDefault="00526A9D" w:rsidP="00526A9D">
      <w:pPr>
        <w:tabs>
          <w:tab w:val="left" w:pos="-720"/>
        </w:tabs>
        <w:spacing w:after="120"/>
        <w:rPr>
          <w:rFonts w:cs="Calibri"/>
          <w:iCs/>
        </w:rPr>
      </w:pPr>
      <w:r w:rsidRPr="00526A9D">
        <w:rPr>
          <w:rFonts w:cs="Calibri"/>
          <w:iCs/>
        </w:rPr>
        <w:t xml:space="preserve">The challenge of climate change is large and the stakes are high.   We must pull together all our best efforts. </w:t>
      </w:r>
    </w:p>
    <w:p w14:paraId="4CD4F02B" w14:textId="4268BE99" w:rsidR="00526A9D" w:rsidRPr="00526A9D" w:rsidRDefault="00526A9D" w:rsidP="00526A9D">
      <w:pPr>
        <w:tabs>
          <w:tab w:val="left" w:pos="-720"/>
        </w:tabs>
        <w:spacing w:after="120"/>
        <w:rPr>
          <w:rFonts w:cs="Calibri"/>
          <w:iCs/>
        </w:rPr>
      </w:pPr>
      <w:r w:rsidRPr="00526A9D">
        <w:rPr>
          <w:rFonts w:cs="Calibri"/>
          <w:iCs/>
        </w:rPr>
        <w:t>We encourage you to participate in the Lenten effort, Give it up for the Earth.</w:t>
      </w:r>
      <w:r w:rsidR="00E01FB4">
        <w:rPr>
          <w:rFonts w:cs="Calibri"/>
          <w:iCs/>
        </w:rPr>
        <w:t xml:space="preserve"> </w:t>
      </w:r>
      <w:hyperlink r:id="rId11" w:history="1">
        <w:r w:rsidR="00E01FB4" w:rsidRPr="009C5F08">
          <w:rPr>
            <w:rStyle w:val="Hyperlink"/>
            <w:rFonts w:cs="Calibri"/>
            <w:iCs/>
          </w:rPr>
          <w:t>https://cpj.ca/fortheearth/</w:t>
        </w:r>
      </w:hyperlink>
      <w:r w:rsidR="00E01FB4">
        <w:rPr>
          <w:rFonts w:cs="Calibri"/>
          <w:iCs/>
        </w:rPr>
        <w:t xml:space="preserve"> </w:t>
      </w:r>
    </w:p>
    <w:p w14:paraId="4F0A5830" w14:textId="71A11AF8" w:rsidR="00526A9D" w:rsidRPr="00526A9D" w:rsidRDefault="00526A9D" w:rsidP="00526A9D">
      <w:pPr>
        <w:tabs>
          <w:tab w:val="left" w:pos="-720"/>
        </w:tabs>
        <w:spacing w:after="120"/>
        <w:rPr>
          <w:rFonts w:cs="Calibri"/>
          <w:iCs/>
        </w:rPr>
      </w:pPr>
      <w:r w:rsidRPr="00526A9D">
        <w:rPr>
          <w:rFonts w:cs="Calibri"/>
          <w:iCs/>
        </w:rPr>
        <w:t>As well, During Earth Week 2023, The United Church of Canada is joining with numerous sibling denominations and faith-based organizations</w:t>
      </w:r>
      <w:r>
        <w:rPr>
          <w:rFonts w:cs="Calibri"/>
          <w:iCs/>
        </w:rPr>
        <w:t xml:space="preserve"> </w:t>
      </w:r>
      <w:r w:rsidRPr="00526A9D">
        <w:rPr>
          <w:rFonts w:cs="Calibri"/>
          <w:iCs/>
        </w:rPr>
        <w:t xml:space="preserve">under one banner, Together For the Love of Creation. </w:t>
      </w:r>
      <w:hyperlink r:id="rId12" w:history="1">
        <w:r w:rsidR="00E01FB4" w:rsidRPr="009C5F08">
          <w:rPr>
            <w:rStyle w:val="Hyperlink"/>
            <w:rFonts w:cs="Calibri"/>
            <w:iCs/>
          </w:rPr>
          <w:t>https://fortheloveofcreation.ca/earth-week/</w:t>
        </w:r>
      </w:hyperlink>
      <w:r w:rsidR="00E01FB4">
        <w:rPr>
          <w:rFonts w:cs="Calibri"/>
          <w:iCs/>
        </w:rPr>
        <w:t xml:space="preserve"> </w:t>
      </w:r>
      <w:r w:rsidRPr="00526A9D">
        <w:rPr>
          <w:rFonts w:cs="Calibri"/>
          <w:iCs/>
        </w:rPr>
        <w:t xml:space="preserve">During this week, we invite you to hold events to </w:t>
      </w:r>
      <w:r w:rsidRPr="00E01FB4">
        <w:rPr>
          <w:rFonts w:cs="Calibri"/>
          <w:b/>
          <w:bCs/>
          <w:iCs/>
        </w:rPr>
        <w:t>pray</w:t>
      </w:r>
      <w:r w:rsidRPr="00526A9D">
        <w:rPr>
          <w:rFonts w:cs="Calibri"/>
          <w:iCs/>
        </w:rPr>
        <w:t xml:space="preserve">, </w:t>
      </w:r>
      <w:r w:rsidRPr="00E01FB4">
        <w:rPr>
          <w:rFonts w:cs="Calibri"/>
          <w:b/>
          <w:bCs/>
          <w:iCs/>
        </w:rPr>
        <w:t xml:space="preserve">learn </w:t>
      </w:r>
      <w:r w:rsidRPr="00526A9D">
        <w:rPr>
          <w:rFonts w:cs="Calibri"/>
          <w:iCs/>
        </w:rPr>
        <w:t xml:space="preserve">and </w:t>
      </w:r>
      <w:r w:rsidRPr="00E01FB4">
        <w:rPr>
          <w:rFonts w:cs="Calibri"/>
          <w:b/>
          <w:bCs/>
          <w:iCs/>
        </w:rPr>
        <w:t xml:space="preserve">act </w:t>
      </w:r>
      <w:r w:rsidRPr="00526A9D">
        <w:rPr>
          <w:rFonts w:cs="Calibri"/>
          <w:iCs/>
        </w:rPr>
        <w:t>for climate justice.</w:t>
      </w:r>
    </w:p>
    <w:p w14:paraId="432462F8" w14:textId="73E11E45" w:rsidR="00526A9D" w:rsidRPr="00526A9D" w:rsidRDefault="00E01FB4" w:rsidP="00526A9D">
      <w:pPr>
        <w:tabs>
          <w:tab w:val="left" w:pos="-720"/>
        </w:tabs>
        <w:spacing w:after="120"/>
        <w:rPr>
          <w:rFonts w:cs="Calibri"/>
          <w:iCs/>
        </w:rPr>
      </w:pPr>
      <w:r w:rsidRPr="00E01FB4">
        <w:rPr>
          <w:rFonts w:cs="Calibri"/>
          <w:iCs/>
          <w:noProof/>
        </w:rPr>
        <w:drawing>
          <wp:anchor distT="0" distB="0" distL="114300" distR="114300" simplePos="0" relativeHeight="251661312" behindDoc="0" locked="0" layoutInCell="1" allowOverlap="1" wp14:anchorId="6B700FCC" wp14:editId="50946855">
            <wp:simplePos x="0" y="0"/>
            <wp:positionH relativeFrom="column">
              <wp:posOffset>0</wp:posOffset>
            </wp:positionH>
            <wp:positionV relativeFrom="paragraph">
              <wp:posOffset>62230</wp:posOffset>
            </wp:positionV>
            <wp:extent cx="857250" cy="823595"/>
            <wp:effectExtent l="0" t="0" r="0" b="0"/>
            <wp:wrapSquare wrapText="bothSides"/>
            <wp:docPr id="4" name="Picture 4"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smiling for the camera&#10;&#10;Description automatically generated with low confidence"/>
                    <pic:cNvPicPr/>
                  </pic:nvPicPr>
                  <pic:blipFill>
                    <a:blip r:embed="rId13"/>
                    <a:stretch>
                      <a:fillRect/>
                    </a:stretch>
                  </pic:blipFill>
                  <pic:spPr>
                    <a:xfrm>
                      <a:off x="0" y="0"/>
                      <a:ext cx="857250" cy="823595"/>
                    </a:xfrm>
                    <a:prstGeom prst="rect">
                      <a:avLst/>
                    </a:prstGeom>
                  </pic:spPr>
                </pic:pic>
              </a:graphicData>
            </a:graphic>
            <wp14:sizeRelH relativeFrom="margin">
              <wp14:pctWidth>0</wp14:pctWidth>
            </wp14:sizeRelH>
            <wp14:sizeRelV relativeFrom="margin">
              <wp14:pctHeight>0</wp14:pctHeight>
            </wp14:sizeRelV>
          </wp:anchor>
        </w:drawing>
      </w:r>
      <w:r w:rsidR="00526A9D" w:rsidRPr="00526A9D">
        <w:rPr>
          <w:rFonts w:cs="Calibri"/>
          <w:iCs/>
        </w:rPr>
        <w:t>Come learn more, brainstorm possibilities and hear from our Moderator, Carmen Lansdowne.</w:t>
      </w:r>
    </w:p>
    <w:p w14:paraId="47A9D2AF" w14:textId="3DA4BC85" w:rsidR="00526A9D" w:rsidRPr="00526A9D" w:rsidRDefault="00526A9D" w:rsidP="00526A9D">
      <w:pPr>
        <w:tabs>
          <w:tab w:val="left" w:pos="-720"/>
        </w:tabs>
        <w:spacing w:after="120"/>
        <w:rPr>
          <w:rFonts w:cs="Calibri"/>
          <w:iCs/>
        </w:rPr>
      </w:pPr>
      <w:r w:rsidRPr="00526A9D">
        <w:rPr>
          <w:rFonts w:cs="Calibri"/>
          <w:iCs/>
        </w:rPr>
        <w:t>ZOOM SESSION: T</w:t>
      </w:r>
      <w:r w:rsidR="00E01FB4">
        <w:rPr>
          <w:rFonts w:cs="Calibri"/>
          <w:iCs/>
        </w:rPr>
        <w:t>uesday</w:t>
      </w:r>
      <w:r w:rsidRPr="00526A9D">
        <w:rPr>
          <w:rFonts w:cs="Calibri"/>
          <w:iCs/>
        </w:rPr>
        <w:t>, March 7, 2023</w:t>
      </w:r>
      <w:r>
        <w:rPr>
          <w:rFonts w:cs="Calibri"/>
          <w:iCs/>
        </w:rPr>
        <w:t xml:space="preserve"> at </w:t>
      </w:r>
      <w:r w:rsidRPr="00526A9D">
        <w:rPr>
          <w:rFonts w:cs="Calibri"/>
          <w:iCs/>
        </w:rPr>
        <w:t>12:30 pm ET</w:t>
      </w:r>
    </w:p>
    <w:p w14:paraId="198E8584" w14:textId="30BBE346" w:rsidR="00526A9D" w:rsidRPr="00286089" w:rsidRDefault="00000000" w:rsidP="00526A9D">
      <w:pPr>
        <w:tabs>
          <w:tab w:val="left" w:pos="-720"/>
        </w:tabs>
        <w:spacing w:after="120"/>
        <w:rPr>
          <w:rFonts w:cs="Calibri"/>
          <w:iCs/>
        </w:rPr>
      </w:pPr>
      <w:hyperlink r:id="rId14" w:history="1">
        <w:r w:rsidR="00526A9D" w:rsidRPr="00286089">
          <w:rPr>
            <w:rStyle w:val="Hyperlink"/>
            <w:rFonts w:cs="Calibri"/>
            <w:iCs/>
            <w:color w:val="auto"/>
          </w:rPr>
          <w:t>Register</w:t>
        </w:r>
      </w:hyperlink>
    </w:p>
    <w:p w14:paraId="4E2933C7" w14:textId="77777777" w:rsidR="00526A9D" w:rsidRPr="00526A9D" w:rsidRDefault="00526A9D" w:rsidP="00526A9D">
      <w:pPr>
        <w:tabs>
          <w:tab w:val="left" w:pos="-720"/>
        </w:tabs>
        <w:spacing w:after="120"/>
        <w:rPr>
          <w:rFonts w:cs="Calibri"/>
          <w:iCs/>
        </w:rPr>
      </w:pPr>
      <w:r w:rsidRPr="00526A9D">
        <w:rPr>
          <w:rFonts w:cs="Calibri"/>
          <w:iCs/>
        </w:rPr>
        <w:t>If the time is not good for you, please register anyway so we can send you the link to the recording.</w:t>
      </w:r>
    </w:p>
    <w:p w14:paraId="24261C05" w14:textId="77F89F5A" w:rsidR="00526A9D" w:rsidRPr="00526A9D" w:rsidRDefault="00526A9D" w:rsidP="00526A9D">
      <w:pPr>
        <w:tabs>
          <w:tab w:val="left" w:pos="-720"/>
        </w:tabs>
        <w:spacing w:after="120"/>
        <w:rPr>
          <w:rFonts w:cs="Calibri"/>
          <w:iCs/>
        </w:rPr>
      </w:pPr>
      <w:r w:rsidRPr="00526A9D">
        <w:rPr>
          <w:rFonts w:cs="Calibri"/>
          <w:iCs/>
        </w:rPr>
        <w:t xml:space="preserve">If you are a network or group that has climate connections in several communities of faith, please reach out ahead of time to </w:t>
      </w:r>
      <w:hyperlink r:id="rId15" w:history="1">
        <w:r w:rsidR="00E01FB4" w:rsidRPr="009C5F08">
          <w:rPr>
            <w:rStyle w:val="Hyperlink"/>
            <w:rFonts w:cs="Calibri"/>
            <w:iCs/>
          </w:rPr>
          <w:t>justice@united-church.ca</w:t>
        </w:r>
      </w:hyperlink>
      <w:r w:rsidR="00E01FB4">
        <w:rPr>
          <w:rFonts w:cs="Calibri"/>
          <w:iCs/>
        </w:rPr>
        <w:t xml:space="preserve"> </w:t>
      </w:r>
      <w:r w:rsidRPr="00526A9D">
        <w:rPr>
          <w:rFonts w:cs="Calibri"/>
          <w:iCs/>
        </w:rPr>
        <w:t>and we can work together to spread the word. This is a chance to lift up all our climate efforts: e.g. Faithful Footprints, Green Exodus, …</w:t>
      </w:r>
    </w:p>
    <w:p w14:paraId="3C15B1D8" w14:textId="0D35D2F6" w:rsidR="00526A9D" w:rsidRDefault="00526A9D" w:rsidP="00526A9D">
      <w:pPr>
        <w:tabs>
          <w:tab w:val="left" w:pos="-720"/>
        </w:tabs>
        <w:spacing w:after="120"/>
        <w:rPr>
          <w:rFonts w:cs="Calibri"/>
          <w:iCs/>
        </w:rPr>
      </w:pPr>
      <w:r w:rsidRPr="00526A9D">
        <w:rPr>
          <w:rFonts w:cs="Calibri"/>
          <w:iCs/>
        </w:rPr>
        <w:t>Looking forward to seeing you,</w:t>
      </w:r>
      <w:r w:rsidR="00E01FB4">
        <w:rPr>
          <w:rFonts w:cs="Calibri"/>
          <w:iCs/>
        </w:rPr>
        <w:br/>
      </w:r>
      <w:r w:rsidRPr="00526A9D">
        <w:rPr>
          <w:rFonts w:cs="Calibri"/>
          <w:iCs/>
        </w:rPr>
        <w:t>Lori Neale</w:t>
      </w:r>
      <w:r w:rsidR="00E01FB4">
        <w:rPr>
          <w:rFonts w:cs="Calibri"/>
          <w:iCs/>
        </w:rPr>
        <w:br/>
      </w:r>
      <w:r w:rsidRPr="00526A9D">
        <w:rPr>
          <w:rFonts w:cs="Calibri"/>
          <w:iCs/>
        </w:rPr>
        <w:t>For the organizing team</w:t>
      </w:r>
    </w:p>
    <w:p w14:paraId="64EAE4CE" w14:textId="5DC6E2A5" w:rsidR="00C453CF" w:rsidRDefault="00C453CF" w:rsidP="00C453CF">
      <w:pPr>
        <w:tabs>
          <w:tab w:val="left" w:pos="-720"/>
        </w:tabs>
        <w:spacing w:after="120"/>
        <w:jc w:val="center"/>
        <w:rPr>
          <w:rFonts w:cs="Calibri"/>
          <w:b/>
          <w:bCs/>
          <w:iCs/>
        </w:rPr>
      </w:pPr>
      <w:r w:rsidRPr="00C453CF">
        <w:rPr>
          <w:rFonts w:cs="Calibri"/>
          <w:b/>
          <w:bCs/>
          <w:iCs/>
        </w:rPr>
        <w:t>Response to the Phase One Findings at the Alberni Residential Institution</w:t>
      </w:r>
    </w:p>
    <w:p w14:paraId="2FC5015E" w14:textId="77777777" w:rsidR="00C453CF" w:rsidRPr="00C453CF" w:rsidRDefault="00C453CF" w:rsidP="00C453CF">
      <w:pPr>
        <w:tabs>
          <w:tab w:val="left" w:pos="-720"/>
        </w:tabs>
        <w:spacing w:after="120"/>
        <w:rPr>
          <w:rFonts w:cs="Calibri"/>
          <w:i/>
        </w:rPr>
      </w:pPr>
      <w:r w:rsidRPr="00C453CF">
        <w:rPr>
          <w:rFonts w:cs="Calibri"/>
          <w:i/>
        </w:rPr>
        <w:t>Published On: February 22, 2023</w:t>
      </w:r>
    </w:p>
    <w:p w14:paraId="33D243B3" w14:textId="77777777" w:rsidR="00C453CF" w:rsidRPr="00C453CF" w:rsidRDefault="00C453CF" w:rsidP="00C453CF">
      <w:pPr>
        <w:tabs>
          <w:tab w:val="left" w:pos="-720"/>
        </w:tabs>
        <w:spacing w:after="120"/>
        <w:rPr>
          <w:rFonts w:cs="Calibri"/>
          <w:i/>
        </w:rPr>
      </w:pPr>
      <w:r w:rsidRPr="00C453CF">
        <w:rPr>
          <w:rFonts w:cs="Calibri"/>
          <w:i/>
        </w:rPr>
        <w:t>This information may be traumatic for residential school survivors, families, and community. If you are feeling pain or distress, please call the free 24-hour crisis line: 1-866-925-4419. You can also call the First Nations and Inuit Hope for Wellness Help Line at 1-855-242-3310. It's toll-free and open 24 hours a day, 7 days a week.</w:t>
      </w:r>
    </w:p>
    <w:p w14:paraId="40717E14" w14:textId="77777777" w:rsidR="00C453CF" w:rsidRPr="00C453CF" w:rsidRDefault="00C453CF" w:rsidP="00C453CF">
      <w:pPr>
        <w:tabs>
          <w:tab w:val="left" w:pos="-720"/>
        </w:tabs>
        <w:spacing w:after="120"/>
        <w:rPr>
          <w:rFonts w:cs="Calibri"/>
          <w:iCs/>
        </w:rPr>
      </w:pPr>
      <w:r w:rsidRPr="00C453CF">
        <w:rPr>
          <w:rFonts w:cs="Calibri"/>
          <w:iCs/>
        </w:rPr>
        <w:t xml:space="preserve">Upon hearing the preliminary research findings on deaths and unmarked graves at the Alberni residential institution, The Rt. Rev. Dr. Carmen Lansdowne, Moderator of The United Church of Canada, said: “The church will not look away from the truth that continues to be uncovered. The United Church of Canada continues our commitment to live into our Apologies, to be accountable, and to further the work of truth and reconciliation in concrete acts of justice and reparation.” </w:t>
      </w:r>
    </w:p>
    <w:p w14:paraId="2C36A27F" w14:textId="77777777" w:rsidR="00C453CF" w:rsidRPr="00C453CF" w:rsidRDefault="00C453CF" w:rsidP="00C453CF">
      <w:pPr>
        <w:tabs>
          <w:tab w:val="left" w:pos="-720"/>
        </w:tabs>
        <w:spacing w:after="120"/>
        <w:rPr>
          <w:rFonts w:cs="Calibri"/>
          <w:iCs/>
        </w:rPr>
      </w:pPr>
      <w:r w:rsidRPr="00C453CF">
        <w:rPr>
          <w:rFonts w:cs="Calibri"/>
          <w:iCs/>
        </w:rPr>
        <w:t xml:space="preserve">With deep remorse and grief, The United Church of Canada acknowledges the truth at the Alberni residential institution, which was run by the United Church. This is not new information for Indigenous communities; Indigenous people have been telling the world about deaths and unmarked gravesites for a very long time. We have not always listened to or heard you.  </w:t>
      </w:r>
    </w:p>
    <w:p w14:paraId="174E09CD" w14:textId="77777777" w:rsidR="00C453CF" w:rsidRPr="00C453CF" w:rsidRDefault="00C453CF" w:rsidP="00C453CF">
      <w:pPr>
        <w:tabs>
          <w:tab w:val="left" w:pos="-720"/>
        </w:tabs>
        <w:spacing w:after="120"/>
        <w:rPr>
          <w:rFonts w:cs="Calibri"/>
          <w:iCs/>
        </w:rPr>
      </w:pPr>
      <w:r w:rsidRPr="00C453CF">
        <w:rPr>
          <w:rFonts w:cs="Calibri"/>
          <w:iCs/>
        </w:rPr>
        <w:lastRenderedPageBreak/>
        <w:t xml:space="preserve">The United Church of Canada offers our deepest sympathies for the children who died at the institution, including those who did not make it home; survivors; the families; communities; and all those impacted by Canada’s residential institution system that tore Indigenous children from their families and communities. </w:t>
      </w:r>
    </w:p>
    <w:p w14:paraId="1038589C" w14:textId="77777777" w:rsidR="00C453CF" w:rsidRPr="00C453CF" w:rsidRDefault="00C453CF" w:rsidP="00C453CF">
      <w:pPr>
        <w:tabs>
          <w:tab w:val="left" w:pos="-720"/>
        </w:tabs>
        <w:spacing w:after="120"/>
        <w:rPr>
          <w:rFonts w:cs="Calibri"/>
          <w:iCs/>
        </w:rPr>
      </w:pPr>
      <w:r w:rsidRPr="00C453CF">
        <w:rPr>
          <w:rFonts w:cs="Calibri"/>
          <w:iCs/>
        </w:rPr>
        <w:t>The United Church of Canada was an active and willing participant in the operation of residential institutions. We were wrong to participate in this colonial, racist, and oppressive system.</w:t>
      </w:r>
    </w:p>
    <w:p w14:paraId="5151E8D8" w14:textId="77777777" w:rsidR="00C453CF" w:rsidRPr="00C453CF" w:rsidRDefault="00C453CF" w:rsidP="00C453CF">
      <w:pPr>
        <w:tabs>
          <w:tab w:val="left" w:pos="-720"/>
        </w:tabs>
        <w:spacing w:after="120"/>
        <w:rPr>
          <w:rFonts w:cs="Calibri"/>
          <w:iCs/>
        </w:rPr>
      </w:pPr>
      <w:r w:rsidRPr="00C453CF">
        <w:rPr>
          <w:rFonts w:cs="Calibri"/>
          <w:iCs/>
        </w:rPr>
        <w:t>In an effort to better live into our faith, we are taking steps to reconcile our legacy as perpetrators in this system. We know that our actions have directly contributed to trauma and death, loss of language and culture, breakdowns of the family unit, and intergenerational trauma.</w:t>
      </w:r>
    </w:p>
    <w:p w14:paraId="1B83FBD4" w14:textId="77777777" w:rsidR="00C453CF" w:rsidRPr="00C453CF" w:rsidRDefault="00C453CF" w:rsidP="00C453CF">
      <w:pPr>
        <w:tabs>
          <w:tab w:val="left" w:pos="-720"/>
        </w:tabs>
        <w:spacing w:after="120"/>
        <w:rPr>
          <w:rFonts w:cs="Calibri"/>
          <w:iCs/>
        </w:rPr>
      </w:pPr>
      <w:r w:rsidRPr="00C453CF">
        <w:rPr>
          <w:rFonts w:cs="Calibri"/>
          <w:iCs/>
        </w:rPr>
        <w:t>The United Church of Canada, both regionally and nationally, hears the Tseshaht First Nation’s specific Calls for Truth and Justice directed to us, and commits to continued conversation with them about specific actions in response.</w:t>
      </w:r>
    </w:p>
    <w:p w14:paraId="31F1C2FC" w14:textId="6A4B1D14" w:rsidR="00C453CF" w:rsidRDefault="00C453CF" w:rsidP="00C453CF">
      <w:pPr>
        <w:tabs>
          <w:tab w:val="left" w:pos="-720"/>
        </w:tabs>
        <w:spacing w:after="120"/>
        <w:rPr>
          <w:rFonts w:cs="Calibri"/>
          <w:iCs/>
        </w:rPr>
      </w:pPr>
      <w:r w:rsidRPr="00C453CF">
        <w:rPr>
          <w:rFonts w:cs="Calibri"/>
          <w:iCs/>
        </w:rPr>
        <w:t>Every Child Matters.</w:t>
      </w:r>
    </w:p>
    <w:p w14:paraId="731C75F3" w14:textId="77777777" w:rsidR="000A0235" w:rsidRDefault="000A0235">
      <w:pPr>
        <w:widowControl/>
        <w:autoSpaceDE/>
        <w:autoSpaceDN/>
        <w:adjustRightInd/>
        <w:rPr>
          <w:rFonts w:cs="Calibri"/>
          <w:i/>
        </w:rPr>
      </w:pPr>
      <w:r>
        <w:rPr>
          <w:rFonts w:cs="Calibri"/>
          <w:i/>
        </w:rPr>
        <w:br w:type="page"/>
      </w:r>
    </w:p>
    <w:p w14:paraId="6495A81D" w14:textId="7E8DB630" w:rsidR="00C453CF" w:rsidRPr="00C453CF" w:rsidRDefault="000A0235" w:rsidP="00C453CF">
      <w:pPr>
        <w:tabs>
          <w:tab w:val="left" w:pos="-720"/>
        </w:tabs>
        <w:spacing w:after="120"/>
        <w:rPr>
          <w:rFonts w:cs="Calibri"/>
          <w:i/>
        </w:rPr>
      </w:pPr>
      <w:r>
        <w:rPr>
          <w:rFonts w:cs="Calibri"/>
          <w:i/>
        </w:rPr>
        <w:lastRenderedPageBreak/>
        <w:t>From Moderator Carmen Lansdowne</w:t>
      </w:r>
      <w:r>
        <w:rPr>
          <w:rFonts w:cs="Calibri"/>
          <w:i/>
        </w:rPr>
        <w:br/>
      </w:r>
      <w:r w:rsidR="00C453CF" w:rsidRPr="00C453CF">
        <w:rPr>
          <w:rFonts w:cs="Calibri"/>
          <w:i/>
        </w:rPr>
        <w:t>A Prayer for Indigenous Peoples after the Phase 1 Results from Tseshaht First Nation</w:t>
      </w:r>
    </w:p>
    <w:p w14:paraId="5C5F4FCD" w14:textId="77777777" w:rsidR="00C453CF" w:rsidRPr="00C453CF" w:rsidRDefault="00C453CF" w:rsidP="00C453CF">
      <w:pPr>
        <w:tabs>
          <w:tab w:val="left" w:pos="-720"/>
        </w:tabs>
        <w:spacing w:after="120"/>
        <w:rPr>
          <w:rFonts w:cs="Calibri"/>
          <w:iCs/>
        </w:rPr>
      </w:pPr>
      <w:r w:rsidRPr="00C453CF">
        <w:rPr>
          <w:rFonts w:cs="Calibri"/>
          <w:iCs/>
        </w:rPr>
        <w:t>Creator,</w:t>
      </w:r>
      <w:r>
        <w:rPr>
          <w:rFonts w:cs="Calibri"/>
          <w:iCs/>
        </w:rPr>
        <w:br/>
      </w:r>
      <w:r w:rsidRPr="00C453CF">
        <w:rPr>
          <w:rFonts w:cs="Calibri"/>
          <w:iCs/>
        </w:rPr>
        <w:t>We sit in stillness, waiting for your healing touch</w:t>
      </w:r>
      <w:r>
        <w:rPr>
          <w:rFonts w:cs="Calibri"/>
          <w:iCs/>
        </w:rPr>
        <w:br/>
      </w:r>
      <w:r w:rsidRPr="00C453CF">
        <w:rPr>
          <w:rFonts w:cs="Calibri"/>
          <w:iCs/>
        </w:rPr>
        <w:t>We sit in stillness, tears falling down our cheeks in grief</w:t>
      </w:r>
      <w:r>
        <w:rPr>
          <w:rFonts w:cs="Calibri"/>
          <w:iCs/>
        </w:rPr>
        <w:br/>
      </w:r>
      <w:r w:rsidRPr="00C453CF">
        <w:rPr>
          <w:rFonts w:cs="Calibri"/>
          <w:iCs/>
        </w:rPr>
        <w:t>We sit in stillness, witnessing the ways our culture breaths life back into our people</w:t>
      </w:r>
      <w:r>
        <w:rPr>
          <w:rFonts w:cs="Calibri"/>
          <w:iCs/>
        </w:rPr>
        <w:br/>
      </w:r>
      <w:r w:rsidRPr="00C453CF">
        <w:rPr>
          <w:rFonts w:cs="Calibri"/>
          <w:iCs/>
        </w:rPr>
        <w:t>Blowing gently as a balm to our spirits</w:t>
      </w:r>
    </w:p>
    <w:p w14:paraId="4F85618F" w14:textId="77777777" w:rsidR="00C453CF" w:rsidRPr="00C453CF" w:rsidRDefault="00C453CF" w:rsidP="00C453CF">
      <w:pPr>
        <w:tabs>
          <w:tab w:val="left" w:pos="-720"/>
        </w:tabs>
        <w:spacing w:after="120"/>
        <w:rPr>
          <w:rFonts w:cs="Calibri"/>
          <w:iCs/>
        </w:rPr>
      </w:pPr>
      <w:r w:rsidRPr="00C453CF">
        <w:rPr>
          <w:rFonts w:cs="Calibri"/>
          <w:iCs/>
        </w:rPr>
        <w:t xml:space="preserve">We hear the voices and feel the presence of the Old Ones who witness this reclamation, </w:t>
      </w:r>
      <w:r>
        <w:rPr>
          <w:rFonts w:cs="Calibri"/>
          <w:iCs/>
        </w:rPr>
        <w:br/>
      </w:r>
      <w:r w:rsidRPr="00C453CF">
        <w:rPr>
          <w:rFonts w:cs="Calibri"/>
          <w:iCs/>
        </w:rPr>
        <w:t>and know that it is good</w:t>
      </w:r>
      <w:r>
        <w:rPr>
          <w:rFonts w:cs="Calibri"/>
          <w:iCs/>
        </w:rPr>
        <w:br/>
      </w:r>
      <w:r w:rsidRPr="00C453CF">
        <w:rPr>
          <w:rFonts w:cs="Calibri"/>
          <w:iCs/>
        </w:rPr>
        <w:t xml:space="preserve">We feel the presence of the souls of children, stolen from their families and communities, </w:t>
      </w:r>
      <w:r>
        <w:rPr>
          <w:rFonts w:cs="Calibri"/>
          <w:iCs/>
        </w:rPr>
        <w:br/>
      </w:r>
      <w:r w:rsidRPr="00C453CF">
        <w:rPr>
          <w:rFonts w:cs="Calibri"/>
          <w:iCs/>
        </w:rPr>
        <w:t>waiting to return home, even if only in how they are remembered</w:t>
      </w:r>
      <w:r>
        <w:rPr>
          <w:rFonts w:cs="Calibri"/>
          <w:iCs/>
        </w:rPr>
        <w:br/>
      </w:r>
      <w:r w:rsidRPr="00C453CF">
        <w:rPr>
          <w:rFonts w:cs="Calibri"/>
          <w:iCs/>
        </w:rPr>
        <w:t>We release into your arms the hurts and trauma that we carry, that our forebears carried, and that our children and their children will carry</w:t>
      </w:r>
    </w:p>
    <w:p w14:paraId="4AFC8EFA" w14:textId="77777777" w:rsidR="00C453CF" w:rsidRPr="00C453CF" w:rsidRDefault="00C453CF" w:rsidP="00C453CF">
      <w:pPr>
        <w:tabs>
          <w:tab w:val="left" w:pos="-720"/>
        </w:tabs>
        <w:spacing w:after="120"/>
        <w:rPr>
          <w:rFonts w:cs="Calibri"/>
          <w:iCs/>
        </w:rPr>
      </w:pPr>
      <w:r w:rsidRPr="00C453CF">
        <w:rPr>
          <w:rFonts w:cs="Calibri"/>
          <w:iCs/>
        </w:rPr>
        <w:t>So that we can hold a newborn in our arms and say, truly, never again</w:t>
      </w:r>
      <w:r>
        <w:rPr>
          <w:rFonts w:cs="Calibri"/>
          <w:iCs/>
        </w:rPr>
        <w:br/>
      </w:r>
      <w:r w:rsidRPr="00C453CF">
        <w:rPr>
          <w:rFonts w:cs="Calibri"/>
          <w:iCs/>
        </w:rPr>
        <w:t>So that we can watch with pride as young ones speak our language and dance our dances</w:t>
      </w:r>
      <w:r>
        <w:rPr>
          <w:rFonts w:cs="Calibri"/>
          <w:iCs/>
        </w:rPr>
        <w:br/>
      </w:r>
      <w:r w:rsidRPr="00C453CF">
        <w:rPr>
          <w:rFonts w:cs="Calibri"/>
          <w:iCs/>
        </w:rPr>
        <w:t>So that we can take the time we need to spend time with you in prayer and gratitude</w:t>
      </w:r>
      <w:r>
        <w:rPr>
          <w:rFonts w:cs="Calibri"/>
          <w:iCs/>
        </w:rPr>
        <w:br/>
      </w:r>
      <w:r w:rsidRPr="00C453CF">
        <w:rPr>
          <w:rFonts w:cs="Calibri"/>
          <w:iCs/>
        </w:rPr>
        <w:t>So that we can continue to thrive as Indigenous peoples</w:t>
      </w:r>
      <w:r>
        <w:rPr>
          <w:rFonts w:cs="Calibri"/>
          <w:iCs/>
        </w:rPr>
        <w:br/>
      </w:r>
      <w:r w:rsidRPr="00C453CF">
        <w:rPr>
          <w:rFonts w:cs="Calibri"/>
          <w:iCs/>
        </w:rPr>
        <w:t>So that we can live on our land, fully who we are as you intended us to be</w:t>
      </w:r>
    </w:p>
    <w:p w14:paraId="5605F977" w14:textId="247C4571" w:rsidR="00C453CF" w:rsidRPr="00C453CF" w:rsidRDefault="00C453CF" w:rsidP="00C453CF">
      <w:pPr>
        <w:tabs>
          <w:tab w:val="left" w:pos="-720"/>
        </w:tabs>
        <w:spacing w:after="120"/>
        <w:rPr>
          <w:rFonts w:cs="Calibri"/>
          <w:iCs/>
        </w:rPr>
      </w:pPr>
      <w:r w:rsidRPr="00C453CF">
        <w:rPr>
          <w:rFonts w:cs="Calibri"/>
          <w:iCs/>
        </w:rPr>
        <w:t xml:space="preserve">We pray for the continued accountability of the churches and the governments </w:t>
      </w:r>
      <w:r w:rsidR="000A0235">
        <w:rPr>
          <w:rFonts w:cs="Calibri"/>
          <w:iCs/>
        </w:rPr>
        <w:br/>
      </w:r>
      <w:r w:rsidRPr="00C453CF">
        <w:rPr>
          <w:rFonts w:cs="Calibri"/>
          <w:iCs/>
        </w:rPr>
        <w:t>for the harms they inflicted</w:t>
      </w:r>
      <w:r>
        <w:rPr>
          <w:rFonts w:cs="Calibri"/>
          <w:iCs/>
        </w:rPr>
        <w:br/>
      </w:r>
      <w:r w:rsidRPr="00C453CF">
        <w:rPr>
          <w:rFonts w:cs="Calibri"/>
          <w:iCs/>
        </w:rPr>
        <w:t>We pray for reparations so that the oppressions</w:t>
      </w:r>
      <w:r w:rsidR="000A0235">
        <w:rPr>
          <w:rFonts w:cs="Calibri"/>
          <w:iCs/>
        </w:rPr>
        <w:br/>
      </w:r>
      <w:r w:rsidRPr="00C453CF">
        <w:rPr>
          <w:rFonts w:cs="Calibri"/>
          <w:iCs/>
        </w:rPr>
        <w:t xml:space="preserve"> that have always been imposed on our peoples may be reversed</w:t>
      </w:r>
      <w:r>
        <w:rPr>
          <w:rFonts w:cs="Calibri"/>
          <w:iCs/>
        </w:rPr>
        <w:br/>
      </w:r>
      <w:r w:rsidRPr="00C453CF">
        <w:rPr>
          <w:rFonts w:cs="Calibri"/>
          <w:iCs/>
        </w:rPr>
        <w:t>We pray for justice, that it continues to be done and our rights asserted and our land returned</w:t>
      </w:r>
      <w:r>
        <w:rPr>
          <w:rFonts w:cs="Calibri"/>
          <w:iCs/>
        </w:rPr>
        <w:br/>
      </w:r>
      <w:r w:rsidRPr="00C453CF">
        <w:rPr>
          <w:rFonts w:cs="Calibri"/>
          <w:iCs/>
        </w:rPr>
        <w:t xml:space="preserve">We pray for hearts changed and minds opened of Canadians still in denial </w:t>
      </w:r>
      <w:r w:rsidR="000A0235">
        <w:rPr>
          <w:rFonts w:cs="Calibri"/>
          <w:iCs/>
        </w:rPr>
        <w:br/>
      </w:r>
      <w:r w:rsidRPr="00C453CF">
        <w:rPr>
          <w:rFonts w:cs="Calibri"/>
          <w:iCs/>
        </w:rPr>
        <w:t>about the atrocities that happened and continue to happen</w:t>
      </w:r>
      <w:r>
        <w:rPr>
          <w:rFonts w:cs="Calibri"/>
          <w:iCs/>
        </w:rPr>
        <w:br/>
      </w:r>
      <w:r w:rsidRPr="00C453CF">
        <w:rPr>
          <w:rFonts w:cs="Calibri"/>
          <w:iCs/>
        </w:rPr>
        <w:t>We pray for our communities so that we may be gentle with ourselves and gentle with others</w:t>
      </w:r>
      <w:r>
        <w:rPr>
          <w:rFonts w:cs="Calibri"/>
          <w:iCs/>
        </w:rPr>
        <w:br/>
      </w:r>
      <w:r w:rsidRPr="00C453CF">
        <w:rPr>
          <w:rFonts w:cs="Calibri"/>
          <w:iCs/>
        </w:rPr>
        <w:t>All this, we pray, will be done in a good way</w:t>
      </w:r>
    </w:p>
    <w:p w14:paraId="3B06AD1F" w14:textId="77777777" w:rsidR="000A0235" w:rsidRDefault="00C453CF" w:rsidP="00C453CF">
      <w:pPr>
        <w:tabs>
          <w:tab w:val="left" w:pos="-720"/>
        </w:tabs>
        <w:spacing w:after="120"/>
        <w:rPr>
          <w:rFonts w:cs="Calibri"/>
          <w:iCs/>
        </w:rPr>
      </w:pPr>
      <w:r w:rsidRPr="00C453CF">
        <w:rPr>
          <w:rFonts w:cs="Calibri"/>
          <w:iCs/>
        </w:rPr>
        <w:t>Every child matters.</w:t>
      </w:r>
    </w:p>
    <w:p w14:paraId="3E40329B" w14:textId="2CF5EA55" w:rsidR="00C453CF" w:rsidRDefault="00C453CF" w:rsidP="00C453CF">
      <w:pPr>
        <w:tabs>
          <w:tab w:val="left" w:pos="-720"/>
        </w:tabs>
        <w:spacing w:after="120"/>
        <w:rPr>
          <w:rFonts w:cs="Calibri"/>
          <w:iCs/>
        </w:rPr>
      </w:pPr>
      <w:r w:rsidRPr="00C453CF">
        <w:rPr>
          <w:rFonts w:cs="Calibri"/>
          <w:iCs/>
        </w:rPr>
        <w:t>Amen.</w:t>
      </w:r>
    </w:p>
    <w:p w14:paraId="3E342A35" w14:textId="77777777" w:rsidR="000A0235" w:rsidRDefault="000A0235">
      <w:pPr>
        <w:widowControl/>
        <w:autoSpaceDE/>
        <w:autoSpaceDN/>
        <w:adjustRightInd/>
        <w:rPr>
          <w:rFonts w:cs="Calibri"/>
          <w:i/>
        </w:rPr>
      </w:pPr>
      <w:r>
        <w:rPr>
          <w:rFonts w:cs="Calibri"/>
          <w:i/>
        </w:rPr>
        <w:br w:type="page"/>
      </w:r>
    </w:p>
    <w:p w14:paraId="2D6831DD" w14:textId="3402A35E" w:rsidR="007149E4" w:rsidRPr="00C453CF" w:rsidRDefault="000A0235" w:rsidP="007149E4">
      <w:pPr>
        <w:tabs>
          <w:tab w:val="left" w:pos="-720"/>
        </w:tabs>
        <w:spacing w:after="120"/>
        <w:rPr>
          <w:rFonts w:cs="Calibri"/>
          <w:i/>
        </w:rPr>
      </w:pPr>
      <w:r>
        <w:rPr>
          <w:rFonts w:cs="Calibri"/>
          <w:i/>
        </w:rPr>
        <w:lastRenderedPageBreak/>
        <w:t>From Moderator Carmen Lansdowne</w:t>
      </w:r>
      <w:r>
        <w:rPr>
          <w:rFonts w:cs="Calibri"/>
          <w:i/>
        </w:rPr>
        <w:br/>
      </w:r>
      <w:r w:rsidR="007149E4" w:rsidRPr="00C453CF">
        <w:rPr>
          <w:rFonts w:cs="Calibri"/>
          <w:i/>
        </w:rPr>
        <w:t xml:space="preserve">A Prayer for </w:t>
      </w:r>
      <w:r>
        <w:rPr>
          <w:rFonts w:cs="Calibri"/>
          <w:i/>
        </w:rPr>
        <w:t>the Non-</w:t>
      </w:r>
      <w:r w:rsidR="007149E4" w:rsidRPr="00C453CF">
        <w:rPr>
          <w:rFonts w:cs="Calibri"/>
          <w:i/>
        </w:rPr>
        <w:t xml:space="preserve">Indigenous </w:t>
      </w:r>
      <w:r>
        <w:rPr>
          <w:rFonts w:cs="Calibri"/>
          <w:i/>
        </w:rPr>
        <w:t>Church</w:t>
      </w:r>
      <w:r w:rsidR="007149E4" w:rsidRPr="00C453CF">
        <w:rPr>
          <w:rFonts w:cs="Calibri"/>
          <w:i/>
        </w:rPr>
        <w:t xml:space="preserve"> after the Results from Tseshaht First Nation</w:t>
      </w:r>
    </w:p>
    <w:p w14:paraId="3B25C00F" w14:textId="352D809F" w:rsidR="00803249" w:rsidRPr="00BB4A81" w:rsidRDefault="000A0235" w:rsidP="000A0235">
      <w:pPr>
        <w:tabs>
          <w:tab w:val="left" w:pos="-720"/>
        </w:tabs>
        <w:spacing w:after="120"/>
        <w:rPr>
          <w:rFonts w:cs="Calibri"/>
          <w:i/>
        </w:rPr>
      </w:pPr>
      <w:r w:rsidRPr="000A0235">
        <w:rPr>
          <w:rFonts w:cs="Calibri"/>
          <w:iCs/>
        </w:rPr>
        <w:t>Creator,</w:t>
      </w:r>
      <w:r>
        <w:rPr>
          <w:rFonts w:cs="Calibri"/>
          <w:iCs/>
        </w:rPr>
        <w:br/>
      </w:r>
      <w:r w:rsidRPr="000A0235">
        <w:rPr>
          <w:rFonts w:cs="Calibri"/>
          <w:iCs/>
        </w:rPr>
        <w:t>You, in whom we live and move and have our being,</w:t>
      </w:r>
      <w:r>
        <w:rPr>
          <w:rFonts w:cs="Calibri"/>
          <w:iCs/>
        </w:rPr>
        <w:br/>
      </w:r>
      <w:r w:rsidRPr="000A0235">
        <w:rPr>
          <w:rFonts w:cs="Calibri"/>
          <w:iCs/>
        </w:rPr>
        <w:t xml:space="preserve">You created the universe and everything in it, in the fullness of your time, </w:t>
      </w:r>
      <w:r>
        <w:rPr>
          <w:rFonts w:cs="Calibri"/>
          <w:iCs/>
        </w:rPr>
        <w:br/>
      </w:r>
      <w:r w:rsidRPr="000A0235">
        <w:rPr>
          <w:rFonts w:cs="Calibri"/>
          <w:iCs/>
        </w:rPr>
        <w:t>which is so vast it is difficult for us to comprehend.</w:t>
      </w:r>
      <w:r>
        <w:rPr>
          <w:rFonts w:cs="Calibri"/>
          <w:iCs/>
        </w:rPr>
        <w:br/>
      </w:r>
      <w:r w:rsidRPr="000A0235">
        <w:rPr>
          <w:rFonts w:cs="Calibri"/>
          <w:iCs/>
        </w:rPr>
        <w:t>We, your children, caught up in the busy-ness of life, often forget there is always space and time. Always.</w:t>
      </w:r>
      <w:r>
        <w:rPr>
          <w:rFonts w:cs="Calibri"/>
          <w:iCs/>
        </w:rPr>
        <w:br/>
      </w:r>
      <w:r w:rsidRPr="000A0235">
        <w:rPr>
          <w:rFonts w:cs="Calibri"/>
          <w:iCs/>
        </w:rPr>
        <w:t>We continue to be held to account for or the ongoing legacy of the United Church’s role in colonization and the operation of residential institutions—the so-called “schools”.</w:t>
      </w:r>
      <w:r>
        <w:rPr>
          <w:rFonts w:cs="Calibri"/>
          <w:iCs/>
        </w:rPr>
        <w:br/>
      </w:r>
      <w:r w:rsidRPr="000A0235">
        <w:rPr>
          <w:rFonts w:cs="Calibri"/>
          <w:iCs/>
        </w:rPr>
        <w:t>Today we are held accountable specifically for our operation of the Alberni institution in the traditional territory of the Tseshaht (c̓išaaʔatḥ) First Nation, and that impacted so many other communities up and down the coast</w:t>
      </w:r>
      <w:r>
        <w:rPr>
          <w:rFonts w:cs="Calibri"/>
          <w:iCs/>
        </w:rPr>
        <w:br/>
      </w:r>
      <w:r w:rsidRPr="000A0235">
        <w:rPr>
          <w:rFonts w:cs="Calibri"/>
          <w:iCs/>
        </w:rPr>
        <w:t xml:space="preserve">This is difficult work—the messiness of repentance can be hard to do, </w:t>
      </w:r>
      <w:r>
        <w:rPr>
          <w:rFonts w:cs="Calibri"/>
          <w:iCs/>
        </w:rPr>
        <w:br/>
      </w:r>
      <w:r w:rsidRPr="000A0235">
        <w:rPr>
          <w:rFonts w:cs="Calibri"/>
          <w:iCs/>
        </w:rPr>
        <w:t>and we may feel tempted to rush.</w:t>
      </w:r>
      <w:r>
        <w:rPr>
          <w:rFonts w:cs="Calibri"/>
          <w:iCs/>
        </w:rPr>
        <w:br/>
      </w:r>
      <w:r w:rsidRPr="000A0235">
        <w:rPr>
          <w:rFonts w:cs="Calibri"/>
          <w:iCs/>
        </w:rPr>
        <w:t>There is no rush—Only your time</w:t>
      </w:r>
      <w:r>
        <w:rPr>
          <w:rFonts w:cs="Calibri"/>
          <w:iCs/>
        </w:rPr>
        <w:br/>
      </w:r>
      <w:r w:rsidRPr="000A0235">
        <w:rPr>
          <w:rFonts w:cs="Calibri"/>
          <w:iCs/>
        </w:rPr>
        <w:t>Your healing</w:t>
      </w:r>
      <w:r>
        <w:rPr>
          <w:rFonts w:cs="Calibri"/>
          <w:iCs/>
        </w:rPr>
        <w:br/>
      </w:r>
      <w:r w:rsidRPr="000A0235">
        <w:rPr>
          <w:rFonts w:cs="Calibri"/>
          <w:iCs/>
        </w:rPr>
        <w:t>We ask for your peace that surpasses all human understanding</w:t>
      </w:r>
      <w:r>
        <w:rPr>
          <w:rFonts w:cs="Calibri"/>
          <w:iCs/>
        </w:rPr>
        <w:br/>
      </w:r>
      <w:r w:rsidRPr="000A0235">
        <w:rPr>
          <w:rFonts w:cs="Calibri"/>
          <w:iCs/>
        </w:rPr>
        <w:t>The peace required to sit with uncomfortable news</w:t>
      </w:r>
      <w:r>
        <w:rPr>
          <w:rFonts w:cs="Calibri"/>
          <w:iCs/>
        </w:rPr>
        <w:br/>
      </w:r>
      <w:r w:rsidRPr="000A0235">
        <w:rPr>
          <w:rFonts w:cs="Calibri"/>
          <w:iCs/>
        </w:rPr>
        <w:t>The peace required to let our emotions come to the surface</w:t>
      </w:r>
      <w:r>
        <w:rPr>
          <w:rFonts w:cs="Calibri"/>
          <w:iCs/>
        </w:rPr>
        <w:br/>
      </w:r>
      <w:r w:rsidRPr="000A0235">
        <w:rPr>
          <w:rFonts w:cs="Calibri"/>
          <w:iCs/>
        </w:rPr>
        <w:t>The peace required to own our own reactions and not to burden Indigenous peoples with them</w:t>
      </w:r>
      <w:r>
        <w:rPr>
          <w:rFonts w:cs="Calibri"/>
          <w:iCs/>
        </w:rPr>
        <w:br/>
      </w:r>
      <w:r w:rsidRPr="000A0235">
        <w:rPr>
          <w:rFonts w:cs="Calibri"/>
          <w:iCs/>
        </w:rPr>
        <w:t>The peace required to respond, in due time, with humility and accountability</w:t>
      </w:r>
      <w:r>
        <w:rPr>
          <w:rFonts w:cs="Calibri"/>
          <w:iCs/>
        </w:rPr>
        <w:br/>
      </w:r>
      <w:r w:rsidRPr="000A0235">
        <w:rPr>
          <w:rFonts w:cs="Calibri"/>
          <w:iCs/>
        </w:rPr>
        <w:t>The peace and space for Indigenous peoples, inside and outside of the church, to offer their prayers and seek healing in the ways that are most meaningful to them</w:t>
      </w:r>
      <w:r>
        <w:rPr>
          <w:rFonts w:cs="Calibri"/>
          <w:iCs/>
        </w:rPr>
        <w:br/>
      </w:r>
      <w:r w:rsidRPr="000A0235">
        <w:rPr>
          <w:rFonts w:cs="Calibri"/>
          <w:iCs/>
        </w:rPr>
        <w:t>We ask you for the grace to create breathing space</w:t>
      </w:r>
      <w:r>
        <w:rPr>
          <w:rFonts w:cs="Calibri"/>
          <w:iCs/>
        </w:rPr>
        <w:br/>
      </w:r>
      <w:r w:rsidRPr="000A0235">
        <w:rPr>
          <w:rFonts w:cs="Calibri"/>
          <w:iCs/>
        </w:rPr>
        <w:t>To center the reality that children lost are not statistics</w:t>
      </w:r>
      <w:r>
        <w:rPr>
          <w:rFonts w:cs="Calibri"/>
          <w:iCs/>
        </w:rPr>
        <w:br/>
      </w:r>
      <w:r w:rsidRPr="000A0235">
        <w:rPr>
          <w:rFonts w:cs="Calibri"/>
          <w:iCs/>
        </w:rPr>
        <w:t>To pray for affected family members and communities of the lost ones</w:t>
      </w:r>
      <w:r>
        <w:rPr>
          <w:rFonts w:cs="Calibri"/>
          <w:iCs/>
        </w:rPr>
        <w:br/>
      </w:r>
      <w:r w:rsidRPr="000A0235">
        <w:rPr>
          <w:rFonts w:cs="Calibri"/>
          <w:iCs/>
        </w:rPr>
        <w:t>To listen to Indigenous peoples, especially the Tseshaht (c̓išaaʔatḥ) First Nation and other communities affected by the Alberni residential institution</w:t>
      </w:r>
      <w:r>
        <w:rPr>
          <w:rFonts w:cs="Calibri"/>
          <w:iCs/>
        </w:rPr>
        <w:br/>
      </w:r>
      <w:r w:rsidRPr="000A0235">
        <w:rPr>
          <w:rFonts w:cs="Calibri"/>
          <w:iCs/>
        </w:rPr>
        <w:t>To, when asked, take their direction on what is the next right thing to address the deaths</w:t>
      </w:r>
      <w:r>
        <w:rPr>
          <w:rFonts w:cs="Calibri"/>
          <w:iCs/>
        </w:rPr>
        <w:br/>
      </w:r>
      <w:r w:rsidRPr="000A0235">
        <w:rPr>
          <w:rFonts w:cs="Calibri"/>
          <w:iCs/>
        </w:rPr>
        <w:t>To make amends when we make mistakes, and to know we will always make mistakes</w:t>
      </w:r>
      <w:r>
        <w:rPr>
          <w:rFonts w:cs="Calibri"/>
          <w:iCs/>
        </w:rPr>
        <w:br/>
      </w:r>
      <w:r w:rsidRPr="000A0235">
        <w:rPr>
          <w:rFonts w:cs="Calibri"/>
          <w:iCs/>
        </w:rPr>
        <w:t xml:space="preserve">To continue to be present to our history and committed to a future </w:t>
      </w:r>
      <w:r>
        <w:rPr>
          <w:rFonts w:cs="Calibri"/>
          <w:iCs/>
        </w:rPr>
        <w:br/>
      </w:r>
      <w:r w:rsidRPr="000A0235">
        <w:rPr>
          <w:rFonts w:cs="Calibri"/>
          <w:iCs/>
        </w:rPr>
        <w:t>where we acknowledge the worth and dignity of all</w:t>
      </w:r>
      <w:r>
        <w:rPr>
          <w:rFonts w:cs="Calibri"/>
          <w:iCs/>
        </w:rPr>
        <w:br/>
      </w:r>
      <w:r w:rsidRPr="000A0235">
        <w:rPr>
          <w:rFonts w:cs="Calibri"/>
          <w:iCs/>
        </w:rPr>
        <w:t xml:space="preserve">To remember this is one step at the beginning of a journey – that the deaths confirmed and possible graves found is just one piece of information, and will not be the final numbers; </w:t>
      </w:r>
      <w:r>
        <w:rPr>
          <w:rFonts w:cs="Calibri"/>
          <w:iCs/>
        </w:rPr>
        <w:br/>
      </w:r>
      <w:r w:rsidRPr="000A0235">
        <w:rPr>
          <w:rFonts w:cs="Calibri"/>
          <w:iCs/>
        </w:rPr>
        <w:t>we may never know the final numbers.</w:t>
      </w:r>
      <w:r>
        <w:rPr>
          <w:rFonts w:cs="Calibri"/>
          <w:iCs/>
        </w:rPr>
        <w:br/>
      </w:r>
      <w:r w:rsidRPr="000A0235">
        <w:rPr>
          <w:rFonts w:cs="Calibri"/>
          <w:iCs/>
        </w:rPr>
        <w:t>We ask for your healing touch</w:t>
      </w:r>
      <w:r>
        <w:rPr>
          <w:rFonts w:cs="Calibri"/>
          <w:iCs/>
        </w:rPr>
        <w:br/>
      </w:r>
      <w:r w:rsidRPr="000A0235">
        <w:rPr>
          <w:rFonts w:cs="Calibri"/>
          <w:iCs/>
        </w:rPr>
        <w:t>Fill our lungs with breath</w:t>
      </w:r>
      <w:r>
        <w:rPr>
          <w:rFonts w:cs="Calibri"/>
          <w:iCs/>
        </w:rPr>
        <w:br/>
      </w:r>
      <w:r w:rsidRPr="000A0235">
        <w:rPr>
          <w:rFonts w:cs="Calibri"/>
          <w:iCs/>
        </w:rPr>
        <w:t>Breath that grants your peace</w:t>
      </w:r>
      <w:r>
        <w:rPr>
          <w:rFonts w:cs="Calibri"/>
          <w:iCs/>
        </w:rPr>
        <w:br/>
      </w:r>
      <w:r w:rsidRPr="000A0235">
        <w:rPr>
          <w:rFonts w:cs="Calibri"/>
          <w:iCs/>
        </w:rPr>
        <w:t>Because every child matters.</w:t>
      </w:r>
      <w:r>
        <w:rPr>
          <w:rFonts w:cs="Calibri"/>
          <w:iCs/>
        </w:rPr>
        <w:br/>
      </w:r>
      <w:r w:rsidRPr="000A0235">
        <w:rPr>
          <w:rFonts w:cs="Calibri"/>
          <w:iCs/>
        </w:rPr>
        <w:t>In the name of the one who came to teach us to reconcile,</w:t>
      </w:r>
      <w:r>
        <w:rPr>
          <w:rFonts w:cs="Calibri"/>
          <w:iCs/>
        </w:rPr>
        <w:br/>
      </w:r>
      <w:r w:rsidRPr="000A0235">
        <w:rPr>
          <w:rFonts w:cs="Calibri"/>
          <w:iCs/>
        </w:rPr>
        <w:t>Amen</w:t>
      </w:r>
      <w:r w:rsidR="00000000">
        <w:rPr>
          <w:rFonts w:cs="Calibri"/>
          <w:i/>
        </w:rPr>
        <w:lastRenderedPageBreak/>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0235"/>
    <w:rsid w:val="000A5525"/>
    <w:rsid w:val="000E6810"/>
    <w:rsid w:val="00111623"/>
    <w:rsid w:val="00116D5A"/>
    <w:rsid w:val="00120353"/>
    <w:rsid w:val="0017186B"/>
    <w:rsid w:val="001A51E8"/>
    <w:rsid w:val="001C4A0C"/>
    <w:rsid w:val="001F2C0C"/>
    <w:rsid w:val="0020046C"/>
    <w:rsid w:val="002105F3"/>
    <w:rsid w:val="0022707C"/>
    <w:rsid w:val="0023748D"/>
    <w:rsid w:val="00254171"/>
    <w:rsid w:val="002727C9"/>
    <w:rsid w:val="0028608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26A9D"/>
    <w:rsid w:val="0053294E"/>
    <w:rsid w:val="00546084"/>
    <w:rsid w:val="00552B85"/>
    <w:rsid w:val="00562CDF"/>
    <w:rsid w:val="0057276B"/>
    <w:rsid w:val="00593C3E"/>
    <w:rsid w:val="005F0DF8"/>
    <w:rsid w:val="006130D5"/>
    <w:rsid w:val="00620CA6"/>
    <w:rsid w:val="0064733F"/>
    <w:rsid w:val="00672C3A"/>
    <w:rsid w:val="00680D29"/>
    <w:rsid w:val="006836EA"/>
    <w:rsid w:val="00695E5C"/>
    <w:rsid w:val="006C31BA"/>
    <w:rsid w:val="006D3725"/>
    <w:rsid w:val="00704796"/>
    <w:rsid w:val="007149E4"/>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65E33"/>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453CF"/>
    <w:rsid w:val="00C5270F"/>
    <w:rsid w:val="00CA2B41"/>
    <w:rsid w:val="00CA4403"/>
    <w:rsid w:val="00CB260F"/>
    <w:rsid w:val="00CD2CF1"/>
    <w:rsid w:val="00CE425F"/>
    <w:rsid w:val="00CF588D"/>
    <w:rsid w:val="00D03741"/>
    <w:rsid w:val="00D17564"/>
    <w:rsid w:val="00D20896"/>
    <w:rsid w:val="00D231D9"/>
    <w:rsid w:val="00D4280D"/>
    <w:rsid w:val="00D433EA"/>
    <w:rsid w:val="00D76366"/>
    <w:rsid w:val="00D96D11"/>
    <w:rsid w:val="00DD7C14"/>
    <w:rsid w:val="00DE1A74"/>
    <w:rsid w:val="00DE2402"/>
    <w:rsid w:val="00DE4585"/>
    <w:rsid w:val="00DE47A8"/>
    <w:rsid w:val="00DF5CD1"/>
    <w:rsid w:val="00E018D8"/>
    <w:rsid w:val="00E01FB4"/>
    <w:rsid w:val="00E079C9"/>
    <w:rsid w:val="00E54797"/>
    <w:rsid w:val="00E55924"/>
    <w:rsid w:val="00E67D64"/>
    <w:rsid w:val="00E861F9"/>
    <w:rsid w:val="00EA4344"/>
    <w:rsid w:val="00EA5AB5"/>
    <w:rsid w:val="00EA5B6D"/>
    <w:rsid w:val="00EB14BD"/>
    <w:rsid w:val="00EB5091"/>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235"/>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2685">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476335923">
      <w:bodyDiv w:val="1"/>
      <w:marLeft w:val="0"/>
      <w:marRight w:val="0"/>
      <w:marTop w:val="0"/>
      <w:marBottom w:val="0"/>
      <w:divBdr>
        <w:top w:val="none" w:sz="0" w:space="0" w:color="auto"/>
        <w:left w:val="none" w:sz="0" w:space="0" w:color="auto"/>
        <w:bottom w:val="none" w:sz="0" w:space="0" w:color="auto"/>
        <w:right w:val="none" w:sz="0" w:space="0" w:color="auto"/>
      </w:divBdr>
      <w:divsChild>
        <w:div w:id="1544827272">
          <w:marLeft w:val="0"/>
          <w:marRight w:val="0"/>
          <w:marTop w:val="0"/>
          <w:marBottom w:val="0"/>
          <w:divBdr>
            <w:top w:val="none" w:sz="0" w:space="0" w:color="auto"/>
            <w:left w:val="none" w:sz="0" w:space="0" w:color="auto"/>
            <w:bottom w:val="none" w:sz="0" w:space="0" w:color="auto"/>
            <w:right w:val="none" w:sz="0" w:space="0" w:color="auto"/>
          </w:divBdr>
        </w:div>
        <w:div w:id="1809324050">
          <w:marLeft w:val="0"/>
          <w:marRight w:val="0"/>
          <w:marTop w:val="120"/>
          <w:marBottom w:val="0"/>
          <w:divBdr>
            <w:top w:val="none" w:sz="0" w:space="0" w:color="auto"/>
            <w:left w:val="none" w:sz="0" w:space="0" w:color="auto"/>
            <w:bottom w:val="none" w:sz="0" w:space="0" w:color="auto"/>
            <w:right w:val="none" w:sz="0" w:space="0" w:color="auto"/>
          </w:divBdr>
          <w:divsChild>
            <w:div w:id="850878350">
              <w:marLeft w:val="0"/>
              <w:marRight w:val="0"/>
              <w:marTop w:val="0"/>
              <w:marBottom w:val="0"/>
              <w:divBdr>
                <w:top w:val="none" w:sz="0" w:space="0" w:color="auto"/>
                <w:left w:val="none" w:sz="0" w:space="0" w:color="auto"/>
                <w:bottom w:val="none" w:sz="0" w:space="0" w:color="auto"/>
                <w:right w:val="none" w:sz="0" w:space="0" w:color="auto"/>
              </w:divBdr>
            </w:div>
          </w:divsChild>
        </w:div>
        <w:div w:id="1678262816">
          <w:marLeft w:val="0"/>
          <w:marRight w:val="0"/>
          <w:marTop w:val="120"/>
          <w:marBottom w:val="0"/>
          <w:divBdr>
            <w:top w:val="none" w:sz="0" w:space="0" w:color="auto"/>
            <w:left w:val="none" w:sz="0" w:space="0" w:color="auto"/>
            <w:bottom w:val="none" w:sz="0" w:space="0" w:color="auto"/>
            <w:right w:val="none" w:sz="0" w:space="0" w:color="auto"/>
          </w:divBdr>
          <w:divsChild>
            <w:div w:id="2094547084">
              <w:marLeft w:val="0"/>
              <w:marRight w:val="0"/>
              <w:marTop w:val="0"/>
              <w:marBottom w:val="0"/>
              <w:divBdr>
                <w:top w:val="none" w:sz="0" w:space="0" w:color="auto"/>
                <w:left w:val="none" w:sz="0" w:space="0" w:color="auto"/>
                <w:bottom w:val="none" w:sz="0" w:space="0" w:color="auto"/>
                <w:right w:val="none" w:sz="0" w:space="0" w:color="auto"/>
              </w:divBdr>
            </w:div>
            <w:div w:id="1255094967">
              <w:marLeft w:val="0"/>
              <w:marRight w:val="0"/>
              <w:marTop w:val="0"/>
              <w:marBottom w:val="0"/>
              <w:divBdr>
                <w:top w:val="none" w:sz="0" w:space="0" w:color="auto"/>
                <w:left w:val="none" w:sz="0" w:space="0" w:color="auto"/>
                <w:bottom w:val="none" w:sz="0" w:space="0" w:color="auto"/>
                <w:right w:val="none" w:sz="0" w:space="0" w:color="auto"/>
              </w:divBdr>
            </w:div>
            <w:div w:id="654332986">
              <w:marLeft w:val="0"/>
              <w:marRight w:val="0"/>
              <w:marTop w:val="0"/>
              <w:marBottom w:val="0"/>
              <w:divBdr>
                <w:top w:val="none" w:sz="0" w:space="0" w:color="auto"/>
                <w:left w:val="none" w:sz="0" w:space="0" w:color="auto"/>
                <w:bottom w:val="none" w:sz="0" w:space="0" w:color="auto"/>
                <w:right w:val="none" w:sz="0" w:space="0" w:color="auto"/>
              </w:divBdr>
            </w:div>
            <w:div w:id="1661543642">
              <w:marLeft w:val="0"/>
              <w:marRight w:val="0"/>
              <w:marTop w:val="0"/>
              <w:marBottom w:val="0"/>
              <w:divBdr>
                <w:top w:val="none" w:sz="0" w:space="0" w:color="auto"/>
                <w:left w:val="none" w:sz="0" w:space="0" w:color="auto"/>
                <w:bottom w:val="none" w:sz="0" w:space="0" w:color="auto"/>
                <w:right w:val="none" w:sz="0" w:space="0" w:color="auto"/>
              </w:divBdr>
            </w:div>
          </w:divsChild>
        </w:div>
        <w:div w:id="1516572556">
          <w:marLeft w:val="0"/>
          <w:marRight w:val="0"/>
          <w:marTop w:val="120"/>
          <w:marBottom w:val="0"/>
          <w:divBdr>
            <w:top w:val="none" w:sz="0" w:space="0" w:color="auto"/>
            <w:left w:val="none" w:sz="0" w:space="0" w:color="auto"/>
            <w:bottom w:val="none" w:sz="0" w:space="0" w:color="auto"/>
            <w:right w:val="none" w:sz="0" w:space="0" w:color="auto"/>
          </w:divBdr>
          <w:divsChild>
            <w:div w:id="1491483438">
              <w:marLeft w:val="0"/>
              <w:marRight w:val="0"/>
              <w:marTop w:val="0"/>
              <w:marBottom w:val="0"/>
              <w:divBdr>
                <w:top w:val="none" w:sz="0" w:space="0" w:color="auto"/>
                <w:left w:val="none" w:sz="0" w:space="0" w:color="auto"/>
                <w:bottom w:val="none" w:sz="0" w:space="0" w:color="auto"/>
                <w:right w:val="none" w:sz="0" w:space="0" w:color="auto"/>
              </w:divBdr>
            </w:div>
            <w:div w:id="1783651019">
              <w:marLeft w:val="0"/>
              <w:marRight w:val="0"/>
              <w:marTop w:val="0"/>
              <w:marBottom w:val="0"/>
              <w:divBdr>
                <w:top w:val="none" w:sz="0" w:space="0" w:color="auto"/>
                <w:left w:val="none" w:sz="0" w:space="0" w:color="auto"/>
                <w:bottom w:val="none" w:sz="0" w:space="0" w:color="auto"/>
                <w:right w:val="none" w:sz="0" w:space="0" w:color="auto"/>
              </w:divBdr>
            </w:div>
            <w:div w:id="1185484699">
              <w:marLeft w:val="0"/>
              <w:marRight w:val="0"/>
              <w:marTop w:val="0"/>
              <w:marBottom w:val="0"/>
              <w:divBdr>
                <w:top w:val="none" w:sz="0" w:space="0" w:color="auto"/>
                <w:left w:val="none" w:sz="0" w:space="0" w:color="auto"/>
                <w:bottom w:val="none" w:sz="0" w:space="0" w:color="auto"/>
                <w:right w:val="none" w:sz="0" w:space="0" w:color="auto"/>
              </w:divBdr>
            </w:div>
            <w:div w:id="733773787">
              <w:marLeft w:val="0"/>
              <w:marRight w:val="0"/>
              <w:marTop w:val="0"/>
              <w:marBottom w:val="0"/>
              <w:divBdr>
                <w:top w:val="none" w:sz="0" w:space="0" w:color="auto"/>
                <w:left w:val="none" w:sz="0" w:space="0" w:color="auto"/>
                <w:bottom w:val="none" w:sz="0" w:space="0" w:color="auto"/>
                <w:right w:val="none" w:sz="0" w:space="0" w:color="auto"/>
              </w:divBdr>
            </w:div>
            <w:div w:id="782388071">
              <w:marLeft w:val="0"/>
              <w:marRight w:val="0"/>
              <w:marTop w:val="0"/>
              <w:marBottom w:val="0"/>
              <w:divBdr>
                <w:top w:val="none" w:sz="0" w:space="0" w:color="auto"/>
                <w:left w:val="none" w:sz="0" w:space="0" w:color="auto"/>
                <w:bottom w:val="none" w:sz="0" w:space="0" w:color="auto"/>
                <w:right w:val="none" w:sz="0" w:space="0" w:color="auto"/>
              </w:divBdr>
            </w:div>
          </w:divsChild>
        </w:div>
        <w:div w:id="1989437244">
          <w:marLeft w:val="0"/>
          <w:marRight w:val="0"/>
          <w:marTop w:val="120"/>
          <w:marBottom w:val="0"/>
          <w:divBdr>
            <w:top w:val="none" w:sz="0" w:space="0" w:color="auto"/>
            <w:left w:val="none" w:sz="0" w:space="0" w:color="auto"/>
            <w:bottom w:val="none" w:sz="0" w:space="0" w:color="auto"/>
            <w:right w:val="none" w:sz="0" w:space="0" w:color="auto"/>
          </w:divBdr>
          <w:divsChild>
            <w:div w:id="2019696181">
              <w:marLeft w:val="0"/>
              <w:marRight w:val="0"/>
              <w:marTop w:val="0"/>
              <w:marBottom w:val="0"/>
              <w:divBdr>
                <w:top w:val="none" w:sz="0" w:space="0" w:color="auto"/>
                <w:left w:val="none" w:sz="0" w:space="0" w:color="auto"/>
                <w:bottom w:val="none" w:sz="0" w:space="0" w:color="auto"/>
                <w:right w:val="none" w:sz="0" w:space="0" w:color="auto"/>
              </w:divBdr>
            </w:div>
            <w:div w:id="1592466759">
              <w:marLeft w:val="0"/>
              <w:marRight w:val="0"/>
              <w:marTop w:val="0"/>
              <w:marBottom w:val="0"/>
              <w:divBdr>
                <w:top w:val="none" w:sz="0" w:space="0" w:color="auto"/>
                <w:left w:val="none" w:sz="0" w:space="0" w:color="auto"/>
                <w:bottom w:val="none" w:sz="0" w:space="0" w:color="auto"/>
                <w:right w:val="none" w:sz="0" w:space="0" w:color="auto"/>
              </w:divBdr>
            </w:div>
            <w:div w:id="928270335">
              <w:marLeft w:val="0"/>
              <w:marRight w:val="0"/>
              <w:marTop w:val="0"/>
              <w:marBottom w:val="0"/>
              <w:divBdr>
                <w:top w:val="none" w:sz="0" w:space="0" w:color="auto"/>
                <w:left w:val="none" w:sz="0" w:space="0" w:color="auto"/>
                <w:bottom w:val="none" w:sz="0" w:space="0" w:color="auto"/>
                <w:right w:val="none" w:sz="0" w:space="0" w:color="auto"/>
              </w:divBdr>
            </w:div>
            <w:div w:id="569459094">
              <w:marLeft w:val="0"/>
              <w:marRight w:val="0"/>
              <w:marTop w:val="0"/>
              <w:marBottom w:val="0"/>
              <w:divBdr>
                <w:top w:val="none" w:sz="0" w:space="0" w:color="auto"/>
                <w:left w:val="none" w:sz="0" w:space="0" w:color="auto"/>
                <w:bottom w:val="none" w:sz="0" w:space="0" w:color="auto"/>
                <w:right w:val="none" w:sz="0" w:space="0" w:color="auto"/>
              </w:divBdr>
            </w:div>
            <w:div w:id="596982671">
              <w:marLeft w:val="0"/>
              <w:marRight w:val="0"/>
              <w:marTop w:val="0"/>
              <w:marBottom w:val="0"/>
              <w:divBdr>
                <w:top w:val="none" w:sz="0" w:space="0" w:color="auto"/>
                <w:left w:val="none" w:sz="0" w:space="0" w:color="auto"/>
                <w:bottom w:val="none" w:sz="0" w:space="0" w:color="auto"/>
                <w:right w:val="none" w:sz="0" w:space="0" w:color="auto"/>
              </w:divBdr>
            </w:div>
          </w:divsChild>
        </w:div>
        <w:div w:id="640577063">
          <w:marLeft w:val="0"/>
          <w:marRight w:val="0"/>
          <w:marTop w:val="120"/>
          <w:marBottom w:val="0"/>
          <w:divBdr>
            <w:top w:val="none" w:sz="0" w:space="0" w:color="auto"/>
            <w:left w:val="none" w:sz="0" w:space="0" w:color="auto"/>
            <w:bottom w:val="none" w:sz="0" w:space="0" w:color="auto"/>
            <w:right w:val="none" w:sz="0" w:space="0" w:color="auto"/>
          </w:divBdr>
          <w:divsChild>
            <w:div w:id="371462741">
              <w:marLeft w:val="0"/>
              <w:marRight w:val="0"/>
              <w:marTop w:val="0"/>
              <w:marBottom w:val="0"/>
              <w:divBdr>
                <w:top w:val="none" w:sz="0" w:space="0" w:color="auto"/>
                <w:left w:val="none" w:sz="0" w:space="0" w:color="auto"/>
                <w:bottom w:val="none" w:sz="0" w:space="0" w:color="auto"/>
                <w:right w:val="none" w:sz="0" w:space="0" w:color="auto"/>
              </w:divBdr>
            </w:div>
            <w:div w:id="1557862064">
              <w:marLeft w:val="0"/>
              <w:marRight w:val="0"/>
              <w:marTop w:val="0"/>
              <w:marBottom w:val="0"/>
              <w:divBdr>
                <w:top w:val="none" w:sz="0" w:space="0" w:color="auto"/>
                <w:left w:val="none" w:sz="0" w:space="0" w:color="auto"/>
                <w:bottom w:val="none" w:sz="0" w:space="0" w:color="auto"/>
                <w:right w:val="none" w:sz="0" w:space="0" w:color="auto"/>
              </w:divBdr>
            </w:div>
            <w:div w:id="1796750538">
              <w:marLeft w:val="0"/>
              <w:marRight w:val="0"/>
              <w:marTop w:val="0"/>
              <w:marBottom w:val="0"/>
              <w:divBdr>
                <w:top w:val="none" w:sz="0" w:space="0" w:color="auto"/>
                <w:left w:val="none" w:sz="0" w:space="0" w:color="auto"/>
                <w:bottom w:val="none" w:sz="0" w:space="0" w:color="auto"/>
                <w:right w:val="none" w:sz="0" w:space="0" w:color="auto"/>
              </w:divBdr>
            </w:div>
            <w:div w:id="480122798">
              <w:marLeft w:val="0"/>
              <w:marRight w:val="0"/>
              <w:marTop w:val="0"/>
              <w:marBottom w:val="0"/>
              <w:divBdr>
                <w:top w:val="none" w:sz="0" w:space="0" w:color="auto"/>
                <w:left w:val="none" w:sz="0" w:space="0" w:color="auto"/>
                <w:bottom w:val="none" w:sz="0" w:space="0" w:color="auto"/>
                <w:right w:val="none" w:sz="0" w:space="0" w:color="auto"/>
              </w:divBdr>
            </w:div>
            <w:div w:id="2034377291">
              <w:marLeft w:val="0"/>
              <w:marRight w:val="0"/>
              <w:marTop w:val="0"/>
              <w:marBottom w:val="0"/>
              <w:divBdr>
                <w:top w:val="none" w:sz="0" w:space="0" w:color="auto"/>
                <w:left w:val="none" w:sz="0" w:space="0" w:color="auto"/>
                <w:bottom w:val="none" w:sz="0" w:space="0" w:color="auto"/>
                <w:right w:val="none" w:sz="0" w:space="0" w:color="auto"/>
              </w:divBdr>
            </w:div>
          </w:divsChild>
        </w:div>
        <w:div w:id="123895043">
          <w:marLeft w:val="0"/>
          <w:marRight w:val="0"/>
          <w:marTop w:val="120"/>
          <w:marBottom w:val="0"/>
          <w:divBdr>
            <w:top w:val="none" w:sz="0" w:space="0" w:color="auto"/>
            <w:left w:val="none" w:sz="0" w:space="0" w:color="auto"/>
            <w:bottom w:val="none" w:sz="0" w:space="0" w:color="auto"/>
            <w:right w:val="none" w:sz="0" w:space="0" w:color="auto"/>
          </w:divBdr>
          <w:divsChild>
            <w:div w:id="63766812">
              <w:marLeft w:val="0"/>
              <w:marRight w:val="0"/>
              <w:marTop w:val="0"/>
              <w:marBottom w:val="0"/>
              <w:divBdr>
                <w:top w:val="none" w:sz="0" w:space="0" w:color="auto"/>
                <w:left w:val="none" w:sz="0" w:space="0" w:color="auto"/>
                <w:bottom w:val="none" w:sz="0" w:space="0" w:color="auto"/>
                <w:right w:val="none" w:sz="0" w:space="0" w:color="auto"/>
              </w:divBdr>
            </w:div>
            <w:div w:id="353728779">
              <w:marLeft w:val="0"/>
              <w:marRight w:val="0"/>
              <w:marTop w:val="0"/>
              <w:marBottom w:val="0"/>
              <w:divBdr>
                <w:top w:val="none" w:sz="0" w:space="0" w:color="auto"/>
                <w:left w:val="none" w:sz="0" w:space="0" w:color="auto"/>
                <w:bottom w:val="none" w:sz="0" w:space="0" w:color="auto"/>
                <w:right w:val="none" w:sz="0" w:space="0" w:color="auto"/>
              </w:divBdr>
            </w:div>
            <w:div w:id="92179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448218">
      <w:bodyDiv w:val="1"/>
      <w:marLeft w:val="0"/>
      <w:marRight w:val="0"/>
      <w:marTop w:val="0"/>
      <w:marBottom w:val="0"/>
      <w:divBdr>
        <w:top w:val="none" w:sz="0" w:space="0" w:color="auto"/>
        <w:left w:val="none" w:sz="0" w:space="0" w:color="auto"/>
        <w:bottom w:val="none" w:sz="0" w:space="0" w:color="auto"/>
        <w:right w:val="none" w:sz="0" w:space="0" w:color="auto"/>
      </w:divBdr>
      <w:divsChild>
        <w:div w:id="1724913744">
          <w:marLeft w:val="0"/>
          <w:marRight w:val="0"/>
          <w:marTop w:val="0"/>
          <w:marBottom w:val="0"/>
          <w:divBdr>
            <w:top w:val="none" w:sz="0" w:space="0" w:color="auto"/>
            <w:left w:val="none" w:sz="0" w:space="0" w:color="auto"/>
            <w:bottom w:val="none" w:sz="0" w:space="0" w:color="auto"/>
            <w:right w:val="none" w:sz="0" w:space="0" w:color="auto"/>
          </w:divBdr>
        </w:div>
        <w:div w:id="1721587351">
          <w:marLeft w:val="0"/>
          <w:marRight w:val="0"/>
          <w:marTop w:val="120"/>
          <w:marBottom w:val="0"/>
          <w:divBdr>
            <w:top w:val="none" w:sz="0" w:space="0" w:color="auto"/>
            <w:left w:val="none" w:sz="0" w:space="0" w:color="auto"/>
            <w:bottom w:val="none" w:sz="0" w:space="0" w:color="auto"/>
            <w:right w:val="none" w:sz="0" w:space="0" w:color="auto"/>
          </w:divBdr>
          <w:divsChild>
            <w:div w:id="1366829098">
              <w:marLeft w:val="0"/>
              <w:marRight w:val="0"/>
              <w:marTop w:val="0"/>
              <w:marBottom w:val="0"/>
              <w:divBdr>
                <w:top w:val="none" w:sz="0" w:space="0" w:color="auto"/>
                <w:left w:val="none" w:sz="0" w:space="0" w:color="auto"/>
                <w:bottom w:val="none" w:sz="0" w:space="0" w:color="auto"/>
                <w:right w:val="none" w:sz="0" w:space="0" w:color="auto"/>
              </w:divBdr>
            </w:div>
          </w:divsChild>
        </w:div>
        <w:div w:id="1602254098">
          <w:marLeft w:val="0"/>
          <w:marRight w:val="0"/>
          <w:marTop w:val="120"/>
          <w:marBottom w:val="0"/>
          <w:divBdr>
            <w:top w:val="none" w:sz="0" w:space="0" w:color="auto"/>
            <w:left w:val="none" w:sz="0" w:space="0" w:color="auto"/>
            <w:bottom w:val="none" w:sz="0" w:space="0" w:color="auto"/>
            <w:right w:val="none" w:sz="0" w:space="0" w:color="auto"/>
          </w:divBdr>
          <w:divsChild>
            <w:div w:id="278297562">
              <w:marLeft w:val="0"/>
              <w:marRight w:val="0"/>
              <w:marTop w:val="0"/>
              <w:marBottom w:val="0"/>
              <w:divBdr>
                <w:top w:val="none" w:sz="0" w:space="0" w:color="auto"/>
                <w:left w:val="none" w:sz="0" w:space="0" w:color="auto"/>
                <w:bottom w:val="none" w:sz="0" w:space="0" w:color="auto"/>
                <w:right w:val="none" w:sz="0" w:space="0" w:color="auto"/>
              </w:divBdr>
            </w:div>
            <w:div w:id="289559809">
              <w:marLeft w:val="0"/>
              <w:marRight w:val="0"/>
              <w:marTop w:val="0"/>
              <w:marBottom w:val="0"/>
              <w:divBdr>
                <w:top w:val="none" w:sz="0" w:space="0" w:color="auto"/>
                <w:left w:val="none" w:sz="0" w:space="0" w:color="auto"/>
                <w:bottom w:val="none" w:sz="0" w:space="0" w:color="auto"/>
                <w:right w:val="none" w:sz="0" w:space="0" w:color="auto"/>
              </w:divBdr>
            </w:div>
            <w:div w:id="1000237275">
              <w:marLeft w:val="0"/>
              <w:marRight w:val="0"/>
              <w:marTop w:val="0"/>
              <w:marBottom w:val="0"/>
              <w:divBdr>
                <w:top w:val="none" w:sz="0" w:space="0" w:color="auto"/>
                <w:left w:val="none" w:sz="0" w:space="0" w:color="auto"/>
                <w:bottom w:val="none" w:sz="0" w:space="0" w:color="auto"/>
                <w:right w:val="none" w:sz="0" w:space="0" w:color="auto"/>
              </w:divBdr>
            </w:div>
            <w:div w:id="1135679198">
              <w:marLeft w:val="0"/>
              <w:marRight w:val="0"/>
              <w:marTop w:val="0"/>
              <w:marBottom w:val="0"/>
              <w:divBdr>
                <w:top w:val="none" w:sz="0" w:space="0" w:color="auto"/>
                <w:left w:val="none" w:sz="0" w:space="0" w:color="auto"/>
                <w:bottom w:val="none" w:sz="0" w:space="0" w:color="auto"/>
                <w:right w:val="none" w:sz="0" w:space="0" w:color="auto"/>
              </w:divBdr>
            </w:div>
          </w:divsChild>
        </w:div>
        <w:div w:id="1843274878">
          <w:marLeft w:val="0"/>
          <w:marRight w:val="0"/>
          <w:marTop w:val="120"/>
          <w:marBottom w:val="0"/>
          <w:divBdr>
            <w:top w:val="none" w:sz="0" w:space="0" w:color="auto"/>
            <w:left w:val="none" w:sz="0" w:space="0" w:color="auto"/>
            <w:bottom w:val="none" w:sz="0" w:space="0" w:color="auto"/>
            <w:right w:val="none" w:sz="0" w:space="0" w:color="auto"/>
          </w:divBdr>
          <w:divsChild>
            <w:div w:id="1788889866">
              <w:marLeft w:val="0"/>
              <w:marRight w:val="0"/>
              <w:marTop w:val="0"/>
              <w:marBottom w:val="0"/>
              <w:divBdr>
                <w:top w:val="none" w:sz="0" w:space="0" w:color="auto"/>
                <w:left w:val="none" w:sz="0" w:space="0" w:color="auto"/>
                <w:bottom w:val="none" w:sz="0" w:space="0" w:color="auto"/>
                <w:right w:val="none" w:sz="0" w:space="0" w:color="auto"/>
              </w:divBdr>
            </w:div>
            <w:div w:id="1624313903">
              <w:marLeft w:val="0"/>
              <w:marRight w:val="0"/>
              <w:marTop w:val="0"/>
              <w:marBottom w:val="0"/>
              <w:divBdr>
                <w:top w:val="none" w:sz="0" w:space="0" w:color="auto"/>
                <w:left w:val="none" w:sz="0" w:space="0" w:color="auto"/>
                <w:bottom w:val="none" w:sz="0" w:space="0" w:color="auto"/>
                <w:right w:val="none" w:sz="0" w:space="0" w:color="auto"/>
              </w:divBdr>
            </w:div>
            <w:div w:id="2011827887">
              <w:marLeft w:val="0"/>
              <w:marRight w:val="0"/>
              <w:marTop w:val="0"/>
              <w:marBottom w:val="0"/>
              <w:divBdr>
                <w:top w:val="none" w:sz="0" w:space="0" w:color="auto"/>
                <w:left w:val="none" w:sz="0" w:space="0" w:color="auto"/>
                <w:bottom w:val="none" w:sz="0" w:space="0" w:color="auto"/>
                <w:right w:val="none" w:sz="0" w:space="0" w:color="auto"/>
              </w:divBdr>
            </w:div>
            <w:div w:id="1273518034">
              <w:marLeft w:val="0"/>
              <w:marRight w:val="0"/>
              <w:marTop w:val="0"/>
              <w:marBottom w:val="0"/>
              <w:divBdr>
                <w:top w:val="none" w:sz="0" w:space="0" w:color="auto"/>
                <w:left w:val="none" w:sz="0" w:space="0" w:color="auto"/>
                <w:bottom w:val="none" w:sz="0" w:space="0" w:color="auto"/>
                <w:right w:val="none" w:sz="0" w:space="0" w:color="auto"/>
              </w:divBdr>
            </w:div>
            <w:div w:id="618876412">
              <w:marLeft w:val="0"/>
              <w:marRight w:val="0"/>
              <w:marTop w:val="0"/>
              <w:marBottom w:val="0"/>
              <w:divBdr>
                <w:top w:val="none" w:sz="0" w:space="0" w:color="auto"/>
                <w:left w:val="none" w:sz="0" w:space="0" w:color="auto"/>
                <w:bottom w:val="none" w:sz="0" w:space="0" w:color="auto"/>
                <w:right w:val="none" w:sz="0" w:space="0" w:color="auto"/>
              </w:divBdr>
            </w:div>
          </w:divsChild>
        </w:div>
        <w:div w:id="670252223">
          <w:marLeft w:val="0"/>
          <w:marRight w:val="0"/>
          <w:marTop w:val="120"/>
          <w:marBottom w:val="0"/>
          <w:divBdr>
            <w:top w:val="none" w:sz="0" w:space="0" w:color="auto"/>
            <w:left w:val="none" w:sz="0" w:space="0" w:color="auto"/>
            <w:bottom w:val="none" w:sz="0" w:space="0" w:color="auto"/>
            <w:right w:val="none" w:sz="0" w:space="0" w:color="auto"/>
          </w:divBdr>
          <w:divsChild>
            <w:div w:id="117069028">
              <w:marLeft w:val="0"/>
              <w:marRight w:val="0"/>
              <w:marTop w:val="0"/>
              <w:marBottom w:val="0"/>
              <w:divBdr>
                <w:top w:val="none" w:sz="0" w:space="0" w:color="auto"/>
                <w:left w:val="none" w:sz="0" w:space="0" w:color="auto"/>
                <w:bottom w:val="none" w:sz="0" w:space="0" w:color="auto"/>
                <w:right w:val="none" w:sz="0" w:space="0" w:color="auto"/>
              </w:divBdr>
            </w:div>
            <w:div w:id="1497726795">
              <w:marLeft w:val="0"/>
              <w:marRight w:val="0"/>
              <w:marTop w:val="0"/>
              <w:marBottom w:val="0"/>
              <w:divBdr>
                <w:top w:val="none" w:sz="0" w:space="0" w:color="auto"/>
                <w:left w:val="none" w:sz="0" w:space="0" w:color="auto"/>
                <w:bottom w:val="none" w:sz="0" w:space="0" w:color="auto"/>
                <w:right w:val="none" w:sz="0" w:space="0" w:color="auto"/>
              </w:divBdr>
            </w:div>
            <w:div w:id="509217797">
              <w:marLeft w:val="0"/>
              <w:marRight w:val="0"/>
              <w:marTop w:val="0"/>
              <w:marBottom w:val="0"/>
              <w:divBdr>
                <w:top w:val="none" w:sz="0" w:space="0" w:color="auto"/>
                <w:left w:val="none" w:sz="0" w:space="0" w:color="auto"/>
                <w:bottom w:val="none" w:sz="0" w:space="0" w:color="auto"/>
                <w:right w:val="none" w:sz="0" w:space="0" w:color="auto"/>
              </w:divBdr>
            </w:div>
            <w:div w:id="849099155">
              <w:marLeft w:val="0"/>
              <w:marRight w:val="0"/>
              <w:marTop w:val="0"/>
              <w:marBottom w:val="0"/>
              <w:divBdr>
                <w:top w:val="none" w:sz="0" w:space="0" w:color="auto"/>
                <w:left w:val="none" w:sz="0" w:space="0" w:color="auto"/>
                <w:bottom w:val="none" w:sz="0" w:space="0" w:color="auto"/>
                <w:right w:val="none" w:sz="0" w:space="0" w:color="auto"/>
              </w:divBdr>
            </w:div>
            <w:div w:id="1582789307">
              <w:marLeft w:val="0"/>
              <w:marRight w:val="0"/>
              <w:marTop w:val="0"/>
              <w:marBottom w:val="0"/>
              <w:divBdr>
                <w:top w:val="none" w:sz="0" w:space="0" w:color="auto"/>
                <w:left w:val="none" w:sz="0" w:space="0" w:color="auto"/>
                <w:bottom w:val="none" w:sz="0" w:space="0" w:color="auto"/>
                <w:right w:val="none" w:sz="0" w:space="0" w:color="auto"/>
              </w:divBdr>
            </w:div>
          </w:divsChild>
        </w:div>
        <w:div w:id="1712532130">
          <w:marLeft w:val="0"/>
          <w:marRight w:val="0"/>
          <w:marTop w:val="120"/>
          <w:marBottom w:val="0"/>
          <w:divBdr>
            <w:top w:val="none" w:sz="0" w:space="0" w:color="auto"/>
            <w:left w:val="none" w:sz="0" w:space="0" w:color="auto"/>
            <w:bottom w:val="none" w:sz="0" w:space="0" w:color="auto"/>
            <w:right w:val="none" w:sz="0" w:space="0" w:color="auto"/>
          </w:divBdr>
          <w:divsChild>
            <w:div w:id="381172946">
              <w:marLeft w:val="0"/>
              <w:marRight w:val="0"/>
              <w:marTop w:val="0"/>
              <w:marBottom w:val="0"/>
              <w:divBdr>
                <w:top w:val="none" w:sz="0" w:space="0" w:color="auto"/>
                <w:left w:val="none" w:sz="0" w:space="0" w:color="auto"/>
                <w:bottom w:val="none" w:sz="0" w:space="0" w:color="auto"/>
                <w:right w:val="none" w:sz="0" w:space="0" w:color="auto"/>
              </w:divBdr>
            </w:div>
            <w:div w:id="1617443366">
              <w:marLeft w:val="0"/>
              <w:marRight w:val="0"/>
              <w:marTop w:val="0"/>
              <w:marBottom w:val="0"/>
              <w:divBdr>
                <w:top w:val="none" w:sz="0" w:space="0" w:color="auto"/>
                <w:left w:val="none" w:sz="0" w:space="0" w:color="auto"/>
                <w:bottom w:val="none" w:sz="0" w:space="0" w:color="auto"/>
                <w:right w:val="none" w:sz="0" w:space="0" w:color="auto"/>
              </w:divBdr>
            </w:div>
            <w:div w:id="1869559626">
              <w:marLeft w:val="0"/>
              <w:marRight w:val="0"/>
              <w:marTop w:val="0"/>
              <w:marBottom w:val="0"/>
              <w:divBdr>
                <w:top w:val="none" w:sz="0" w:space="0" w:color="auto"/>
                <w:left w:val="none" w:sz="0" w:space="0" w:color="auto"/>
                <w:bottom w:val="none" w:sz="0" w:space="0" w:color="auto"/>
                <w:right w:val="none" w:sz="0" w:space="0" w:color="auto"/>
              </w:divBdr>
            </w:div>
            <w:div w:id="987368668">
              <w:marLeft w:val="0"/>
              <w:marRight w:val="0"/>
              <w:marTop w:val="0"/>
              <w:marBottom w:val="0"/>
              <w:divBdr>
                <w:top w:val="none" w:sz="0" w:space="0" w:color="auto"/>
                <w:left w:val="none" w:sz="0" w:space="0" w:color="auto"/>
                <w:bottom w:val="none" w:sz="0" w:space="0" w:color="auto"/>
                <w:right w:val="none" w:sz="0" w:space="0" w:color="auto"/>
              </w:divBdr>
            </w:div>
            <w:div w:id="1716585461">
              <w:marLeft w:val="0"/>
              <w:marRight w:val="0"/>
              <w:marTop w:val="0"/>
              <w:marBottom w:val="0"/>
              <w:divBdr>
                <w:top w:val="none" w:sz="0" w:space="0" w:color="auto"/>
                <w:left w:val="none" w:sz="0" w:space="0" w:color="auto"/>
                <w:bottom w:val="none" w:sz="0" w:space="0" w:color="auto"/>
                <w:right w:val="none" w:sz="0" w:space="0" w:color="auto"/>
              </w:divBdr>
            </w:div>
          </w:divsChild>
        </w:div>
        <w:div w:id="1081216886">
          <w:marLeft w:val="0"/>
          <w:marRight w:val="0"/>
          <w:marTop w:val="120"/>
          <w:marBottom w:val="0"/>
          <w:divBdr>
            <w:top w:val="none" w:sz="0" w:space="0" w:color="auto"/>
            <w:left w:val="none" w:sz="0" w:space="0" w:color="auto"/>
            <w:bottom w:val="none" w:sz="0" w:space="0" w:color="auto"/>
            <w:right w:val="none" w:sz="0" w:space="0" w:color="auto"/>
          </w:divBdr>
          <w:divsChild>
            <w:div w:id="259410935">
              <w:marLeft w:val="0"/>
              <w:marRight w:val="0"/>
              <w:marTop w:val="0"/>
              <w:marBottom w:val="0"/>
              <w:divBdr>
                <w:top w:val="none" w:sz="0" w:space="0" w:color="auto"/>
                <w:left w:val="none" w:sz="0" w:space="0" w:color="auto"/>
                <w:bottom w:val="none" w:sz="0" w:space="0" w:color="auto"/>
                <w:right w:val="none" w:sz="0" w:space="0" w:color="auto"/>
              </w:divBdr>
            </w:div>
            <w:div w:id="1939750477">
              <w:marLeft w:val="0"/>
              <w:marRight w:val="0"/>
              <w:marTop w:val="0"/>
              <w:marBottom w:val="0"/>
              <w:divBdr>
                <w:top w:val="none" w:sz="0" w:space="0" w:color="auto"/>
                <w:left w:val="none" w:sz="0" w:space="0" w:color="auto"/>
                <w:bottom w:val="none" w:sz="0" w:space="0" w:color="auto"/>
                <w:right w:val="none" w:sz="0" w:space="0" w:color="auto"/>
              </w:divBdr>
            </w:div>
            <w:div w:id="100567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09525421">
      <w:bodyDiv w:val="1"/>
      <w:marLeft w:val="0"/>
      <w:marRight w:val="0"/>
      <w:marTop w:val="0"/>
      <w:marBottom w:val="0"/>
      <w:divBdr>
        <w:top w:val="none" w:sz="0" w:space="0" w:color="auto"/>
        <w:left w:val="none" w:sz="0" w:space="0" w:color="auto"/>
        <w:bottom w:val="none" w:sz="0" w:space="0" w:color="auto"/>
        <w:right w:val="none" w:sz="0" w:space="0" w:color="auto"/>
      </w:divBdr>
    </w:div>
    <w:div w:id="1092043110">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96044932">
      <w:bodyDiv w:val="1"/>
      <w:marLeft w:val="0"/>
      <w:marRight w:val="0"/>
      <w:marTop w:val="0"/>
      <w:marBottom w:val="0"/>
      <w:divBdr>
        <w:top w:val="none" w:sz="0" w:space="0" w:color="auto"/>
        <w:left w:val="none" w:sz="0" w:space="0" w:color="auto"/>
        <w:bottom w:val="none" w:sz="0" w:space="0" w:color="auto"/>
        <w:right w:val="none" w:sz="0" w:space="0" w:color="auto"/>
      </w:divBdr>
      <w:divsChild>
        <w:div w:id="79106239">
          <w:marLeft w:val="0"/>
          <w:marRight w:val="0"/>
          <w:marTop w:val="0"/>
          <w:marBottom w:val="0"/>
          <w:divBdr>
            <w:top w:val="none" w:sz="0" w:space="0" w:color="auto"/>
            <w:left w:val="none" w:sz="0" w:space="0" w:color="auto"/>
            <w:bottom w:val="none" w:sz="0" w:space="0" w:color="auto"/>
            <w:right w:val="none" w:sz="0" w:space="0" w:color="auto"/>
          </w:divBdr>
          <w:divsChild>
            <w:div w:id="162511778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914582850">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fortheloveofcreation.ca/earth-wee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iblegateway.com/passage/?search=Psalm+32+&amp;version=NRSVUE" TargetMode="External"/><Relationship Id="rId11" Type="http://schemas.openxmlformats.org/officeDocument/2006/relationships/hyperlink" Target="https://cpj.ca/fortheearth/" TargetMode="External"/><Relationship Id="rId5" Type="http://schemas.openxmlformats.org/officeDocument/2006/relationships/webSettings" Target="webSettings.xml"/><Relationship Id="rId15" Type="http://schemas.openxmlformats.org/officeDocument/2006/relationships/hyperlink" Target="mailto:justice@united-church.ca"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 Id="rId14" Type="http://schemas.openxmlformats.org/officeDocument/2006/relationships/hyperlink" Target="https://united-church.zoom.us/meeting/register/tZwkcuGtrj0rEtIntw9STuOD3918EbYPaHYx?_x_zm_rtaid=wq5YmxgURE2-Qt6MUyQz8w.1677380043957.a3032839ac1d67fbf056d2f49133a233&amp;_x_zm_rhtaid=6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6</Pages>
  <Words>1580</Words>
  <Characters>9008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6</cp:revision>
  <dcterms:created xsi:type="dcterms:W3CDTF">2023-02-26T01:51:00Z</dcterms:created>
  <dcterms:modified xsi:type="dcterms:W3CDTF">2023-02-26T19:45:00Z</dcterms:modified>
</cp:coreProperties>
</file>