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6E35B" w14:textId="49F203A7" w:rsidR="00205D9D" w:rsidRPr="00205D9D" w:rsidRDefault="00116D5A" w:rsidP="00205D9D">
      <w:pPr>
        <w:pStyle w:val="NormalWeb"/>
        <w:rPr>
          <w:rFonts w:ascii="Times New Roman" w:eastAsia="Times New Roman" w:hAnsi="Times New Roman" w:cs="Times New Roman"/>
          <w:sz w:val="24"/>
          <w:szCs w:val="24"/>
          <w:lang w:eastAsia="en-CA"/>
        </w:rPr>
      </w:pPr>
      <w:r w:rsidRPr="00BB4A81">
        <w:rPr>
          <w:b/>
          <w:bCs/>
          <w:lang w:val="en-GB"/>
        </w:rPr>
        <w:t xml:space="preserve">Contemplation and Conversation: </w:t>
      </w:r>
      <w:r w:rsidR="00D267AD">
        <w:rPr>
          <w:b/>
          <w:bCs/>
          <w:lang w:val="en-GB"/>
        </w:rPr>
        <w:t xml:space="preserve">Transfiguration </w:t>
      </w:r>
      <w:r w:rsidR="00B310A6">
        <w:rPr>
          <w:b/>
          <w:bCs/>
          <w:lang w:val="en-GB"/>
        </w:rPr>
        <w:t xml:space="preserve">Sunday </w:t>
      </w:r>
      <w:r w:rsidR="00D267AD">
        <w:rPr>
          <w:b/>
          <w:bCs/>
          <w:lang w:val="en-GB"/>
        </w:rPr>
        <w:t>February 11</w:t>
      </w:r>
      <w:r w:rsidR="00D17564">
        <w:rPr>
          <w:b/>
          <w:bCs/>
          <w:lang w:val="en-GB"/>
        </w:rPr>
        <w:t>, 202</w:t>
      </w:r>
      <w:r w:rsidR="004563DC">
        <w:rPr>
          <w:b/>
          <w:bCs/>
          <w:lang w:val="en-GB"/>
        </w:rPr>
        <w:t>4</w:t>
      </w:r>
      <w:r w:rsidR="00205D9D" w:rsidRPr="00205D9D">
        <w:t xml:space="preserve"> </w:t>
      </w:r>
      <w:r w:rsidR="00205D9D" w:rsidRPr="00205D9D">
        <w:rPr>
          <w:rFonts w:ascii="Times New Roman" w:eastAsia="Times New Roman" w:hAnsi="Times New Roman" w:cs="Times New Roman"/>
          <w:noProof/>
          <w:sz w:val="24"/>
          <w:szCs w:val="24"/>
          <w:lang w:eastAsia="en-CA"/>
        </w:rPr>
        <w:drawing>
          <wp:inline distT="0" distB="0" distL="0" distR="0" wp14:anchorId="14B57930" wp14:editId="15ADDC88">
            <wp:extent cx="6400800" cy="4800600"/>
            <wp:effectExtent l="0" t="0" r="0" b="0"/>
            <wp:docPr id="1254844736" name="Picture 1" descr="Looking up view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44736" name="Picture 1" descr="Looking up view of a tre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31190C8F" w14:textId="38D206B3" w:rsidR="00D267AD" w:rsidRDefault="00F03FFC" w:rsidP="00D267AD">
      <w:pPr>
        <w:tabs>
          <w:tab w:val="right" w:pos="6480"/>
        </w:tabs>
        <w:spacing w:after="60"/>
        <w:ind w:left="360" w:hanging="360"/>
        <w:rPr>
          <w:rFonts w:cs="Calibri"/>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D267AD" w:rsidRPr="00D267AD">
        <w:t>Mark 9:2-9</w:t>
      </w:r>
      <w:r w:rsidR="00D267AD" w:rsidRPr="00D267AD">
        <w:rPr>
          <w:i/>
          <w:iCs/>
        </w:rPr>
        <w:t xml:space="preserve"> </w:t>
      </w:r>
      <w:r w:rsidR="00972056" w:rsidRPr="00940CFE">
        <w:rPr>
          <w:i/>
          <w:iCs/>
          <w:sz w:val="20"/>
          <w:szCs w:val="20"/>
        </w:rPr>
        <w:t>NRSVUE</w:t>
      </w:r>
      <w:r w:rsidR="00972056" w:rsidRPr="00940CFE">
        <w:t xml:space="preserve"> </w:t>
      </w:r>
      <w:r w:rsidR="00D267AD" w:rsidRPr="00637D87">
        <w:rPr>
          <w:rFonts w:cs="Calibri"/>
        </w:rPr>
        <w:t xml:space="preserve"> </w:t>
      </w:r>
    </w:p>
    <w:p w14:paraId="3C9BE49E" w14:textId="07546632" w:rsidR="00D267AD" w:rsidRDefault="00D267AD" w:rsidP="00D267AD">
      <w:pPr>
        <w:tabs>
          <w:tab w:val="right" w:pos="6480"/>
        </w:tabs>
        <w:spacing w:after="60"/>
        <w:rPr>
          <w:rFonts w:cs="Calibri"/>
        </w:rPr>
      </w:pPr>
      <w:r w:rsidRPr="00637D87">
        <w:rPr>
          <w:rFonts w:cs="Calibri"/>
          <w:vertAlign w:val="superscript"/>
        </w:rPr>
        <w:t>2</w:t>
      </w:r>
      <w:r w:rsidRPr="00637D87">
        <w:rPr>
          <w:rFonts w:cs="Calibri"/>
        </w:rPr>
        <w:t xml:space="preserve"> Six days later, Jesus took with him Peter and James and John and led them up a high mountain apart, </w:t>
      </w:r>
      <w:r w:rsidR="007E59FA" w:rsidRPr="007E59FA">
        <w:rPr>
          <w:rFonts w:cs="Calibri"/>
        </w:rPr>
        <w:t xml:space="preserve"> </w:t>
      </w:r>
      <w:r w:rsidRPr="00637D87">
        <w:rPr>
          <w:rFonts w:cs="Calibri"/>
        </w:rPr>
        <w:t xml:space="preserve">by themselves. And he was transfigured before them, </w:t>
      </w:r>
      <w:r w:rsidRPr="00637D87">
        <w:rPr>
          <w:rFonts w:cs="Calibri"/>
          <w:vertAlign w:val="superscript"/>
        </w:rPr>
        <w:t>3</w:t>
      </w:r>
      <w:r w:rsidRPr="00637D87">
        <w:rPr>
          <w:rFonts w:cs="Calibri"/>
        </w:rPr>
        <w:t xml:space="preserve"> and his clothes became dazzling bright, such as no one on earth could brighten them. </w:t>
      </w:r>
      <w:r w:rsidRPr="00637D87">
        <w:rPr>
          <w:rFonts w:cs="Calibri"/>
          <w:vertAlign w:val="superscript"/>
        </w:rPr>
        <w:t>4 </w:t>
      </w:r>
      <w:r w:rsidRPr="00637D87">
        <w:rPr>
          <w:rFonts w:cs="Calibri"/>
        </w:rPr>
        <w:t>And there appeared to them Elijah with</w:t>
      </w:r>
      <w:r>
        <w:rPr>
          <w:rFonts w:cs="Calibri"/>
        </w:rPr>
        <w:t> </w:t>
      </w:r>
      <w:r w:rsidRPr="00637D87">
        <w:rPr>
          <w:rFonts w:cs="Calibri"/>
        </w:rPr>
        <w:t xml:space="preserve">Moses, who were talking with Jesus. </w:t>
      </w:r>
      <w:r w:rsidRPr="00637D87">
        <w:rPr>
          <w:rFonts w:cs="Calibri"/>
          <w:vertAlign w:val="superscript"/>
        </w:rPr>
        <w:t>5</w:t>
      </w:r>
      <w:r w:rsidRPr="00637D87">
        <w:rPr>
          <w:rFonts w:cs="Calibri"/>
        </w:rPr>
        <w:t xml:space="preserve"> Then Peter said to Jesus, </w:t>
      </w:r>
      <w:r w:rsidRPr="00D267AD">
        <w:rPr>
          <w:rFonts w:cs="Calibri"/>
        </w:rPr>
        <w:t xml:space="preserve">“Rabbi, it is good for us to be here; let us set up three tents: one for you, one for Moses, and one for Elijah.” </w:t>
      </w:r>
      <w:r w:rsidRPr="00637D87">
        <w:rPr>
          <w:rFonts w:cs="Calibri"/>
          <w:vertAlign w:val="superscript"/>
        </w:rPr>
        <w:t>6</w:t>
      </w:r>
      <w:r w:rsidRPr="00637D87">
        <w:rPr>
          <w:rFonts w:cs="Calibri"/>
        </w:rPr>
        <w:t xml:space="preserve"> He did not know what to say, </w:t>
      </w:r>
      <w:r>
        <w:rPr>
          <w:rFonts w:cs="Calibri"/>
        </w:rPr>
        <w:t>for</w:t>
      </w:r>
      <w:r w:rsidRPr="00637D87">
        <w:rPr>
          <w:rFonts w:cs="Calibri"/>
        </w:rPr>
        <w:t xml:space="preserve"> they were terrified. </w:t>
      </w:r>
      <w:r w:rsidRPr="00637D87">
        <w:rPr>
          <w:rFonts w:cs="Calibri"/>
          <w:vertAlign w:val="superscript"/>
        </w:rPr>
        <w:t>7</w:t>
      </w:r>
      <w:r w:rsidRPr="00637D87">
        <w:rPr>
          <w:rFonts w:cs="Calibri"/>
        </w:rPr>
        <w:t xml:space="preserve"> </w:t>
      </w:r>
    </w:p>
    <w:p w14:paraId="0028666D" w14:textId="15641C3C" w:rsidR="00D267AD" w:rsidRPr="00637D87" w:rsidRDefault="00D267AD" w:rsidP="00D267AD">
      <w:pPr>
        <w:tabs>
          <w:tab w:val="right" w:pos="6480"/>
        </w:tabs>
        <w:spacing w:after="60"/>
        <w:rPr>
          <w:rFonts w:cs="Calibri"/>
          <w:b/>
          <w:bCs/>
        </w:rPr>
      </w:pPr>
      <w:r w:rsidRPr="00637D87">
        <w:rPr>
          <w:rFonts w:cs="Calibri"/>
        </w:rPr>
        <w:t xml:space="preserve">Then a cloud overshadowed them, and from the cloud there came a voice, </w:t>
      </w:r>
      <w:r w:rsidRPr="00D267AD">
        <w:rPr>
          <w:rFonts w:cs="Calibri"/>
        </w:rPr>
        <w:t>“This is my Son, the Beloved; listen to him!”</w:t>
      </w:r>
      <w:r w:rsidRPr="00637D87">
        <w:rPr>
          <w:rFonts w:cs="Calibri"/>
          <w:b/>
          <w:bCs/>
        </w:rPr>
        <w:t xml:space="preserve"> </w:t>
      </w:r>
    </w:p>
    <w:p w14:paraId="11357D31" w14:textId="77777777" w:rsidR="00D267AD" w:rsidRDefault="00D267AD" w:rsidP="00D267AD">
      <w:pPr>
        <w:tabs>
          <w:tab w:val="right" w:pos="6480"/>
        </w:tabs>
        <w:spacing w:after="60"/>
        <w:ind w:left="360" w:hanging="360"/>
        <w:rPr>
          <w:rFonts w:cs="Calibri"/>
        </w:rPr>
      </w:pPr>
      <w:r w:rsidRPr="00637D87">
        <w:rPr>
          <w:rFonts w:cs="Calibri"/>
          <w:vertAlign w:val="superscript"/>
        </w:rPr>
        <w:t>8</w:t>
      </w:r>
      <w:r w:rsidRPr="00637D87">
        <w:rPr>
          <w:rFonts w:cs="Calibri"/>
        </w:rPr>
        <w:t xml:space="preserve"> Suddenly when they looked around, they saw no one with</w:t>
      </w:r>
      <w:r>
        <w:rPr>
          <w:rFonts w:cs="Calibri"/>
        </w:rPr>
        <w:t> </w:t>
      </w:r>
      <w:r w:rsidRPr="00637D87">
        <w:rPr>
          <w:rFonts w:cs="Calibri"/>
        </w:rPr>
        <w:t>them any more, but only Jesus.</w:t>
      </w:r>
      <w:r>
        <w:rPr>
          <w:rFonts w:cs="Calibri"/>
        </w:rPr>
        <w:t xml:space="preserve"> </w:t>
      </w:r>
    </w:p>
    <w:p w14:paraId="457D7B99" w14:textId="5516DB74" w:rsidR="00D267AD" w:rsidRDefault="00D267AD" w:rsidP="00D267AD">
      <w:pPr>
        <w:tabs>
          <w:tab w:val="right" w:pos="6480"/>
        </w:tabs>
        <w:spacing w:after="60"/>
      </w:pPr>
      <w:r w:rsidRPr="00637D87">
        <w:rPr>
          <w:rFonts w:cs="Calibri"/>
          <w:vertAlign w:val="superscript"/>
        </w:rPr>
        <w:t>9</w:t>
      </w:r>
      <w:r w:rsidRPr="00637D87">
        <w:rPr>
          <w:rFonts w:cs="Calibri"/>
        </w:rPr>
        <w:t xml:space="preserve"> As they were coming down the mountain, he ordered them to tell no one about what they had seen, until after the Son of Man had risen from the dead</w:t>
      </w:r>
      <w:r>
        <w:rPr>
          <w:rFonts w:cs="Calibri"/>
        </w:rPr>
        <w:t>.</w:t>
      </w:r>
    </w:p>
    <w:p w14:paraId="14B5CD4F" w14:textId="439E4B6D" w:rsidR="00116D5A" w:rsidRDefault="00116D5A" w:rsidP="007B1C3E">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p>
    <w:p w14:paraId="6BBB972F" w14:textId="3AD86884" w:rsidR="00F32B01" w:rsidRDefault="00F32B01" w:rsidP="007B1C3E">
      <w:pPr>
        <w:tabs>
          <w:tab w:val="left" w:pos="-720"/>
        </w:tabs>
        <w:spacing w:after="120"/>
        <w:rPr>
          <w:rFonts w:cs="Calibri"/>
          <w:iCs/>
        </w:rPr>
      </w:pPr>
      <w:r>
        <w:rPr>
          <w:rFonts w:cs="Calibri"/>
          <w:iCs/>
        </w:rPr>
        <w:lastRenderedPageBreak/>
        <w:t xml:space="preserve">Jesus went up the mountain to be </w:t>
      </w:r>
      <w:r w:rsidR="00506258">
        <w:rPr>
          <w:rFonts w:cs="Calibri"/>
          <w:iCs/>
        </w:rPr>
        <w:t xml:space="preserve">affirmed he was on the path God had chosen for him and to be </w:t>
      </w:r>
      <w:r>
        <w:rPr>
          <w:rFonts w:cs="Calibri"/>
          <w:iCs/>
        </w:rPr>
        <w:t xml:space="preserve">strengthened for the challenges ahead. </w:t>
      </w:r>
      <w:r w:rsidR="00506258">
        <w:rPr>
          <w:rFonts w:cs="Calibri"/>
          <w:iCs/>
        </w:rPr>
        <w:t>God sent Moses the giver of the law and Elijah the greatest of the prophets to support him. Jesus</w:t>
      </w:r>
      <w:r>
        <w:rPr>
          <w:rFonts w:cs="Calibri"/>
          <w:iCs/>
        </w:rPr>
        <w:t xml:space="preserve"> took the disciples </w:t>
      </w:r>
      <w:r w:rsidR="00506258">
        <w:rPr>
          <w:rFonts w:cs="Calibri"/>
          <w:iCs/>
        </w:rPr>
        <w:t>so he could share the experience with someone but also so when they were struggling to carry on his ministry, they would remember t</w:t>
      </w:r>
      <w:r w:rsidR="00396863">
        <w:rPr>
          <w:rFonts w:cs="Calibri"/>
          <w:iCs/>
        </w:rPr>
        <w:t>he wonder they felt at what they saw and heard and find strength</w:t>
      </w:r>
      <w:r>
        <w:rPr>
          <w:rFonts w:cs="Calibri"/>
          <w:iCs/>
        </w:rPr>
        <w:t>.</w:t>
      </w:r>
      <w:r w:rsidR="00506258">
        <w:rPr>
          <w:rFonts w:cs="Calibri"/>
          <w:iCs/>
        </w:rPr>
        <w:t xml:space="preserve"> </w:t>
      </w:r>
    </w:p>
    <w:p w14:paraId="6E55747D" w14:textId="223134FA" w:rsidR="00506258" w:rsidRPr="00D267AD" w:rsidRDefault="00396863" w:rsidP="007B1C3E">
      <w:pPr>
        <w:tabs>
          <w:tab w:val="left" w:pos="-720"/>
        </w:tabs>
        <w:spacing w:after="120"/>
        <w:rPr>
          <w:rFonts w:cs="Calibri"/>
          <w:iCs/>
        </w:rPr>
      </w:pPr>
      <w:r>
        <w:rPr>
          <w:rFonts w:cs="Calibri"/>
          <w:iCs/>
        </w:rPr>
        <w:t>In ministry, Jesus and the disciples faced challenges and experienced joys and deepening relationships</w:t>
      </w:r>
      <w:r w:rsidR="00506258">
        <w:rPr>
          <w:rFonts w:cs="Calibri"/>
          <w:iCs/>
        </w:rPr>
        <w:t xml:space="preserve">. </w:t>
      </w:r>
      <w:r>
        <w:rPr>
          <w:rFonts w:cs="Calibri"/>
          <w:iCs/>
        </w:rPr>
        <w:t>This is the</w:t>
      </w:r>
      <w:r w:rsidR="00506258">
        <w:rPr>
          <w:rFonts w:cs="Calibri"/>
          <w:iCs/>
        </w:rPr>
        <w:t xml:space="preserve"> incredible gift in being part of a community of faith. The experience the disciples shared of being with Jesus, learning from him, sharing meals with him, listening to him preach, singing together </w:t>
      </w:r>
      <w:r>
        <w:rPr>
          <w:rFonts w:cs="Calibri"/>
          <w:iCs/>
        </w:rPr>
        <w:t xml:space="preserve">– these </w:t>
      </w:r>
      <w:r w:rsidR="00506258">
        <w:rPr>
          <w:rFonts w:cs="Calibri"/>
          <w:iCs/>
        </w:rPr>
        <w:t>are the experiences we continue to share as communities of faith.</w:t>
      </w:r>
      <w:r>
        <w:rPr>
          <w:rFonts w:cs="Calibri"/>
          <w:iCs/>
        </w:rPr>
        <w:t xml:space="preserve"> The words of scripture invite us to discover God’s presence with us again and again so our lives can be changed, and we can be part of bringing about God’s kingdom.</w:t>
      </w:r>
      <w:r w:rsidR="00506258">
        <w:rPr>
          <w:rFonts w:cs="Calibri"/>
          <w:iCs/>
        </w:rPr>
        <w:t xml:space="preserve"> </w:t>
      </w:r>
    </w:p>
    <w:p w14:paraId="077D3626" w14:textId="77777777" w:rsidR="00AB6703" w:rsidRDefault="00AB6703" w:rsidP="007B1C3E">
      <w:pPr>
        <w:spacing w:after="120"/>
        <w:rPr>
          <w:rFonts w:cs="Calibri"/>
        </w:rPr>
      </w:pPr>
      <w:r w:rsidRPr="00AB6703">
        <w:rPr>
          <w:rFonts w:cs="Calibri"/>
          <w:b/>
          <w:bCs/>
          <w:i/>
          <w:iCs/>
        </w:rPr>
        <w:t>Contemplation and Conversation</w:t>
      </w:r>
    </w:p>
    <w:p w14:paraId="6A1FA269" w14:textId="5D6C76B6" w:rsidR="00396863" w:rsidRPr="00396863" w:rsidRDefault="00396863" w:rsidP="00396863">
      <w:pPr>
        <w:spacing w:after="120"/>
        <w:jc w:val="center"/>
        <w:rPr>
          <w:rFonts w:cs="Calibri"/>
          <w:i/>
          <w:iCs/>
        </w:rPr>
      </w:pPr>
      <w:r>
        <w:rPr>
          <w:rFonts w:cs="Calibri"/>
          <w:i/>
          <w:iCs/>
        </w:rPr>
        <w:t>How do you experience God’s presence?</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4BFCB80A" w:rsidR="00704796" w:rsidRPr="00704796" w:rsidRDefault="00396863" w:rsidP="00704796">
      <w:pPr>
        <w:spacing w:after="120"/>
        <w:jc w:val="center"/>
        <w:rPr>
          <w:i/>
          <w:iCs/>
        </w:rPr>
      </w:pPr>
      <w:r>
        <w:rPr>
          <w:i/>
          <w:iCs/>
        </w:rPr>
        <w:t>Holy One, we give thanks the disciples were with Jesus on the day of the transfiguration</w:t>
      </w:r>
      <w:r>
        <w:rPr>
          <w:i/>
          <w:iCs/>
        </w:rPr>
        <w:br/>
        <w:t>and shared their fear and wonder with us through the gospel.</w:t>
      </w:r>
      <w:r>
        <w:rPr>
          <w:i/>
          <w:iCs/>
        </w:rPr>
        <w:br/>
        <w:t>Help us be strengthened by your Word in times of struggle</w:t>
      </w:r>
      <w:r>
        <w:rPr>
          <w:i/>
          <w:iCs/>
        </w:rPr>
        <w:br/>
        <w:t>and to share the gift of being your fallowers with others</w:t>
      </w:r>
      <w:r w:rsidR="007E59FA">
        <w:rPr>
          <w:i/>
          <w:iCs/>
        </w:rPr>
        <w:t xml:space="preserve"> so they can share our joy.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B8A0A17" w:rsidR="00CA4403" w:rsidRDefault="00205D9D" w:rsidP="007B1C3E">
      <w:pPr>
        <w:tabs>
          <w:tab w:val="left" w:pos="-720"/>
        </w:tabs>
        <w:spacing w:after="120"/>
        <w:rPr>
          <w:i/>
          <w:iCs/>
        </w:rPr>
      </w:pPr>
      <w:r w:rsidRPr="00205D9D">
        <w:rPr>
          <w:i/>
          <w:iCs/>
        </w:rPr>
        <w:t>Thank you to the Worship and Faith Formation for leading worship at</w:t>
      </w:r>
      <w:r w:rsidRPr="00205D9D">
        <w:rPr>
          <w:b/>
          <w:bCs/>
          <w:i/>
          <w:iCs/>
        </w:rPr>
        <w:t xml:space="preserve"> Stone</w:t>
      </w:r>
      <w:r w:rsidRPr="00205D9D">
        <w:rPr>
          <w:i/>
          <w:iCs/>
        </w:rPr>
        <w:t xml:space="preserve"> and to Bill Allen for sharing about his Foodgrains trip to Malawi</w:t>
      </w:r>
      <w:r>
        <w:rPr>
          <w:i/>
          <w:iCs/>
        </w:rPr>
        <w:t xml:space="preserve">: </w:t>
      </w:r>
      <w:hyperlink r:id="rId8" w:history="1">
        <w:r w:rsidRPr="000A55EB">
          <w:rPr>
            <w:rStyle w:val="Hyperlink"/>
            <w:i/>
            <w:iCs/>
          </w:rPr>
          <w:t>https://youtu.be/MMljOQFSUOo</w:t>
        </w:r>
      </w:hyperlink>
    </w:p>
    <w:p w14:paraId="6679AEF6" w14:textId="3C5E1ABF" w:rsidR="00205D9D" w:rsidRDefault="00205D9D" w:rsidP="007B1C3E">
      <w:pPr>
        <w:tabs>
          <w:tab w:val="left" w:pos="-720"/>
        </w:tabs>
        <w:spacing w:after="120"/>
        <w:rPr>
          <w:i/>
          <w:iCs/>
        </w:rPr>
      </w:pPr>
      <w:r w:rsidRPr="00205D9D">
        <w:rPr>
          <w:i/>
          <w:iCs/>
        </w:rPr>
        <w:t>Thanks to Rev. Heather Leffler for leading</w:t>
      </w:r>
      <w:r w:rsidRPr="00205D9D">
        <w:rPr>
          <w:b/>
          <w:bCs/>
          <w:i/>
          <w:iCs/>
        </w:rPr>
        <w:t xml:space="preserve"> Rockwood</w:t>
      </w:r>
      <w:r w:rsidRPr="00205D9D">
        <w:rPr>
          <w:i/>
          <w:iCs/>
        </w:rPr>
        <w:t xml:space="preserve"> in worshi</w:t>
      </w:r>
      <w:r>
        <w:rPr>
          <w:i/>
          <w:iCs/>
        </w:rPr>
        <w:t xml:space="preserve">p: </w:t>
      </w:r>
      <w:hyperlink r:id="rId9" w:history="1">
        <w:r w:rsidRPr="000A55EB">
          <w:rPr>
            <w:rStyle w:val="Hyperlink"/>
            <w:i/>
            <w:iCs/>
          </w:rPr>
          <w:t>https://youtu.be/fPXLNvcINBk</w:t>
        </w:r>
      </w:hyperlink>
    </w:p>
    <w:p w14:paraId="291D5F83" w14:textId="77777777" w:rsidR="00205D9D" w:rsidRDefault="00205D9D" w:rsidP="007B1C3E">
      <w:pPr>
        <w:tabs>
          <w:tab w:val="left" w:pos="-720"/>
        </w:tabs>
        <w:spacing w:after="120"/>
        <w:rPr>
          <w:b/>
          <w:bCs/>
          <w:i/>
          <w:iCs/>
        </w:rPr>
      </w:pPr>
      <w:r>
        <w:rPr>
          <w:b/>
          <w:bCs/>
          <w:i/>
          <w:iCs/>
        </w:rPr>
        <w:t>Stone Spring Wellness Series…</w:t>
      </w:r>
    </w:p>
    <w:p w14:paraId="1E4DA911" w14:textId="57C12E63" w:rsidR="00205D9D" w:rsidRDefault="00205D9D" w:rsidP="007B1C3E">
      <w:pPr>
        <w:tabs>
          <w:tab w:val="left" w:pos="-720"/>
        </w:tabs>
        <w:spacing w:after="120"/>
        <w:rPr>
          <w:i/>
          <w:iCs/>
        </w:rPr>
      </w:pPr>
      <w:r w:rsidRPr="00205D9D">
        <w:rPr>
          <w:i/>
          <w:iCs/>
        </w:rPr>
        <w:t>Thank you to Liz Kent for sharing with us the important work that Victim Services does</w:t>
      </w:r>
      <w:r>
        <w:rPr>
          <w:i/>
          <w:iCs/>
        </w:rPr>
        <w:t xml:space="preserve">: </w:t>
      </w:r>
      <w:hyperlink r:id="rId10" w:history="1">
        <w:r w:rsidRPr="00E907BE">
          <w:rPr>
            <w:rStyle w:val="Hyperlink"/>
            <w:i/>
            <w:iCs/>
          </w:rPr>
          <w:t>https://youtu.be/cU_Db_I0IoY</w:t>
        </w:r>
      </w:hyperlink>
      <w:r>
        <w:rPr>
          <w:i/>
          <w:iCs/>
        </w:rPr>
        <w:t xml:space="preserve"> </w:t>
      </w:r>
      <w:r>
        <w:rPr>
          <w:i/>
          <w:iCs/>
        </w:rPr>
        <w:br/>
      </w:r>
      <w:r w:rsidRPr="00205D9D">
        <w:rPr>
          <w:i/>
          <w:iCs/>
        </w:rPr>
        <w:t xml:space="preserve">If you are interested in volunteering visit: </w:t>
      </w:r>
      <w:hyperlink r:id="rId11" w:history="1">
        <w:r w:rsidRPr="00E907BE">
          <w:rPr>
            <w:rStyle w:val="Hyperlink"/>
            <w:i/>
            <w:iCs/>
          </w:rPr>
          <w:t>https://vswguelph.on.ca/volunteer/roles-responsibilities</w:t>
        </w:r>
      </w:hyperlink>
      <w:r>
        <w:rPr>
          <w:i/>
          <w:iCs/>
        </w:rPr>
        <w:br/>
      </w:r>
      <w:r w:rsidRPr="00205D9D">
        <w:rPr>
          <w:i/>
          <w:iCs/>
        </w:rPr>
        <w:t xml:space="preserve"> If you would like to make a donation to support this important work go to: </w:t>
      </w:r>
      <w:hyperlink r:id="rId12" w:history="1">
        <w:r w:rsidRPr="00E907BE">
          <w:rPr>
            <w:rStyle w:val="Hyperlink"/>
            <w:i/>
            <w:iCs/>
          </w:rPr>
          <w:t>https://vswguelph.on.ca/donate</w:t>
        </w:r>
      </w:hyperlink>
    </w:p>
    <w:p w14:paraId="1DA9D2CD" w14:textId="214DB072" w:rsidR="00205D9D" w:rsidRDefault="00205D9D" w:rsidP="007B1C3E">
      <w:pPr>
        <w:tabs>
          <w:tab w:val="left" w:pos="-720"/>
        </w:tabs>
        <w:spacing w:after="120"/>
        <w:rPr>
          <w:i/>
          <w:iCs/>
        </w:rPr>
      </w:pPr>
      <w:r>
        <w:rPr>
          <w:i/>
          <w:iCs/>
        </w:rPr>
        <w:t>Coming up…</w:t>
      </w:r>
      <w:r w:rsidRPr="00205D9D">
        <w:rPr>
          <w:i/>
          <w:iCs/>
        </w:rPr>
        <w:t xml:space="preserve"> </w:t>
      </w:r>
      <w:r w:rsidRPr="00205D9D">
        <w:rPr>
          <w:b/>
          <w:bCs/>
          <w:i/>
          <w:iCs/>
        </w:rPr>
        <w:t>Nifty Native Plants</w:t>
      </w:r>
    </w:p>
    <w:p w14:paraId="33BC3C30" w14:textId="2B5B3798" w:rsidR="00205D9D" w:rsidRDefault="00205D9D" w:rsidP="007B1C3E">
      <w:pPr>
        <w:tabs>
          <w:tab w:val="left" w:pos="-720"/>
        </w:tabs>
        <w:spacing w:after="120"/>
        <w:rPr>
          <w:i/>
          <w:iCs/>
        </w:rPr>
      </w:pPr>
      <w:r w:rsidRPr="00205D9D">
        <w:rPr>
          <w:i/>
          <w:iCs/>
        </w:rPr>
        <w:t>Master Gardener Sean James teaches about garden aesthetics, eco-initiatives and creating a space that will benefit you and the environment</w:t>
      </w:r>
      <w:r>
        <w:rPr>
          <w:i/>
          <w:iCs/>
        </w:rPr>
        <w:t xml:space="preserve"> on </w:t>
      </w:r>
      <w:r w:rsidRPr="00205D9D">
        <w:rPr>
          <w:b/>
          <w:bCs/>
          <w:i/>
          <w:iCs/>
        </w:rPr>
        <w:t>Saturday, March 10 at 10 am.</w:t>
      </w:r>
    </w:p>
    <w:p w14:paraId="53A98683" w14:textId="5B4C020B" w:rsidR="00205D9D" w:rsidRDefault="00205D9D" w:rsidP="007B1C3E">
      <w:pPr>
        <w:tabs>
          <w:tab w:val="left" w:pos="-720"/>
        </w:tabs>
        <w:spacing w:after="120"/>
        <w:rPr>
          <w:i/>
          <w:iCs/>
        </w:rPr>
      </w:pPr>
      <w:r>
        <w:rPr>
          <w:i/>
          <w:iCs/>
        </w:rPr>
        <w:t xml:space="preserve">Sign up at </w:t>
      </w:r>
      <w:hyperlink r:id="rId13" w:history="1">
        <w:r w:rsidRPr="00E907BE">
          <w:rPr>
            <w:rStyle w:val="Hyperlink"/>
            <w:i/>
            <w:iCs/>
          </w:rPr>
          <w:t>https://eventbrite.ca/e/2024-wellness-series-2-nifty-native-plants-tickets-</w:t>
        </w:r>
        <w:r w:rsidRPr="00E907BE">
          <w:rPr>
            <w:rStyle w:val="Hyperlink"/>
            <w:i/>
            <w:iCs/>
          </w:rPr>
          <w:lastRenderedPageBreak/>
          <w:t>771210249617?aff=ebdssbdestsearch&amp;keep_tld=1</w:t>
        </w:r>
      </w:hyperlink>
    </w:p>
    <w:p w14:paraId="7FAFB385" w14:textId="77777777" w:rsidR="00205D9D" w:rsidRDefault="00205D9D" w:rsidP="007B1C3E">
      <w:pPr>
        <w:tabs>
          <w:tab w:val="left" w:pos="-720"/>
        </w:tabs>
        <w:spacing w:after="120"/>
        <w:rPr>
          <w:i/>
          <w:iCs/>
        </w:rPr>
      </w:pP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71D84F9" w14:textId="3BA77291" w:rsidR="007E59FA" w:rsidRDefault="007E59FA" w:rsidP="007E59FA">
      <w:pPr>
        <w:spacing w:after="60"/>
        <w:rPr>
          <w:rFonts w:asciiTheme="minorHAnsi" w:eastAsia="Verdana" w:hAnsiTheme="minorHAnsi"/>
        </w:rPr>
      </w:pPr>
      <w:r>
        <w:rPr>
          <w:rFonts w:cs="Calibri"/>
          <w:iCs/>
        </w:rPr>
        <w:t xml:space="preserve">In our Annual Meetings, </w:t>
      </w:r>
      <w:r>
        <w:rPr>
          <w:rFonts w:asciiTheme="minorHAnsi" w:eastAsia="Verdana" w:hAnsiTheme="minorHAnsi"/>
        </w:rPr>
        <w:t>Heather invited everyone to sign up for the</w:t>
      </w:r>
      <w:hyperlink r:id="rId14" w:history="1">
        <w:r w:rsidRPr="001E2032">
          <w:rPr>
            <w:rStyle w:val="Hyperlink"/>
            <w:rFonts w:asciiTheme="minorHAnsi" w:eastAsia="Verdana" w:hAnsiTheme="minorHAnsi"/>
          </w:rPr>
          <w:t xml:space="preserve"> WOWRC e-newsletter</w:t>
        </w:r>
      </w:hyperlink>
      <w:r>
        <w:rPr>
          <w:rFonts w:asciiTheme="minorHAnsi" w:eastAsia="Verdana" w:hAnsiTheme="minorHAnsi"/>
        </w:rPr>
        <w:t xml:space="preserve"> as well as </w:t>
      </w:r>
      <w:hyperlink r:id="rId15" w:history="1">
        <w:r w:rsidRPr="00DA7E76">
          <w:rPr>
            <w:rStyle w:val="Hyperlink"/>
            <w:rFonts w:asciiTheme="minorHAnsi" w:eastAsia="Verdana" w:hAnsiTheme="minorHAnsi"/>
          </w:rPr>
          <w:t>United Church of Canada e-newsletters</w:t>
        </w:r>
      </w:hyperlink>
      <w:r>
        <w:rPr>
          <w:rFonts w:asciiTheme="minorHAnsi" w:eastAsia="Verdana" w:hAnsiTheme="minorHAnsi"/>
        </w:rPr>
        <w:t xml:space="preserve"> and on-line content. CHURCH x </w:t>
      </w:r>
      <w:hyperlink r:id="rId16" w:history="1">
        <w:r w:rsidRPr="00AA09B6">
          <w:rPr>
            <w:rStyle w:val="Hyperlink"/>
            <w:rFonts w:asciiTheme="minorHAnsi" w:eastAsia="Verdana" w:hAnsiTheme="minorHAnsi"/>
          </w:rPr>
          <w:t>https://churchx.ca/</w:t>
        </w:r>
      </w:hyperlink>
      <w:r>
        <w:rPr>
          <w:rFonts w:asciiTheme="minorHAnsi" w:eastAsia="Verdana" w:hAnsiTheme="minorHAnsi"/>
        </w:rPr>
        <w:t xml:space="preserve"> offers many United Church webinars </w:t>
      </w:r>
      <w:r w:rsidR="00DA7E76">
        <w:rPr>
          <w:rFonts w:asciiTheme="minorHAnsi" w:eastAsia="Verdana" w:hAnsiTheme="minorHAnsi"/>
        </w:rPr>
        <w:t xml:space="preserve">that </w:t>
      </w:r>
      <w:r>
        <w:rPr>
          <w:rFonts w:asciiTheme="minorHAnsi" w:eastAsia="Verdana" w:hAnsiTheme="minorHAnsi"/>
        </w:rPr>
        <w:t>may be of interest to people for free, as well as online courses that you can purchase.</w:t>
      </w:r>
    </w:p>
    <w:p w14:paraId="796ADCC0" w14:textId="359982B4" w:rsidR="001E2032" w:rsidRDefault="001E2032" w:rsidP="007E59FA">
      <w:pPr>
        <w:spacing w:after="60"/>
        <w:rPr>
          <w:rFonts w:asciiTheme="minorHAnsi" w:eastAsia="Verdana" w:hAnsiTheme="minorHAnsi"/>
        </w:rPr>
      </w:pPr>
      <w:r>
        <w:rPr>
          <w:rFonts w:asciiTheme="minorHAnsi" w:eastAsia="Verdana" w:hAnsiTheme="minorHAnsi"/>
        </w:rPr>
        <w:t xml:space="preserve">The Deep Spirituality, Bold Discipleship, Daring Justice video can be found on </w:t>
      </w:r>
      <w:hyperlink r:id="rId17" w:history="1">
        <w:r w:rsidRPr="001E2032">
          <w:rPr>
            <w:rStyle w:val="Hyperlink"/>
            <w:rFonts w:asciiTheme="minorHAnsi" w:eastAsia="Verdana" w:hAnsiTheme="minorHAnsi"/>
          </w:rPr>
          <w:t>YouTube.</w:t>
        </w:r>
      </w:hyperlink>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951553">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0F4849"/>
    <w:rsid w:val="00106D7E"/>
    <w:rsid w:val="00111623"/>
    <w:rsid w:val="00116D5A"/>
    <w:rsid w:val="00120353"/>
    <w:rsid w:val="0017186B"/>
    <w:rsid w:val="001A51E8"/>
    <w:rsid w:val="001C4A0C"/>
    <w:rsid w:val="001E2032"/>
    <w:rsid w:val="001F2C0C"/>
    <w:rsid w:val="0020046C"/>
    <w:rsid w:val="00205D9D"/>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96863"/>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BDF"/>
    <w:rsid w:val="00506258"/>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82545"/>
    <w:rsid w:val="0078381F"/>
    <w:rsid w:val="00792B8F"/>
    <w:rsid w:val="00796FBF"/>
    <w:rsid w:val="007B1C3E"/>
    <w:rsid w:val="007B3292"/>
    <w:rsid w:val="007D5533"/>
    <w:rsid w:val="007E59FA"/>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1553"/>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267AD"/>
    <w:rsid w:val="00D4280D"/>
    <w:rsid w:val="00D433EA"/>
    <w:rsid w:val="00D76366"/>
    <w:rsid w:val="00D96D11"/>
    <w:rsid w:val="00DA612F"/>
    <w:rsid w:val="00DA7E76"/>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2B01"/>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styleId="CommentReference">
    <w:name w:val="annotation reference"/>
    <w:rsid w:val="007E59FA"/>
    <w:rPr>
      <w:sz w:val="16"/>
      <w:szCs w:val="16"/>
    </w:rPr>
  </w:style>
  <w:style w:type="paragraph" w:styleId="CommentText">
    <w:name w:val="annotation text"/>
    <w:basedOn w:val="Normal"/>
    <w:link w:val="CommentTextChar"/>
    <w:rsid w:val="007E59FA"/>
    <w:pPr>
      <w:widowControl/>
      <w:autoSpaceDE/>
      <w:autoSpaceDN/>
      <w:adjustRightInd/>
    </w:pPr>
    <w:rPr>
      <w:rFonts w:eastAsia="Times New Roman"/>
      <w:bCs/>
      <w:sz w:val="20"/>
      <w:szCs w:val="20"/>
      <w:lang w:val="en-US" w:eastAsia="ja-JP"/>
    </w:rPr>
  </w:style>
  <w:style w:type="character" w:customStyle="1" w:styleId="CommentTextChar">
    <w:name w:val="Comment Text Char"/>
    <w:basedOn w:val="DefaultParagraphFont"/>
    <w:link w:val="CommentText"/>
    <w:rsid w:val="007E59FA"/>
    <w:rPr>
      <w:rFonts w:eastAsia="Times New Roman"/>
      <w:bCs/>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490409887">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20680864">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MMljOQFSUOo" TargetMode="External"/><Relationship Id="rId13" Type="http://schemas.openxmlformats.org/officeDocument/2006/relationships/hyperlink" Target="https://eventbrite.ca/e/2024-wellness-series-2-nifty-native-plants-tickets-771210249617?aff=ebdssbdestsearch&amp;keep_tld=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hleffler@rogers.com" TargetMode="External"/><Relationship Id="rId12" Type="http://schemas.openxmlformats.org/officeDocument/2006/relationships/hyperlink" Target="https://vswguelph.on.ca/donate" TargetMode="External"/><Relationship Id="rId17" Type="http://schemas.openxmlformats.org/officeDocument/2006/relationships/hyperlink" Target="mailto:https://www.youtube.com/watch?v=asZ1m26p-oI" TargetMode="External"/><Relationship Id="rId2" Type="http://schemas.openxmlformats.org/officeDocument/2006/relationships/numbering" Target="numbering.xml"/><Relationship Id="rId16" Type="http://schemas.openxmlformats.org/officeDocument/2006/relationships/hyperlink" Target="https://churchx.ca/"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vswguelph.on.ca/volunteer/roles-responsibilities" TargetMode="External"/><Relationship Id="rId5" Type="http://schemas.openxmlformats.org/officeDocument/2006/relationships/webSettings" Target="webSettings.xml"/><Relationship Id="rId15" Type="http://schemas.openxmlformats.org/officeDocument/2006/relationships/hyperlink" Target="https://united-church.ca/e-newsletters" TargetMode="External"/><Relationship Id="rId10" Type="http://schemas.openxmlformats.org/officeDocument/2006/relationships/hyperlink" Target="https://youtu.be/cU_Db_I0Io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youtu.be/fPXLNvcINBk" TargetMode="External"/><Relationship Id="rId14" Type="http://schemas.openxmlformats.org/officeDocument/2006/relationships/hyperlink" Target="https://wowrcucc.us20.list-manage.com/subscribe?u=3430c44e426848fe31d8afb4b&amp;id=65ceaaaf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3</Pages>
  <Words>770</Words>
  <Characters>4394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79</cp:revision>
  <dcterms:created xsi:type="dcterms:W3CDTF">2021-03-07T17:32:00Z</dcterms:created>
  <dcterms:modified xsi:type="dcterms:W3CDTF">2024-02-11T23:30:00Z</dcterms:modified>
</cp:coreProperties>
</file>