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49973C5F" w:rsidR="00116D5A" w:rsidRPr="00BB4A81" w:rsidRDefault="00BD13FA" w:rsidP="007B1C3E">
      <w:pPr>
        <w:tabs>
          <w:tab w:val="left" w:pos="-720"/>
        </w:tabs>
        <w:spacing w:after="120"/>
        <w:jc w:val="center"/>
        <w:rPr>
          <w:rFonts w:cs="Calibri"/>
          <w:lang w:val="en-GB"/>
        </w:rPr>
      </w:pPr>
      <w:r>
        <w:rPr>
          <w:rFonts w:cs="Calibri"/>
          <w:b/>
          <w:bCs/>
          <w:i/>
          <w:noProof/>
        </w:rPr>
        <w:drawing>
          <wp:anchor distT="0" distB="0" distL="114300" distR="114300" simplePos="0" relativeHeight="251658240" behindDoc="0" locked="0" layoutInCell="1" allowOverlap="1" wp14:anchorId="6988D7EE" wp14:editId="14BE0AD5">
            <wp:simplePos x="0" y="0"/>
            <wp:positionH relativeFrom="column">
              <wp:posOffset>2819400</wp:posOffset>
            </wp:positionH>
            <wp:positionV relativeFrom="page">
              <wp:posOffset>1390650</wp:posOffset>
            </wp:positionV>
            <wp:extent cx="4162425" cy="5991225"/>
            <wp:effectExtent l="0" t="0" r="9525" b="9525"/>
            <wp:wrapSquare wrapText="bothSides"/>
            <wp:docPr id="18620382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6">
                      <a:extLst>
                        <a:ext uri="{28A0092B-C50C-407E-A947-70E740481C1C}">
                          <a14:useLocalDpi xmlns:a14="http://schemas.microsoft.com/office/drawing/2010/main" val="0"/>
                        </a:ext>
                      </a:extLst>
                    </a:blip>
                    <a:srcRect l="49901" t="17674" r="6660" b="35421"/>
                    <a:stretch/>
                  </pic:blipFill>
                  <pic:spPr bwMode="auto">
                    <a:xfrm>
                      <a:off x="0" y="0"/>
                      <a:ext cx="4162425" cy="5991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6D5A" w:rsidRPr="00BB4A81">
        <w:rPr>
          <w:rFonts w:cs="Calibri"/>
          <w:b/>
          <w:bCs/>
          <w:lang w:val="en-GB"/>
        </w:rPr>
        <w:t xml:space="preserve">Contemplation and Conversation: </w:t>
      </w:r>
      <w:r w:rsidR="003A643A">
        <w:rPr>
          <w:rFonts w:cs="Calibri"/>
          <w:b/>
          <w:bCs/>
          <w:lang w:val="en-GB"/>
        </w:rPr>
        <w:t>1</w:t>
      </w:r>
      <w:r w:rsidR="003A643A" w:rsidRPr="003A643A">
        <w:rPr>
          <w:rFonts w:cs="Calibri"/>
          <w:b/>
          <w:bCs/>
          <w:vertAlign w:val="superscript"/>
          <w:lang w:val="en-GB"/>
        </w:rPr>
        <w:t>st</w:t>
      </w:r>
      <w:r w:rsidR="003A643A">
        <w:rPr>
          <w:rFonts w:cs="Calibri"/>
          <w:b/>
          <w:bCs/>
          <w:lang w:val="en-GB"/>
        </w:rPr>
        <w:t xml:space="preserve"> </w:t>
      </w:r>
      <w:r w:rsidR="00B310A6">
        <w:rPr>
          <w:rFonts w:cs="Calibri"/>
          <w:b/>
          <w:bCs/>
          <w:lang w:val="en-GB"/>
        </w:rPr>
        <w:t xml:space="preserve">Sunday </w:t>
      </w:r>
      <w:r w:rsidR="003A643A">
        <w:rPr>
          <w:rFonts w:cs="Calibri"/>
          <w:b/>
          <w:bCs/>
          <w:lang w:val="en-GB"/>
        </w:rPr>
        <w:t>of Lent</w:t>
      </w:r>
      <w:r w:rsidR="004563DC">
        <w:rPr>
          <w:rFonts w:cs="Calibri"/>
          <w:b/>
          <w:bCs/>
          <w:lang w:val="en-GB"/>
        </w:rPr>
        <w:t>,</w:t>
      </w:r>
      <w:r w:rsidR="00EA5B6D">
        <w:rPr>
          <w:rFonts w:cs="Calibri"/>
          <w:b/>
          <w:bCs/>
          <w:lang w:val="en-GB"/>
        </w:rPr>
        <w:t xml:space="preserve"> </w:t>
      </w:r>
      <w:r w:rsidR="003A643A">
        <w:rPr>
          <w:rFonts w:cs="Calibri"/>
          <w:b/>
          <w:bCs/>
          <w:lang w:val="en-GB"/>
        </w:rPr>
        <w:t>February</w:t>
      </w:r>
      <w:r w:rsidR="00940CFE">
        <w:rPr>
          <w:rFonts w:cs="Calibri"/>
          <w:b/>
          <w:bCs/>
          <w:lang w:val="en-GB"/>
        </w:rPr>
        <w:t xml:space="preserve"> </w:t>
      </w:r>
      <w:r w:rsidR="003A643A">
        <w:rPr>
          <w:rFonts w:cs="Calibri"/>
          <w:b/>
          <w:bCs/>
          <w:lang w:val="en-GB"/>
        </w:rPr>
        <w:t>18</w:t>
      </w:r>
      <w:r w:rsidR="00D17564">
        <w:rPr>
          <w:rFonts w:cs="Calibri"/>
          <w:b/>
          <w:bCs/>
          <w:lang w:val="en-GB"/>
        </w:rPr>
        <w:t>, 202</w:t>
      </w:r>
      <w:r w:rsidR="004563DC">
        <w:rPr>
          <w:rFonts w:cs="Calibri"/>
          <w:b/>
          <w:bCs/>
          <w:lang w:val="en-GB"/>
        </w:rPr>
        <w:t>4</w:t>
      </w:r>
    </w:p>
    <w:p w14:paraId="06658254" w14:textId="5096F08D" w:rsidR="00053A56" w:rsidRDefault="00F03FFC" w:rsidP="00C5270F">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r w:rsidR="003A643A">
        <w:t>Psalm 25:1-10</w:t>
      </w:r>
      <w:r w:rsidR="00C5270F" w:rsidRPr="00940CFE">
        <w:t xml:space="preserve"> </w:t>
      </w:r>
      <w:r w:rsidR="00972056" w:rsidRPr="00940CFE">
        <w:rPr>
          <w:i/>
          <w:iCs/>
          <w:sz w:val="20"/>
          <w:szCs w:val="20"/>
        </w:rPr>
        <w:t>NRSVUE</w:t>
      </w:r>
      <w:r w:rsidR="00972056" w:rsidRPr="00940CFE">
        <w:t xml:space="preserve"> </w:t>
      </w:r>
    </w:p>
    <w:p w14:paraId="44338FFE" w14:textId="1EC98CCF" w:rsidR="003A643A" w:rsidRPr="003A643A" w:rsidRDefault="003A643A" w:rsidP="003A643A">
      <w:pPr>
        <w:spacing w:after="120"/>
      </w:pPr>
      <w:r w:rsidRPr="003A643A">
        <w:rPr>
          <w:b/>
          <w:bCs/>
          <w:vertAlign w:val="superscript"/>
        </w:rPr>
        <w:t>1 </w:t>
      </w:r>
      <w:r w:rsidRPr="003A643A">
        <w:t>To you, O Lord, I lift up my soul.</w:t>
      </w:r>
      <w:r w:rsidRPr="003A643A">
        <w:br/>
      </w:r>
      <w:r w:rsidRPr="003A643A">
        <w:rPr>
          <w:b/>
          <w:bCs/>
          <w:vertAlign w:val="superscript"/>
        </w:rPr>
        <w:t>2 </w:t>
      </w:r>
      <w:r w:rsidRPr="003A643A">
        <w:t>O my God, in you I trust;</w:t>
      </w:r>
      <w:r w:rsidRPr="003A643A">
        <w:br/>
        <w:t>    do not let me be put to shame;</w:t>
      </w:r>
      <w:r w:rsidRPr="003A643A">
        <w:br/>
        <w:t>    do not let my enemies exult over me.</w:t>
      </w:r>
      <w:r w:rsidRPr="003A643A">
        <w:br/>
      </w:r>
      <w:r w:rsidRPr="003A643A">
        <w:rPr>
          <w:b/>
          <w:bCs/>
          <w:vertAlign w:val="superscript"/>
        </w:rPr>
        <w:t>3 </w:t>
      </w:r>
      <w:r w:rsidRPr="003A643A">
        <w:t>Do not let those who wait for you be put to shame;</w:t>
      </w:r>
      <w:r w:rsidRPr="003A643A">
        <w:br/>
        <w:t>    let them be ashamed who are wantonly treacherous.</w:t>
      </w:r>
    </w:p>
    <w:p w14:paraId="0927D014" w14:textId="405F1839" w:rsidR="003A643A" w:rsidRPr="003A643A" w:rsidRDefault="003A643A" w:rsidP="003A643A">
      <w:pPr>
        <w:spacing w:after="120"/>
      </w:pPr>
      <w:r w:rsidRPr="003A643A">
        <w:rPr>
          <w:b/>
          <w:bCs/>
          <w:vertAlign w:val="superscript"/>
        </w:rPr>
        <w:t>4 </w:t>
      </w:r>
      <w:r w:rsidRPr="003A643A">
        <w:t>Make me to know your ways, O Lord;</w:t>
      </w:r>
      <w:r w:rsidRPr="003A643A">
        <w:br/>
        <w:t>    teach me your paths.</w:t>
      </w:r>
      <w:r w:rsidRPr="003A643A">
        <w:br/>
      </w:r>
      <w:r w:rsidRPr="003A643A">
        <w:rPr>
          <w:b/>
          <w:bCs/>
          <w:vertAlign w:val="superscript"/>
        </w:rPr>
        <w:t>5 </w:t>
      </w:r>
      <w:r w:rsidRPr="003A643A">
        <w:t>Lead me in your truth and teach me,</w:t>
      </w:r>
      <w:r w:rsidRPr="003A643A">
        <w:br/>
        <w:t>    for you are the God of my salvation;</w:t>
      </w:r>
      <w:r w:rsidRPr="003A643A">
        <w:br/>
        <w:t>    for you I wait all day long.</w:t>
      </w:r>
    </w:p>
    <w:p w14:paraId="576649B5" w14:textId="13206B22" w:rsidR="003A643A" w:rsidRPr="003A643A" w:rsidRDefault="003A643A" w:rsidP="003A643A">
      <w:pPr>
        <w:spacing w:after="120"/>
      </w:pPr>
      <w:r w:rsidRPr="003A643A">
        <w:rPr>
          <w:b/>
          <w:bCs/>
          <w:vertAlign w:val="superscript"/>
        </w:rPr>
        <w:t>6 </w:t>
      </w:r>
      <w:r w:rsidRPr="003A643A">
        <w:t>Be mindful of your mercy, O Lord, and of your steadfast love,</w:t>
      </w:r>
      <w:r w:rsidRPr="003A643A">
        <w:br/>
        <w:t>    for they have been from of old.</w:t>
      </w:r>
      <w:r w:rsidRPr="003A643A">
        <w:br/>
      </w:r>
      <w:r w:rsidRPr="003A643A">
        <w:rPr>
          <w:b/>
          <w:bCs/>
          <w:vertAlign w:val="superscript"/>
        </w:rPr>
        <w:t>7 </w:t>
      </w:r>
      <w:r w:rsidRPr="003A643A">
        <w:t>Do not remember the sins of my youth or my transgressions;</w:t>
      </w:r>
      <w:r w:rsidRPr="003A643A">
        <w:br/>
        <w:t>    according to your steadfast love remember me,</w:t>
      </w:r>
      <w:r w:rsidRPr="003A643A">
        <w:br/>
        <w:t>    for the sake of your goodness, O Lord!</w:t>
      </w:r>
    </w:p>
    <w:p w14:paraId="0A2698AC" w14:textId="3ECB8724" w:rsidR="003A643A" w:rsidRPr="003A643A" w:rsidRDefault="003A643A" w:rsidP="003A643A">
      <w:pPr>
        <w:spacing w:after="120"/>
      </w:pPr>
      <w:r w:rsidRPr="003A643A">
        <w:rPr>
          <w:b/>
          <w:bCs/>
          <w:vertAlign w:val="superscript"/>
        </w:rPr>
        <w:t>8 </w:t>
      </w:r>
      <w:r w:rsidRPr="003A643A">
        <w:t>Good and upright is the Lord;</w:t>
      </w:r>
      <w:r w:rsidRPr="003A643A">
        <w:br/>
        <w:t>    therefore he instructs sinners in the way.</w:t>
      </w:r>
      <w:r w:rsidRPr="003A643A">
        <w:br/>
      </w:r>
      <w:r w:rsidRPr="003A643A">
        <w:rPr>
          <w:b/>
          <w:bCs/>
          <w:vertAlign w:val="superscript"/>
        </w:rPr>
        <w:t>9 </w:t>
      </w:r>
      <w:r w:rsidRPr="003A643A">
        <w:t>He leads the humble in what is right</w:t>
      </w:r>
      <w:r w:rsidRPr="003A643A">
        <w:br/>
        <w:t>    and teaches the humble his way.</w:t>
      </w:r>
      <w:r w:rsidRPr="003A643A">
        <w:br/>
      </w:r>
      <w:r w:rsidRPr="003A643A">
        <w:rPr>
          <w:b/>
          <w:bCs/>
          <w:vertAlign w:val="superscript"/>
        </w:rPr>
        <w:t>10 </w:t>
      </w:r>
      <w:r w:rsidRPr="003A643A">
        <w:t>All the paths of the Lord are steadfast love and faithfulness,</w:t>
      </w:r>
      <w:r w:rsidRPr="003A643A">
        <w:br/>
        <w:t>    for those who keep his covenant and his decrees.</w:t>
      </w:r>
    </w:p>
    <w:p w14:paraId="14B5CD4F" w14:textId="49F3D89C" w:rsidR="00116D5A" w:rsidRDefault="00116D5A" w:rsidP="007B1C3E">
      <w:pPr>
        <w:tabs>
          <w:tab w:val="left" w:pos="-720"/>
        </w:tabs>
        <w:spacing w:after="120"/>
        <w:rPr>
          <w:rFonts w:cs="Calibri"/>
          <w:b/>
          <w:bCs/>
          <w:i/>
        </w:rPr>
      </w:pPr>
      <w:r w:rsidRPr="00D03741">
        <w:rPr>
          <w:rFonts w:cs="Calibri"/>
          <w:b/>
          <w:bCs/>
          <w:i/>
        </w:rPr>
        <w:t xml:space="preserve">From </w:t>
      </w:r>
      <w:r w:rsidR="00926054" w:rsidRPr="00D03741">
        <w:rPr>
          <w:rFonts w:cs="Calibri"/>
          <w:b/>
          <w:bCs/>
          <w:i/>
        </w:rPr>
        <w:t>Rev. Heather Leffler</w:t>
      </w:r>
    </w:p>
    <w:p w14:paraId="666BE014" w14:textId="41518EEA" w:rsidR="00895F2E" w:rsidRPr="00BD13FA" w:rsidRDefault="00895F2E" w:rsidP="00895F2E">
      <w:pPr>
        <w:tabs>
          <w:tab w:val="left" w:pos="-720"/>
        </w:tabs>
        <w:spacing w:after="120"/>
        <w:rPr>
          <w:rFonts w:cs="Calibri"/>
          <w:iCs/>
        </w:rPr>
      </w:pPr>
      <w:r>
        <w:rPr>
          <w:rFonts w:cs="Calibri"/>
          <w:iCs/>
        </w:rPr>
        <w:t>Life can be very lonely. Taking on new studies</w:t>
      </w:r>
      <w:r w:rsidR="009033A5">
        <w:rPr>
          <w:rFonts w:cs="Calibri"/>
          <w:iCs/>
        </w:rPr>
        <w:t xml:space="preserve"> or a different</w:t>
      </w:r>
      <w:r>
        <w:rPr>
          <w:rFonts w:cs="Calibri"/>
          <w:iCs/>
        </w:rPr>
        <w:t xml:space="preserve"> job, learning a new computer program or even a new hobby, we can feel overwhelmed and sometimes incompetent. Times</w:t>
      </w:r>
      <w:r>
        <w:rPr>
          <w:rFonts w:cs="Calibri"/>
          <w:iCs/>
        </w:rPr>
        <w:t xml:space="preserve"> when we are not well or are caring for a loved one</w:t>
      </w:r>
      <w:r>
        <w:rPr>
          <w:rFonts w:cs="Calibri"/>
          <w:iCs/>
        </w:rPr>
        <w:t xml:space="preserve"> who is sick, we can feel helpless and give in to despair. </w:t>
      </w:r>
    </w:p>
    <w:p w14:paraId="17D1F1C1" w14:textId="155B6136" w:rsidR="00BD13FA" w:rsidRDefault="00895F2E" w:rsidP="007B1C3E">
      <w:pPr>
        <w:tabs>
          <w:tab w:val="left" w:pos="-720"/>
        </w:tabs>
        <w:spacing w:after="120"/>
        <w:rPr>
          <w:rFonts w:cs="Calibri"/>
          <w:iCs/>
        </w:rPr>
      </w:pPr>
      <w:r>
        <w:rPr>
          <w:rFonts w:cs="Calibri"/>
          <w:iCs/>
        </w:rPr>
        <w:t xml:space="preserve">Most of us were taught to hide our challenges and short comings, even our needs. This means we can be left feeling isolated and alone, at times when people expect us to be excited and hopeful. We </w:t>
      </w:r>
      <w:r w:rsidR="009033A5">
        <w:rPr>
          <w:rFonts w:cs="Calibri"/>
          <w:iCs/>
        </w:rPr>
        <w:t xml:space="preserve">find ourselves </w:t>
      </w:r>
      <w:r>
        <w:rPr>
          <w:rFonts w:cs="Calibri"/>
          <w:iCs/>
        </w:rPr>
        <w:t>tell</w:t>
      </w:r>
      <w:r w:rsidR="009033A5">
        <w:rPr>
          <w:rFonts w:cs="Calibri"/>
          <w:iCs/>
        </w:rPr>
        <w:t>ing</w:t>
      </w:r>
      <w:r>
        <w:rPr>
          <w:rFonts w:cs="Calibri"/>
          <w:iCs/>
        </w:rPr>
        <w:t xml:space="preserve"> everyone we are fine when we are not.</w:t>
      </w:r>
    </w:p>
    <w:p w14:paraId="07A003EE" w14:textId="3D153A79" w:rsidR="00895F2E" w:rsidRDefault="00895F2E" w:rsidP="007B1C3E">
      <w:pPr>
        <w:tabs>
          <w:tab w:val="left" w:pos="-720"/>
        </w:tabs>
        <w:spacing w:after="120"/>
        <w:rPr>
          <w:rFonts w:cs="Calibri"/>
          <w:iCs/>
        </w:rPr>
      </w:pPr>
      <w:r>
        <w:rPr>
          <w:rFonts w:cs="Calibri"/>
          <w:iCs/>
        </w:rPr>
        <w:t xml:space="preserve">The Psalmist tells us there is another path. God who created the world out of love is steadfast and </w:t>
      </w:r>
      <w:r>
        <w:rPr>
          <w:rFonts w:cs="Calibri"/>
          <w:iCs/>
        </w:rPr>
        <w:lastRenderedPageBreak/>
        <w:t>faithful. No matter what path we find ourselves on, we are not alon</w:t>
      </w:r>
      <w:r w:rsidR="009033A5">
        <w:rPr>
          <w:rFonts w:cs="Calibri"/>
          <w:iCs/>
        </w:rPr>
        <w:t>e</w:t>
      </w:r>
      <w:r>
        <w:rPr>
          <w:rFonts w:cs="Calibri"/>
          <w:iCs/>
        </w:rPr>
        <w:t>. God is with us. We are encourage</w:t>
      </w:r>
      <w:r w:rsidR="009033A5">
        <w:rPr>
          <w:rFonts w:cs="Calibri"/>
          <w:iCs/>
        </w:rPr>
        <w:t>d</w:t>
      </w:r>
      <w:r>
        <w:rPr>
          <w:rFonts w:cs="Calibri"/>
          <w:iCs/>
        </w:rPr>
        <w:t xml:space="preserve"> to open ourselves to God’s presence including our faith community. Instead of telling someone everything is fine, there can be gift in being able to </w:t>
      </w:r>
      <w:r w:rsidR="009033A5">
        <w:rPr>
          <w:rFonts w:cs="Calibri"/>
          <w:iCs/>
        </w:rPr>
        <w:t xml:space="preserve">share </w:t>
      </w:r>
      <w:r>
        <w:rPr>
          <w:rFonts w:cs="Calibri"/>
          <w:iCs/>
        </w:rPr>
        <w:t xml:space="preserve">our story </w:t>
      </w:r>
      <w:r w:rsidR="009033A5">
        <w:rPr>
          <w:rFonts w:cs="Calibri"/>
          <w:iCs/>
        </w:rPr>
        <w:t>with</w:t>
      </w:r>
      <w:r>
        <w:rPr>
          <w:rFonts w:cs="Calibri"/>
          <w:iCs/>
        </w:rPr>
        <w:t xml:space="preserve"> a sympathetic listener. The path God invites us on is one of community, where we </w:t>
      </w:r>
      <w:r w:rsidR="009033A5">
        <w:rPr>
          <w:rFonts w:cs="Calibri"/>
          <w:iCs/>
        </w:rPr>
        <w:t>can pray for each other and hold one another in love. May that be the path we choose this Lent.</w:t>
      </w:r>
    </w:p>
    <w:p w14:paraId="077D3626" w14:textId="3AFEB248" w:rsidR="00AB6703" w:rsidRDefault="00AB6703" w:rsidP="007B1C3E">
      <w:pPr>
        <w:spacing w:after="120"/>
        <w:rPr>
          <w:rFonts w:cs="Calibri"/>
        </w:rPr>
      </w:pPr>
      <w:r w:rsidRPr="00AB6703">
        <w:rPr>
          <w:rFonts w:cs="Calibri"/>
          <w:b/>
          <w:bCs/>
          <w:i/>
          <w:iCs/>
        </w:rPr>
        <w:t>Contemplation and Conversation</w:t>
      </w:r>
    </w:p>
    <w:p w14:paraId="63900BFE" w14:textId="0142652F" w:rsidR="009033A5" w:rsidRPr="009033A5" w:rsidRDefault="009033A5" w:rsidP="009033A5">
      <w:pPr>
        <w:spacing w:after="120"/>
        <w:jc w:val="center"/>
        <w:rPr>
          <w:rFonts w:cs="Calibri"/>
          <w:i/>
          <w:iCs/>
        </w:rPr>
      </w:pPr>
      <w:r>
        <w:rPr>
          <w:rFonts w:cs="Calibri"/>
          <w:i/>
          <w:iCs/>
        </w:rPr>
        <w:t>When has sharing a burden with another, lightened your load?</w:t>
      </w:r>
    </w:p>
    <w:p w14:paraId="45B2CCB1" w14:textId="7993EE72" w:rsidR="00AB6703" w:rsidRPr="00AB6703" w:rsidRDefault="00AB6703" w:rsidP="007B1C3E">
      <w:pPr>
        <w:spacing w:after="120"/>
        <w:rPr>
          <w:rFonts w:cs="Calibri"/>
          <w:b/>
          <w:bCs/>
          <w:i/>
          <w:iCs/>
        </w:rPr>
      </w:pPr>
      <w:r w:rsidRPr="00AB6703">
        <w:rPr>
          <w:rFonts w:cs="Calibri"/>
          <w:b/>
          <w:bCs/>
          <w:i/>
          <w:iCs/>
        </w:rPr>
        <w:t>Prayer</w:t>
      </w:r>
    </w:p>
    <w:p w14:paraId="6803A2C3" w14:textId="75A402DB" w:rsidR="00704796" w:rsidRPr="00704796" w:rsidRDefault="009033A5" w:rsidP="00704796">
      <w:pPr>
        <w:spacing w:after="120"/>
        <w:jc w:val="center"/>
        <w:rPr>
          <w:i/>
          <w:iCs/>
        </w:rPr>
      </w:pPr>
      <w:r>
        <w:rPr>
          <w:i/>
          <w:iCs/>
        </w:rPr>
        <w:t>Jesus, you invite us to journey with you, promising your burden is light</w:t>
      </w:r>
      <w:r w:rsidR="00620CA6">
        <w:rPr>
          <w:i/>
          <w:iCs/>
        </w:rPr>
        <w:t xml:space="preserve">. </w:t>
      </w:r>
      <w:r>
        <w:rPr>
          <w:i/>
          <w:iCs/>
        </w:rPr>
        <w:br/>
        <w:t>Help us share our troubles, confident that whatever we are experiencing,</w:t>
      </w:r>
      <w:r>
        <w:rPr>
          <w:i/>
          <w:iCs/>
        </w:rPr>
        <w:br/>
        <w:t>we are held in your steadfast love. Amen.</w:t>
      </w:r>
    </w:p>
    <w:p w14:paraId="2E44571C" w14:textId="5D821A84"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6D9DAE2E"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Default="00CA4403" w:rsidP="007B1C3E">
      <w:pPr>
        <w:tabs>
          <w:tab w:val="left" w:pos="-720"/>
        </w:tabs>
        <w:spacing w:after="120"/>
        <w:rPr>
          <w:i/>
          <w:iCs/>
        </w:rPr>
      </w:pPr>
      <w:r w:rsidRPr="0022707C">
        <w:rPr>
          <w:i/>
          <w:iCs/>
        </w:rPr>
        <w:t xml:space="preserve">If you missed today’s worship service, </w:t>
      </w:r>
      <w:r>
        <w:rPr>
          <w:i/>
          <w:iCs/>
        </w:rPr>
        <w:t>visit our</w:t>
      </w:r>
      <w:hyperlink r:id="rId8" w:history="1">
        <w:r w:rsidRPr="009E1D11">
          <w:rPr>
            <w:rStyle w:val="Hyperlink"/>
            <w:i/>
            <w:iCs/>
          </w:rPr>
          <w:t xml:space="preserve"> Rockwood Stone YouTube page</w:t>
        </w:r>
      </w:hyperlink>
      <w:r w:rsidRPr="0022707C">
        <w:rPr>
          <w:i/>
          <w:iCs/>
        </w:rPr>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P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9E16D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A643A"/>
    <w:rsid w:val="003B7B69"/>
    <w:rsid w:val="003C376F"/>
    <w:rsid w:val="004563DC"/>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B412C"/>
    <w:rsid w:val="006130D5"/>
    <w:rsid w:val="00620CA6"/>
    <w:rsid w:val="0064733F"/>
    <w:rsid w:val="00672C3A"/>
    <w:rsid w:val="00680D29"/>
    <w:rsid w:val="00683260"/>
    <w:rsid w:val="006836EA"/>
    <w:rsid w:val="00695E5C"/>
    <w:rsid w:val="006B4FE5"/>
    <w:rsid w:val="006C31BA"/>
    <w:rsid w:val="006D048D"/>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44C81"/>
    <w:rsid w:val="008514C1"/>
    <w:rsid w:val="00854880"/>
    <w:rsid w:val="00860007"/>
    <w:rsid w:val="00893046"/>
    <w:rsid w:val="008938F3"/>
    <w:rsid w:val="008939F6"/>
    <w:rsid w:val="00895877"/>
    <w:rsid w:val="00895F2E"/>
    <w:rsid w:val="00896481"/>
    <w:rsid w:val="008C790C"/>
    <w:rsid w:val="008D098B"/>
    <w:rsid w:val="008F64DD"/>
    <w:rsid w:val="009033A5"/>
    <w:rsid w:val="00911617"/>
    <w:rsid w:val="00914FEE"/>
    <w:rsid w:val="00916F3B"/>
    <w:rsid w:val="00926054"/>
    <w:rsid w:val="00940CFE"/>
    <w:rsid w:val="0095549C"/>
    <w:rsid w:val="00955BC7"/>
    <w:rsid w:val="009574F6"/>
    <w:rsid w:val="009674B8"/>
    <w:rsid w:val="00972056"/>
    <w:rsid w:val="009737CB"/>
    <w:rsid w:val="009B598D"/>
    <w:rsid w:val="009D3FFA"/>
    <w:rsid w:val="009E16DA"/>
    <w:rsid w:val="009F7FD9"/>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13FA"/>
    <w:rsid w:val="00BD4CA4"/>
    <w:rsid w:val="00BD5928"/>
    <w:rsid w:val="00BE2F64"/>
    <w:rsid w:val="00BE622B"/>
    <w:rsid w:val="00C0717B"/>
    <w:rsid w:val="00C41EA5"/>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48638814">
      <w:bodyDiv w:val="1"/>
      <w:marLeft w:val="0"/>
      <w:marRight w:val="0"/>
      <w:marTop w:val="0"/>
      <w:marBottom w:val="0"/>
      <w:divBdr>
        <w:top w:val="none" w:sz="0" w:space="0" w:color="auto"/>
        <w:left w:val="none" w:sz="0" w:space="0" w:color="auto"/>
        <w:bottom w:val="none" w:sz="0" w:space="0" w:color="auto"/>
        <w:right w:val="none" w:sz="0" w:space="0" w:color="auto"/>
      </w:divBdr>
      <w:divsChild>
        <w:div w:id="1440906749">
          <w:marLeft w:val="240"/>
          <w:marRight w:val="0"/>
          <w:marTop w:val="240"/>
          <w:marBottom w:val="240"/>
          <w:divBdr>
            <w:top w:val="none" w:sz="0" w:space="0" w:color="auto"/>
            <w:left w:val="none" w:sz="0" w:space="0" w:color="auto"/>
            <w:bottom w:val="none" w:sz="0" w:space="0" w:color="auto"/>
            <w:right w:val="none" w:sz="0" w:space="0" w:color="auto"/>
          </w:divBdr>
        </w:div>
        <w:div w:id="22485017">
          <w:marLeft w:val="240"/>
          <w:marRight w:val="0"/>
          <w:marTop w:val="240"/>
          <w:marBottom w:val="240"/>
          <w:divBdr>
            <w:top w:val="none" w:sz="0" w:space="0" w:color="auto"/>
            <w:left w:val="none" w:sz="0" w:space="0" w:color="auto"/>
            <w:bottom w:val="none" w:sz="0" w:space="0" w:color="auto"/>
            <w:right w:val="none" w:sz="0" w:space="0" w:color="auto"/>
          </w:divBdr>
        </w:div>
        <w:div w:id="1930917775">
          <w:marLeft w:val="240"/>
          <w:marRight w:val="0"/>
          <w:marTop w:val="240"/>
          <w:marBottom w:val="240"/>
          <w:divBdr>
            <w:top w:val="none" w:sz="0" w:space="0" w:color="auto"/>
            <w:left w:val="none" w:sz="0" w:space="0" w:color="auto"/>
            <w:bottom w:val="none" w:sz="0" w:space="0" w:color="auto"/>
            <w:right w:val="none" w:sz="0" w:space="0" w:color="auto"/>
          </w:divBdr>
        </w:div>
        <w:div w:id="1099644566">
          <w:marLeft w:val="240"/>
          <w:marRight w:val="0"/>
          <w:marTop w:val="240"/>
          <w:marBottom w:val="240"/>
          <w:divBdr>
            <w:top w:val="none" w:sz="0" w:space="0" w:color="auto"/>
            <w:left w:val="none" w:sz="0" w:space="0" w:color="auto"/>
            <w:bottom w:val="none" w:sz="0" w:space="0" w:color="auto"/>
            <w:right w:val="none" w:sz="0" w:space="0" w:color="auto"/>
          </w:divBdr>
        </w:div>
      </w:divsChild>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zo3XS-Ko7xb2b-bqogjyYg" TargetMode="External"/><Relationship Id="rId3" Type="http://schemas.openxmlformats.org/officeDocument/2006/relationships/styles" Target="styles.xml"/><Relationship Id="rId7" Type="http://schemas.openxmlformats.org/officeDocument/2006/relationships/hyperlink" Target="mailto:hleffler@roger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Pages>
  <Words>507</Words>
  <Characters>2890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3</cp:revision>
  <dcterms:created xsi:type="dcterms:W3CDTF">2024-02-18T18:58:00Z</dcterms:created>
  <dcterms:modified xsi:type="dcterms:W3CDTF">2024-02-18T19:23:00Z</dcterms:modified>
</cp:coreProperties>
</file>