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E7C64" w14:textId="0E0B4BA6" w:rsidR="00116D5A" w:rsidRPr="00BB4A81" w:rsidRDefault="00116D5A" w:rsidP="00850C38">
      <w:pPr>
        <w:tabs>
          <w:tab w:val="left" w:pos="-720"/>
        </w:tabs>
        <w:spacing w:after="120"/>
        <w:jc w:val="center"/>
        <w:rPr>
          <w:rFonts w:cs="Calibri"/>
          <w:lang w:val="en-GB"/>
        </w:rPr>
      </w:pPr>
      <w:r w:rsidRPr="00BB4A81">
        <w:rPr>
          <w:rFonts w:cs="Calibri"/>
          <w:b/>
          <w:bCs/>
          <w:lang w:val="en-GB"/>
        </w:rPr>
        <w:t xml:space="preserve">Contemplation and Conversation: </w:t>
      </w:r>
      <w:r w:rsidR="00B310A6">
        <w:rPr>
          <w:rFonts w:cs="Calibri"/>
          <w:b/>
          <w:bCs/>
          <w:lang w:val="en-GB"/>
        </w:rPr>
        <w:t>Sunday</w:t>
      </w:r>
      <w:r w:rsidR="004563DC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="0067676E">
        <w:rPr>
          <w:rFonts w:cs="Calibri"/>
          <w:b/>
          <w:bCs/>
          <w:lang w:val="en-GB"/>
        </w:rPr>
        <w:t>June 9</w:t>
      </w:r>
      <w:r w:rsidR="00D17564">
        <w:rPr>
          <w:rFonts w:cs="Calibri"/>
          <w:b/>
          <w:bCs/>
          <w:lang w:val="en-GB"/>
        </w:rPr>
        <w:t>, 202</w:t>
      </w:r>
      <w:r w:rsidR="004563DC">
        <w:rPr>
          <w:rFonts w:cs="Calibri"/>
          <w:b/>
          <w:bCs/>
          <w:lang w:val="en-GB"/>
        </w:rPr>
        <w:t>4</w:t>
      </w:r>
    </w:p>
    <w:p w14:paraId="06658254" w14:textId="18E035F4" w:rsidR="00053A56" w:rsidRDefault="00F03FFC" w:rsidP="00850C38">
      <w:pPr>
        <w:spacing w:after="120"/>
        <w:rPr>
          <w:i/>
          <w:iCs/>
        </w:rPr>
      </w:pPr>
      <w:r w:rsidRPr="00940CFE">
        <w:rPr>
          <w:rFonts w:cs="Calibri"/>
          <w:b/>
          <w:bCs/>
          <w:i/>
        </w:rPr>
        <w:t>Scripture</w:t>
      </w:r>
      <w:r w:rsidR="00955BC7" w:rsidRPr="00940CFE">
        <w:rPr>
          <w:rFonts w:cs="Calibri"/>
          <w:b/>
          <w:bCs/>
          <w:iCs/>
        </w:rPr>
        <w:t xml:space="preserve"> </w:t>
      </w:r>
      <w:r w:rsidR="007444F6" w:rsidRPr="00940CFE">
        <w:rPr>
          <w:i/>
          <w:iCs/>
        </w:rPr>
        <w:t xml:space="preserve">– </w:t>
      </w:r>
      <w:r w:rsidR="00121231">
        <w:rPr>
          <w:i/>
          <w:iCs/>
        </w:rPr>
        <w:t>2 Corinthians 4:13-5:1</w:t>
      </w:r>
      <w:r w:rsidR="0067676E">
        <w:rPr>
          <w:i/>
          <w:iCs/>
        </w:rPr>
        <w:t xml:space="preserve"> (New Living Translation)</w:t>
      </w:r>
    </w:p>
    <w:p w14:paraId="5A504971" w14:textId="755F0DEF" w:rsidR="00841456" w:rsidRDefault="00841456" w:rsidP="00850C38">
      <w:pPr>
        <w:spacing w:after="120"/>
        <w:rPr>
          <w:i/>
          <w:iCs/>
        </w:rPr>
      </w:pPr>
      <w:hyperlink r:id="rId6" w:history="1">
        <w:r w:rsidRPr="000226E9">
          <w:rPr>
            <w:rStyle w:val="Hyperlink"/>
            <w:i/>
            <w:iCs/>
          </w:rPr>
          <w:t>https://www.biblegateway.com/passage/?search=2+Corinthians+4%3A13-5%3A1+&amp;version=NLT</w:t>
        </w:r>
      </w:hyperlink>
    </w:p>
    <w:p w14:paraId="717839E3" w14:textId="2344E8D3" w:rsidR="001435EE" w:rsidRDefault="001435EE" w:rsidP="00850C38">
      <w:pPr>
        <w:spacing w:after="120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573BF9D9" wp14:editId="46F43FEB">
            <wp:extent cx="2143125" cy="2143125"/>
            <wp:effectExtent l="0" t="0" r="9525" b="9525"/>
            <wp:docPr id="180733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7ED326" w14:textId="12998DB3" w:rsidR="00841456" w:rsidRPr="00841456" w:rsidRDefault="00841456" w:rsidP="00841456">
      <w:pPr>
        <w:spacing w:after="120"/>
        <w:rPr>
          <w:rFonts w:cs="Calibri"/>
          <w:lang w:val="en-US"/>
        </w:rPr>
      </w:pPr>
      <w:hyperlink r:id="rId8" w:history="1">
        <w:r w:rsidRPr="00841456">
          <w:rPr>
            <w:rStyle w:val="Hyperlink"/>
            <w:rFonts w:cs="Calibri"/>
            <w:vertAlign w:val="superscript"/>
            <w:lang w:val="en-US"/>
          </w:rPr>
          <w:t>13</w:t>
        </w:r>
      </w:hyperlink>
      <w:r w:rsidRPr="00841456">
        <w:rPr>
          <w:rFonts w:cs="Calibri"/>
          <w:lang w:val="en-US"/>
        </w:rPr>
        <w:t>But we continue to preach because we have the same kind of faith the psalmist had when he said, “I believed in God, so I spoke.” </w:t>
      </w:r>
      <w:hyperlink r:id="rId9" w:history="1">
        <w:r w:rsidRPr="00841456">
          <w:rPr>
            <w:rStyle w:val="Hyperlink"/>
            <w:rFonts w:cs="Calibri"/>
            <w:vertAlign w:val="superscript"/>
            <w:lang w:val="en-US"/>
          </w:rPr>
          <w:t>14</w:t>
        </w:r>
      </w:hyperlink>
      <w:r w:rsidRPr="00841456">
        <w:rPr>
          <w:rFonts w:cs="Calibri"/>
          <w:lang w:val="en-US"/>
        </w:rPr>
        <w:t>We know that God, who raised the Lord Jesus,</w:t>
      </w:r>
      <w:r w:rsidRPr="00841456">
        <w:rPr>
          <w:rFonts w:cs="Calibri"/>
          <w:lang w:val="en-US"/>
        </w:rPr>
        <w:t xml:space="preserve"> </w:t>
      </w:r>
      <w:r w:rsidRPr="00841456">
        <w:rPr>
          <w:rFonts w:cs="Calibri"/>
          <w:lang w:val="en-US"/>
        </w:rPr>
        <w:t>will also raise us with Jesus and present us to himself together with you. </w:t>
      </w:r>
      <w:hyperlink r:id="rId10" w:history="1">
        <w:r w:rsidRPr="00841456">
          <w:rPr>
            <w:rStyle w:val="Hyperlink"/>
            <w:rFonts w:cs="Calibri"/>
            <w:vertAlign w:val="superscript"/>
            <w:lang w:val="en-US"/>
          </w:rPr>
          <w:t>15</w:t>
        </w:r>
      </w:hyperlink>
      <w:r w:rsidRPr="00841456">
        <w:rPr>
          <w:rFonts w:cs="Calibri"/>
          <w:lang w:val="en-US"/>
        </w:rPr>
        <w:t>All of this is for your benefit. And as God’s grace reaches more and more people, there will be great thanksgiving, and God will receive more and more glory.</w:t>
      </w:r>
    </w:p>
    <w:p w14:paraId="4D773E55" w14:textId="27DDD0AA" w:rsidR="00841456" w:rsidRPr="00841456" w:rsidRDefault="00841456" w:rsidP="00841456">
      <w:pPr>
        <w:spacing w:after="120"/>
        <w:rPr>
          <w:rFonts w:cs="Calibri"/>
          <w:lang w:val="en-US"/>
        </w:rPr>
      </w:pPr>
      <w:hyperlink r:id="rId11" w:history="1">
        <w:r w:rsidRPr="00841456">
          <w:rPr>
            <w:rStyle w:val="Hyperlink"/>
            <w:rFonts w:cs="Calibri"/>
            <w:vertAlign w:val="superscript"/>
            <w:lang w:val="en-US"/>
          </w:rPr>
          <w:t>16</w:t>
        </w:r>
      </w:hyperlink>
      <w:r w:rsidRPr="00841456">
        <w:rPr>
          <w:rFonts w:cs="Calibri"/>
          <w:lang w:val="en-US"/>
        </w:rPr>
        <w:t>That is why we never give up. Though our bodies are dying, our spirits are being renewed every day. </w:t>
      </w:r>
      <w:hyperlink r:id="rId12" w:history="1">
        <w:r w:rsidRPr="00841456">
          <w:rPr>
            <w:rStyle w:val="Hyperlink"/>
            <w:rFonts w:cs="Calibri"/>
            <w:vertAlign w:val="superscript"/>
            <w:lang w:val="en-US"/>
          </w:rPr>
          <w:t>17</w:t>
        </w:r>
      </w:hyperlink>
      <w:r w:rsidRPr="00841456">
        <w:rPr>
          <w:rFonts w:cs="Calibri"/>
          <w:lang w:val="en-US"/>
        </w:rPr>
        <w:t>For our present troubles are small and won’t last very long. Yet they produce for us a glory that vastly outweighs them and will last forever! </w:t>
      </w:r>
      <w:hyperlink r:id="rId13" w:history="1">
        <w:r w:rsidRPr="00841456">
          <w:rPr>
            <w:rStyle w:val="Hyperlink"/>
            <w:rFonts w:cs="Calibri"/>
            <w:vertAlign w:val="superscript"/>
            <w:lang w:val="en-US"/>
          </w:rPr>
          <w:t>18</w:t>
        </w:r>
      </w:hyperlink>
      <w:r w:rsidRPr="00841456">
        <w:rPr>
          <w:rFonts w:cs="Calibri"/>
          <w:lang w:val="en-US"/>
        </w:rPr>
        <w:t>So we don’t look at the troubles we can see now; rather, we fix our gaze on things that cannot be seen. For the things we see now will soon be gone, but the things we cannot see will last forever.</w:t>
      </w:r>
    </w:p>
    <w:p w14:paraId="729F2170" w14:textId="648DDF1E" w:rsidR="00841456" w:rsidRPr="00841456" w:rsidRDefault="00841456" w:rsidP="00841456">
      <w:pPr>
        <w:spacing w:after="120"/>
        <w:rPr>
          <w:rFonts w:cs="Calibri"/>
        </w:rPr>
      </w:pPr>
      <w:r>
        <w:rPr>
          <w:rFonts w:cs="Calibri"/>
          <w:vertAlign w:val="superscript"/>
        </w:rPr>
        <w:t>5:</w:t>
      </w:r>
      <w:hyperlink r:id="rId14" w:history="1">
        <w:r w:rsidRPr="00841456">
          <w:rPr>
            <w:rStyle w:val="Hyperlink"/>
            <w:rFonts w:cs="Calibri"/>
            <w:vertAlign w:val="superscript"/>
          </w:rPr>
          <w:t>1</w:t>
        </w:r>
      </w:hyperlink>
      <w:r w:rsidRPr="00841456">
        <w:rPr>
          <w:rFonts w:cs="Calibri"/>
        </w:rPr>
        <w:t>For we know that when this earthly tent we live in is taken down (that is, when we die and leave this earthly body), we will have a house in heaven, an eternal body made for us by God himself and not by human hands.</w:t>
      </w:r>
    </w:p>
    <w:p w14:paraId="5151C1F7" w14:textId="3CCB3FFD" w:rsidR="00121231" w:rsidRDefault="00841456" w:rsidP="00850C38">
      <w:pPr>
        <w:spacing w:after="120"/>
        <w:rPr>
          <w:rFonts w:cs="Calibri"/>
          <w:b/>
          <w:bCs/>
          <w:i/>
          <w:iCs/>
        </w:rPr>
      </w:pPr>
      <w:r>
        <w:rPr>
          <w:rFonts w:cs="Calibri"/>
          <w:b/>
          <w:bCs/>
          <w:i/>
          <w:iCs/>
        </w:rPr>
        <w:t>From Tammy Smits</w:t>
      </w:r>
    </w:p>
    <w:p w14:paraId="69870A9D" w14:textId="55DFDA37" w:rsidR="009708DB" w:rsidRDefault="009708DB" w:rsidP="00850C38">
      <w:pPr>
        <w:spacing w:after="120"/>
        <w:rPr>
          <w:rFonts w:cs="Calibri"/>
        </w:rPr>
      </w:pPr>
      <w:r>
        <w:rPr>
          <w:rFonts w:cs="Calibri"/>
        </w:rPr>
        <w:t>Through</w:t>
      </w:r>
      <w:r w:rsidR="008750DD">
        <w:rPr>
          <w:rFonts w:cs="Calibri"/>
        </w:rPr>
        <w:t>out</w:t>
      </w:r>
      <w:r>
        <w:rPr>
          <w:rFonts w:cs="Calibri"/>
        </w:rPr>
        <w:t xml:space="preserve"> my teens I worked at Elmira Deli and Donuts, often the 5am-1pm shift.  My favourite time of day was 10</w:t>
      </w:r>
      <w:r w:rsidR="00050A53">
        <w:rPr>
          <w:rFonts w:cs="Calibri"/>
        </w:rPr>
        <w:t xml:space="preserve"> </w:t>
      </w:r>
      <w:r>
        <w:rPr>
          <w:rFonts w:cs="Calibri"/>
        </w:rPr>
        <w:t>am, when the group of retired men would arrive.  They would sit in the same seats</w:t>
      </w:r>
      <w:r w:rsidR="001435EE">
        <w:rPr>
          <w:rFonts w:cs="Calibri"/>
        </w:rPr>
        <w:t xml:space="preserve"> every day</w:t>
      </w:r>
      <w:r>
        <w:rPr>
          <w:rFonts w:cs="Calibri"/>
        </w:rPr>
        <w:t xml:space="preserve">, </w:t>
      </w:r>
      <w:r w:rsidR="001435EE">
        <w:rPr>
          <w:rFonts w:cs="Calibri"/>
        </w:rPr>
        <w:t xml:space="preserve">ordering the same donuts and drinking the same coffee in </w:t>
      </w:r>
      <w:r>
        <w:rPr>
          <w:rFonts w:cs="Calibri"/>
        </w:rPr>
        <w:t xml:space="preserve">their personal mugs that were kept on a special rack on the wall. I loved listening to their banter and chatting with them about </w:t>
      </w:r>
      <w:r w:rsidR="008750DD">
        <w:rPr>
          <w:rFonts w:cs="Calibri"/>
        </w:rPr>
        <w:t xml:space="preserve">life in between serving customers.  </w:t>
      </w:r>
    </w:p>
    <w:p w14:paraId="0605FD40" w14:textId="4532E8FB" w:rsidR="008750DD" w:rsidRDefault="008750DD" w:rsidP="00850C38">
      <w:pPr>
        <w:spacing w:after="120"/>
        <w:rPr>
          <w:rFonts w:cs="Calibri"/>
        </w:rPr>
      </w:pPr>
      <w:r>
        <w:rPr>
          <w:rFonts w:cs="Calibri"/>
        </w:rPr>
        <w:t xml:space="preserve">Anyone who has worked in the food service industry knows customer service can be challenging, and it was my first job, so I sometimes struggled when things didn’t go right.  On a particularly bad day, one of the older gents caught my arm as I went past and </w:t>
      </w:r>
      <w:proofErr w:type="gramStart"/>
      <w:r>
        <w:rPr>
          <w:rFonts w:cs="Calibri"/>
        </w:rPr>
        <w:t>said</w:t>
      </w:r>
      <w:proofErr w:type="gramEnd"/>
      <w:r>
        <w:rPr>
          <w:rFonts w:cs="Calibri"/>
        </w:rPr>
        <w:t xml:space="preserve"> “Ask yourself if this will matter in 50 years”.  It was a new concept to me, and a </w:t>
      </w:r>
      <w:r w:rsidR="00F36BB1">
        <w:rPr>
          <w:rFonts w:cs="Calibri"/>
        </w:rPr>
        <w:t>much-needed</w:t>
      </w:r>
      <w:r>
        <w:rPr>
          <w:rFonts w:cs="Calibri"/>
        </w:rPr>
        <w:t xml:space="preserve"> change of perspective.</w:t>
      </w:r>
    </w:p>
    <w:p w14:paraId="31D20ED3" w14:textId="46A6B24D" w:rsidR="003D2386" w:rsidRDefault="008750DD" w:rsidP="00850C38">
      <w:pPr>
        <w:spacing w:after="120"/>
        <w:rPr>
          <w:rFonts w:cs="Calibri"/>
        </w:rPr>
      </w:pPr>
      <w:r>
        <w:rPr>
          <w:rFonts w:cs="Calibri"/>
        </w:rPr>
        <w:t>I think Paul’s message is similar. Although as adults we have d</w:t>
      </w:r>
      <w:r w:rsidR="003D2386">
        <w:rPr>
          <w:rFonts w:cs="Calibri"/>
        </w:rPr>
        <w:t>ozens</w:t>
      </w:r>
      <w:r w:rsidR="007C7901">
        <w:rPr>
          <w:rFonts w:cs="Calibri"/>
        </w:rPr>
        <w:t xml:space="preserve"> </w:t>
      </w:r>
      <w:r w:rsidR="003D2386">
        <w:rPr>
          <w:rFonts w:cs="Calibri"/>
        </w:rPr>
        <w:t xml:space="preserve">of </w:t>
      </w:r>
      <w:r w:rsidR="007C7901">
        <w:rPr>
          <w:rFonts w:cs="Calibri"/>
        </w:rPr>
        <w:t>daily dilemmas thrash</w:t>
      </w:r>
      <w:r>
        <w:rPr>
          <w:rFonts w:cs="Calibri"/>
        </w:rPr>
        <w:t>ing</w:t>
      </w:r>
      <w:r w:rsidR="007C7901">
        <w:rPr>
          <w:rFonts w:cs="Calibri"/>
        </w:rPr>
        <w:t xml:space="preserve"> around </w:t>
      </w:r>
      <w:r w:rsidR="007C7901">
        <w:rPr>
          <w:rFonts w:cs="Calibri"/>
        </w:rPr>
        <w:lastRenderedPageBreak/>
        <w:t xml:space="preserve">in </w:t>
      </w:r>
      <w:r w:rsidR="003D2386">
        <w:rPr>
          <w:rFonts w:cs="Calibri"/>
        </w:rPr>
        <w:t>our br</w:t>
      </w:r>
      <w:r w:rsidR="007C7901">
        <w:rPr>
          <w:rFonts w:cs="Calibri"/>
        </w:rPr>
        <w:t>ain</w:t>
      </w:r>
      <w:r w:rsidR="003D2386">
        <w:rPr>
          <w:rFonts w:cs="Calibri"/>
        </w:rPr>
        <w:t>s,</w:t>
      </w:r>
      <w:r w:rsidR="007C7901">
        <w:rPr>
          <w:rFonts w:cs="Calibri"/>
        </w:rPr>
        <w:t xml:space="preserve"> taking up space and burning up energy</w:t>
      </w:r>
      <w:r>
        <w:rPr>
          <w:rFonts w:cs="Calibri"/>
        </w:rPr>
        <w:t>, we need to remember that i</w:t>
      </w:r>
      <w:r w:rsidR="003D2386">
        <w:rPr>
          <w:rFonts w:cs="Calibri"/>
        </w:rPr>
        <w:t xml:space="preserve">n the grand scheme of </w:t>
      </w:r>
      <w:r>
        <w:rPr>
          <w:rFonts w:cs="Calibri"/>
        </w:rPr>
        <w:t>eternity</w:t>
      </w:r>
      <w:r w:rsidR="003D2386">
        <w:rPr>
          <w:rFonts w:cs="Calibri"/>
        </w:rPr>
        <w:t xml:space="preserve">, they are </w:t>
      </w:r>
      <w:r>
        <w:rPr>
          <w:rFonts w:cs="Calibri"/>
        </w:rPr>
        <w:t>as fleeting as my coffee shop quandaries</w:t>
      </w:r>
      <w:r w:rsidR="003D2386">
        <w:rPr>
          <w:rFonts w:cs="Calibri"/>
        </w:rPr>
        <w:t xml:space="preserve">.   </w:t>
      </w:r>
    </w:p>
    <w:p w14:paraId="6BF1571F" w14:textId="00866A54" w:rsidR="008750DD" w:rsidRDefault="008750DD" w:rsidP="00850C38">
      <w:pPr>
        <w:spacing w:after="120"/>
        <w:rPr>
          <w:rFonts w:cs="Calibri"/>
        </w:rPr>
      </w:pPr>
      <w:r>
        <w:rPr>
          <w:rFonts w:cs="Calibri"/>
        </w:rPr>
        <w:t>We went to a celebration of life on the weekend, and it was an excellent reminder that</w:t>
      </w:r>
      <w:r w:rsidR="00F36BB1">
        <w:rPr>
          <w:rFonts w:cs="Calibri"/>
        </w:rPr>
        <w:t xml:space="preserve"> whatever our struggles are now</w:t>
      </w:r>
      <w:r w:rsidR="001435EE">
        <w:rPr>
          <w:rFonts w:cs="Calibri"/>
        </w:rPr>
        <w:t>, they</w:t>
      </w:r>
      <w:r w:rsidR="00F36BB1">
        <w:rPr>
          <w:rFonts w:cs="Calibri"/>
        </w:rPr>
        <w:t xml:space="preserve"> </w:t>
      </w:r>
      <w:r w:rsidR="001435EE">
        <w:rPr>
          <w:rFonts w:cs="Calibri"/>
        </w:rPr>
        <w:t>will</w:t>
      </w:r>
      <w:r w:rsidR="00F36BB1">
        <w:rPr>
          <w:rFonts w:cs="Calibri"/>
        </w:rPr>
        <w:t xml:space="preserve"> pass, and </w:t>
      </w:r>
      <w:r w:rsidR="00050A53">
        <w:rPr>
          <w:rFonts w:cs="Calibri"/>
        </w:rPr>
        <w:t>God has provided</w:t>
      </w:r>
      <w:r w:rsidR="00F36BB1">
        <w:rPr>
          <w:rFonts w:cs="Calibri"/>
        </w:rPr>
        <w:t xml:space="preserve"> bigger and better things ahead.</w:t>
      </w:r>
    </w:p>
    <w:p w14:paraId="68025B59" w14:textId="77777777" w:rsidR="00841456" w:rsidRDefault="00841456" w:rsidP="00841456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Contemplation and Conversation</w:t>
      </w:r>
    </w:p>
    <w:p w14:paraId="68FB01B4" w14:textId="3BC4D0C5" w:rsidR="003F3963" w:rsidRPr="003F3963" w:rsidRDefault="003F3963" w:rsidP="00850C38">
      <w:pPr>
        <w:spacing w:after="120"/>
        <w:rPr>
          <w:rFonts w:cs="Calibri"/>
          <w:i/>
          <w:iCs/>
        </w:rPr>
      </w:pPr>
      <w:r w:rsidRPr="003F3963">
        <w:rPr>
          <w:rFonts w:cs="Calibri"/>
          <w:i/>
          <w:iCs/>
        </w:rPr>
        <w:t xml:space="preserve">Did you ever have someone lend you much-needed perspective on a bad day? Are you that person for others? </w:t>
      </w:r>
    </w:p>
    <w:p w14:paraId="45B2CCB1" w14:textId="488B1385" w:rsidR="00AB6703" w:rsidRPr="00AB6703" w:rsidRDefault="00AB6703" w:rsidP="00850C38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Prayer</w:t>
      </w:r>
    </w:p>
    <w:p w14:paraId="6803A2C3" w14:textId="5B841232" w:rsidR="00704796" w:rsidRPr="00704796" w:rsidRDefault="001435EE" w:rsidP="001435EE">
      <w:pPr>
        <w:spacing w:after="120"/>
        <w:rPr>
          <w:i/>
          <w:iCs/>
        </w:rPr>
      </w:pPr>
      <w:r>
        <w:rPr>
          <w:i/>
          <w:iCs/>
        </w:rPr>
        <w:t xml:space="preserve">God, give us patience </w:t>
      </w:r>
      <w:r w:rsidR="003F3963">
        <w:rPr>
          <w:i/>
          <w:iCs/>
        </w:rPr>
        <w:t>and wisdom when life is overwhelming. H</w:t>
      </w:r>
      <w:r>
        <w:rPr>
          <w:i/>
          <w:iCs/>
        </w:rPr>
        <w:t>elp us</w:t>
      </w:r>
      <w:r w:rsidR="003F3963">
        <w:rPr>
          <w:i/>
          <w:iCs/>
        </w:rPr>
        <w:t xml:space="preserve"> to remember that eternity with you is worth whatever obstacles we have to </w:t>
      </w:r>
      <w:proofErr w:type="gramStart"/>
      <w:r w:rsidR="003F3963">
        <w:rPr>
          <w:i/>
          <w:iCs/>
        </w:rPr>
        <w:t>endure, and</w:t>
      </w:r>
      <w:proofErr w:type="gramEnd"/>
      <w:r w:rsidR="003F3963">
        <w:rPr>
          <w:i/>
          <w:iCs/>
        </w:rPr>
        <w:t xml:space="preserve"> give us perspective to see the big picture.</w:t>
      </w:r>
    </w:p>
    <w:p w14:paraId="2E44571C" w14:textId="3AE354E2" w:rsidR="00297B25" w:rsidRPr="00BB4A81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B702E1F">
          <v:rect id="_x0000_i1025" style="width:0;height:1.5pt" o:hralign="center" o:hrstd="t" o:hr="t" fillcolor="#a0a0a0" stroked="f"/>
        </w:pict>
      </w:r>
    </w:p>
    <w:p w14:paraId="61CD19DF" w14:textId="13E6D4A5" w:rsidR="00BA7210" w:rsidRDefault="00BA721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Further Conversation</w:t>
      </w:r>
      <w:r>
        <w:rPr>
          <w:rFonts w:cs="Calibri"/>
          <w:iCs/>
        </w:rPr>
        <w:t xml:space="preserve"> … Would you like to talk more about today’s reflection? Email Heather at </w:t>
      </w:r>
      <w:hyperlink r:id="rId15" w:history="1">
        <w:r w:rsidRPr="003E1AEA">
          <w:rPr>
            <w:rStyle w:val="Hyperlink"/>
            <w:rFonts w:cs="Calibri"/>
            <w:iCs/>
          </w:rPr>
          <w:t>hleffler@rogers.com</w:t>
        </w:r>
      </w:hyperlink>
      <w:r>
        <w:rPr>
          <w:rFonts w:cs="Calibri"/>
          <w:iCs/>
        </w:rPr>
        <w:t xml:space="preserve">. </w:t>
      </w:r>
    </w:p>
    <w:p w14:paraId="5E8F7714" w14:textId="65A204C1" w:rsidR="00BA7210" w:rsidRPr="005C7B1C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0D810BC">
          <v:rect id="_x0000_i1026" style="width:0;height:1.5pt" o:hralign="center" o:hrstd="t" o:hr="t" fillcolor="#a0a0a0" stroked="f"/>
        </w:pict>
      </w:r>
    </w:p>
    <w:p w14:paraId="5D3CE0EF" w14:textId="73F6C7E0" w:rsidR="00F03FFC" w:rsidRDefault="00B11238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Our</w:t>
      </w:r>
      <w:r w:rsidR="00F03FFC" w:rsidRPr="00F03FFC">
        <w:rPr>
          <w:rFonts w:cs="Calibri"/>
          <w:b/>
          <w:bCs/>
          <w:iCs/>
        </w:rPr>
        <w:t xml:space="preserve"> Rockwood Stone </w:t>
      </w:r>
      <w:r>
        <w:rPr>
          <w:rFonts w:cs="Calibri"/>
          <w:b/>
          <w:bCs/>
          <w:iCs/>
        </w:rPr>
        <w:t>Family</w:t>
      </w:r>
    </w:p>
    <w:p w14:paraId="292395EC" w14:textId="77777777" w:rsidR="00CA4403" w:rsidRDefault="00CA4403" w:rsidP="007B1C3E">
      <w:pPr>
        <w:tabs>
          <w:tab w:val="left" w:pos="-720"/>
        </w:tabs>
        <w:spacing w:after="120"/>
        <w:rPr>
          <w:i/>
          <w:iCs/>
        </w:rPr>
      </w:pPr>
      <w:r w:rsidRPr="0022707C">
        <w:rPr>
          <w:i/>
          <w:iCs/>
        </w:rPr>
        <w:t xml:space="preserve">If you missed today’s worship service, </w:t>
      </w:r>
      <w:r>
        <w:rPr>
          <w:i/>
          <w:iCs/>
        </w:rPr>
        <w:t>visit our</w:t>
      </w:r>
      <w:hyperlink r:id="rId16" w:history="1">
        <w:r w:rsidRPr="009E1D11">
          <w:rPr>
            <w:rStyle w:val="Hyperlink"/>
            <w:i/>
            <w:iCs/>
          </w:rPr>
          <w:t xml:space="preserve"> Rockwood Stone YouTube page</w:t>
        </w:r>
      </w:hyperlink>
      <w:r w:rsidRPr="0022707C">
        <w:rPr>
          <w:i/>
          <w:iCs/>
        </w:rPr>
        <w:t>.</w:t>
      </w:r>
    </w:p>
    <w:p w14:paraId="7B4D2CA7" w14:textId="7D0BF634" w:rsidR="00F03FFC" w:rsidRDefault="00000000" w:rsidP="007B1C3E">
      <w:pPr>
        <w:tabs>
          <w:tab w:val="left" w:pos="-720"/>
        </w:tabs>
        <w:spacing w:after="120"/>
        <w:rPr>
          <w:rFonts w:cs="Calibri"/>
          <w:b/>
          <w:bCs/>
          <w:iCs/>
        </w:rPr>
      </w:pPr>
      <w:r>
        <w:rPr>
          <w:rFonts w:cs="Calibri"/>
          <w:i/>
        </w:rPr>
        <w:pict w14:anchorId="55CF1AC7">
          <v:rect id="_x0000_i1027" style="width:0;height:1.5pt" o:hralign="center" o:hrstd="t" o:hr="t" fillcolor="#a0a0a0" stroked="f"/>
        </w:pict>
      </w:r>
    </w:p>
    <w:p w14:paraId="30D46B21" w14:textId="4DEA6482" w:rsidR="00DD7C14" w:rsidRPr="00DD7C14" w:rsidRDefault="00F63922" w:rsidP="007B1C3E">
      <w:pPr>
        <w:tabs>
          <w:tab w:val="left" w:pos="-720"/>
        </w:tabs>
        <w:spacing w:after="120"/>
        <w:rPr>
          <w:rFonts w:cs="Calibri"/>
          <w:iCs/>
        </w:rPr>
      </w:pPr>
      <w:r w:rsidRPr="00E861F9">
        <w:rPr>
          <w:rFonts w:cs="Calibri"/>
          <w:b/>
          <w:bCs/>
          <w:iCs/>
        </w:rPr>
        <w:t>United Church</w:t>
      </w:r>
      <w:r w:rsidR="00120353" w:rsidRPr="00E861F9">
        <w:rPr>
          <w:rFonts w:cs="Calibri"/>
          <w:b/>
          <w:bCs/>
          <w:iCs/>
        </w:rPr>
        <w:t xml:space="preserve"> of Canada</w:t>
      </w:r>
      <w:r w:rsidR="00562CDF">
        <w:rPr>
          <w:rFonts w:cs="Calibri"/>
          <w:iCs/>
        </w:rPr>
        <w:t xml:space="preserve"> </w:t>
      </w:r>
      <w:bookmarkStart w:id="0" w:name="_Hlk56335413"/>
    </w:p>
    <w:p w14:paraId="3B25C00F" w14:textId="4D9BB2E3" w:rsidR="00803249" w:rsidRPr="00BB4A81" w:rsidRDefault="00000000" w:rsidP="007B1C3E">
      <w:pPr>
        <w:tabs>
          <w:tab w:val="left" w:pos="-720"/>
        </w:tabs>
        <w:spacing w:after="120"/>
        <w:rPr>
          <w:rFonts w:cs="Calibri"/>
          <w:i/>
        </w:rPr>
      </w:pPr>
      <w:r>
        <w:rPr>
          <w:rFonts w:cs="Calibri"/>
          <w:i/>
        </w:rPr>
        <w:pict w14:anchorId="3245C343">
          <v:rect id="_x0000_i1028" style="width:0;height:1.5pt" o:hralign="center" o:hrstd="t" o:hr="t" fillcolor="#a0a0a0" stroked="f"/>
        </w:pict>
      </w:r>
      <w:bookmarkEnd w:id="0"/>
    </w:p>
    <w:p w14:paraId="774FA89D" w14:textId="7024C4E6" w:rsidR="00803249" w:rsidRPr="00BB4A81" w:rsidRDefault="003278CB" w:rsidP="007B1C3E">
      <w:pPr>
        <w:tabs>
          <w:tab w:val="left" w:pos="-720"/>
        </w:tabs>
        <w:spacing w:after="120"/>
        <w:rPr>
          <w:rFonts w:cs="Calibri"/>
          <w:i/>
          <w:iCs/>
          <w:lang w:val="en-GB"/>
        </w:rPr>
      </w:pPr>
      <w:r w:rsidRPr="003278CB">
        <w:rPr>
          <w:rFonts w:cs="Calibri"/>
          <w:i/>
          <w:iCs/>
          <w:lang w:val="en-GB"/>
        </w:rPr>
        <w:t xml:space="preserve">A gift of belonging to a church is that the practice of </w:t>
      </w:r>
      <w:proofErr w:type="gramStart"/>
      <w:r w:rsidRPr="003278CB">
        <w:rPr>
          <w:rFonts w:cs="Calibri"/>
          <w:i/>
          <w:iCs/>
          <w:lang w:val="en-GB"/>
        </w:rPr>
        <w:t>gathering together</w:t>
      </w:r>
      <w:proofErr w:type="gramEnd"/>
      <w:r w:rsidRPr="003278CB">
        <w:rPr>
          <w:rFonts w:cs="Calibri"/>
          <w:i/>
          <w:iCs/>
          <w:lang w:val="en-GB"/>
        </w:rPr>
        <w:t xml:space="preserve"> for worship … to pray, sing, listen to scripture and share how God touches our lives – helps us grow in deeper relationship </w:t>
      </w:r>
      <w:r w:rsidR="00546084">
        <w:rPr>
          <w:rFonts w:cs="Calibri"/>
          <w:i/>
          <w:iCs/>
          <w:lang w:val="en-GB"/>
        </w:rPr>
        <w:t>with</w:t>
      </w:r>
      <w:r w:rsidRPr="003278CB">
        <w:rPr>
          <w:rFonts w:cs="Calibri"/>
          <w:i/>
          <w:iCs/>
          <w:lang w:val="en-GB"/>
        </w:rPr>
        <w:t xml:space="preserve"> God and each other. We are offering this practice of sharing beyond Sunday morning to deepen our connection. Each week you are offered a picture, a scripture and a question for contemplation, as well as a short reflection for you to contemplate, have conversation with people in your life and/or join an online conversation on our Rockwood Stone Facebook page.</w:t>
      </w:r>
    </w:p>
    <w:sectPr w:rsidR="00803249" w:rsidRPr="00BB4A81" w:rsidSect="004379DB">
      <w:pgSz w:w="12240" w:h="15840"/>
      <w:pgMar w:top="180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AC76F8"/>
    <w:multiLevelType w:val="multilevel"/>
    <w:tmpl w:val="9A0641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8642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4297A"/>
    <w:rsid w:val="0005038E"/>
    <w:rsid w:val="00050A53"/>
    <w:rsid w:val="00053A56"/>
    <w:rsid w:val="00055CF1"/>
    <w:rsid w:val="00056978"/>
    <w:rsid w:val="0009690B"/>
    <w:rsid w:val="000A5525"/>
    <w:rsid w:val="000A7363"/>
    <w:rsid w:val="000E23E2"/>
    <w:rsid w:val="000E6810"/>
    <w:rsid w:val="000F1C20"/>
    <w:rsid w:val="00111623"/>
    <w:rsid w:val="00116D5A"/>
    <w:rsid w:val="00120353"/>
    <w:rsid w:val="00121231"/>
    <w:rsid w:val="001435EE"/>
    <w:rsid w:val="0017186B"/>
    <w:rsid w:val="001A51E8"/>
    <w:rsid w:val="001C4A0C"/>
    <w:rsid w:val="001F2C0C"/>
    <w:rsid w:val="0020046C"/>
    <w:rsid w:val="002105F3"/>
    <w:rsid w:val="0022707C"/>
    <w:rsid w:val="0023748D"/>
    <w:rsid w:val="00254171"/>
    <w:rsid w:val="002727C9"/>
    <w:rsid w:val="00297B25"/>
    <w:rsid w:val="002B669F"/>
    <w:rsid w:val="002D0876"/>
    <w:rsid w:val="00302A6F"/>
    <w:rsid w:val="00310620"/>
    <w:rsid w:val="00310A25"/>
    <w:rsid w:val="003278CB"/>
    <w:rsid w:val="00343D1A"/>
    <w:rsid w:val="00357C63"/>
    <w:rsid w:val="003660B8"/>
    <w:rsid w:val="00372E54"/>
    <w:rsid w:val="003A060D"/>
    <w:rsid w:val="003A2F14"/>
    <w:rsid w:val="003B7B69"/>
    <w:rsid w:val="003C376F"/>
    <w:rsid w:val="003D2386"/>
    <w:rsid w:val="003F3963"/>
    <w:rsid w:val="004379DB"/>
    <w:rsid w:val="004563DC"/>
    <w:rsid w:val="004905B8"/>
    <w:rsid w:val="00495AE6"/>
    <w:rsid w:val="004A1165"/>
    <w:rsid w:val="004C1110"/>
    <w:rsid w:val="004C2ED2"/>
    <w:rsid w:val="004D1BAE"/>
    <w:rsid w:val="004E6AC2"/>
    <w:rsid w:val="004F3A2B"/>
    <w:rsid w:val="005006C6"/>
    <w:rsid w:val="0050485B"/>
    <w:rsid w:val="00504BDF"/>
    <w:rsid w:val="0051064A"/>
    <w:rsid w:val="005166BC"/>
    <w:rsid w:val="0053294E"/>
    <w:rsid w:val="00546084"/>
    <w:rsid w:val="00552B85"/>
    <w:rsid w:val="00562CDF"/>
    <w:rsid w:val="0057276B"/>
    <w:rsid w:val="00593C3E"/>
    <w:rsid w:val="00595BD8"/>
    <w:rsid w:val="005B412C"/>
    <w:rsid w:val="00604E5B"/>
    <w:rsid w:val="006130D5"/>
    <w:rsid w:val="00620CA6"/>
    <w:rsid w:val="0064733F"/>
    <w:rsid w:val="00672C3A"/>
    <w:rsid w:val="0067676E"/>
    <w:rsid w:val="00680D29"/>
    <w:rsid w:val="00683260"/>
    <w:rsid w:val="006836EA"/>
    <w:rsid w:val="00695E5C"/>
    <w:rsid w:val="006B4FE5"/>
    <w:rsid w:val="006C31BA"/>
    <w:rsid w:val="006D048D"/>
    <w:rsid w:val="006D3725"/>
    <w:rsid w:val="00704796"/>
    <w:rsid w:val="007444F6"/>
    <w:rsid w:val="007450A2"/>
    <w:rsid w:val="00782545"/>
    <w:rsid w:val="0078381F"/>
    <w:rsid w:val="00792B8F"/>
    <w:rsid w:val="00796FBF"/>
    <w:rsid w:val="007B1C3E"/>
    <w:rsid w:val="007B3292"/>
    <w:rsid w:val="007C7901"/>
    <w:rsid w:val="007D5533"/>
    <w:rsid w:val="007F4E41"/>
    <w:rsid w:val="007F6443"/>
    <w:rsid w:val="00803249"/>
    <w:rsid w:val="008123A8"/>
    <w:rsid w:val="00816CAB"/>
    <w:rsid w:val="00841456"/>
    <w:rsid w:val="00844C81"/>
    <w:rsid w:val="00850C38"/>
    <w:rsid w:val="008514C1"/>
    <w:rsid w:val="00854880"/>
    <w:rsid w:val="00860007"/>
    <w:rsid w:val="008750DD"/>
    <w:rsid w:val="00893046"/>
    <w:rsid w:val="008938F3"/>
    <w:rsid w:val="008939F6"/>
    <w:rsid w:val="00895877"/>
    <w:rsid w:val="00896481"/>
    <w:rsid w:val="008C790C"/>
    <w:rsid w:val="008D098B"/>
    <w:rsid w:val="008F64DD"/>
    <w:rsid w:val="00911617"/>
    <w:rsid w:val="00914FEE"/>
    <w:rsid w:val="00916F3B"/>
    <w:rsid w:val="00926054"/>
    <w:rsid w:val="00940CFE"/>
    <w:rsid w:val="0095549C"/>
    <w:rsid w:val="00955BC7"/>
    <w:rsid w:val="009574F6"/>
    <w:rsid w:val="009674B8"/>
    <w:rsid w:val="009708DB"/>
    <w:rsid w:val="00972056"/>
    <w:rsid w:val="009737CB"/>
    <w:rsid w:val="009B598D"/>
    <w:rsid w:val="009D3FFA"/>
    <w:rsid w:val="009F7FD9"/>
    <w:rsid w:val="00A000AC"/>
    <w:rsid w:val="00A0178E"/>
    <w:rsid w:val="00A07A65"/>
    <w:rsid w:val="00A13B30"/>
    <w:rsid w:val="00A33F27"/>
    <w:rsid w:val="00A35BA6"/>
    <w:rsid w:val="00A4792B"/>
    <w:rsid w:val="00A7022D"/>
    <w:rsid w:val="00AA304D"/>
    <w:rsid w:val="00AA7A91"/>
    <w:rsid w:val="00AB6703"/>
    <w:rsid w:val="00AB6EC1"/>
    <w:rsid w:val="00B11238"/>
    <w:rsid w:val="00B169FE"/>
    <w:rsid w:val="00B310A6"/>
    <w:rsid w:val="00B372F6"/>
    <w:rsid w:val="00BA2DE9"/>
    <w:rsid w:val="00BA7210"/>
    <w:rsid w:val="00BB4A81"/>
    <w:rsid w:val="00BC11F0"/>
    <w:rsid w:val="00BD4CA4"/>
    <w:rsid w:val="00BD5928"/>
    <w:rsid w:val="00BE2F64"/>
    <w:rsid w:val="00BE622B"/>
    <w:rsid w:val="00C0717B"/>
    <w:rsid w:val="00C41EA5"/>
    <w:rsid w:val="00C425A0"/>
    <w:rsid w:val="00C5270F"/>
    <w:rsid w:val="00C55F71"/>
    <w:rsid w:val="00CA2B41"/>
    <w:rsid w:val="00CA4403"/>
    <w:rsid w:val="00CA6D0C"/>
    <w:rsid w:val="00CB260F"/>
    <w:rsid w:val="00CC0266"/>
    <w:rsid w:val="00CD2CF1"/>
    <w:rsid w:val="00CE425F"/>
    <w:rsid w:val="00CF588D"/>
    <w:rsid w:val="00D03741"/>
    <w:rsid w:val="00D17564"/>
    <w:rsid w:val="00D20896"/>
    <w:rsid w:val="00D231D9"/>
    <w:rsid w:val="00D4280D"/>
    <w:rsid w:val="00D433EA"/>
    <w:rsid w:val="00D76366"/>
    <w:rsid w:val="00D96D11"/>
    <w:rsid w:val="00DA612F"/>
    <w:rsid w:val="00DD77BA"/>
    <w:rsid w:val="00DD7C14"/>
    <w:rsid w:val="00DE1A74"/>
    <w:rsid w:val="00DE2402"/>
    <w:rsid w:val="00DE47A8"/>
    <w:rsid w:val="00DF5CD1"/>
    <w:rsid w:val="00E018D8"/>
    <w:rsid w:val="00E0503C"/>
    <w:rsid w:val="00E079C9"/>
    <w:rsid w:val="00E54797"/>
    <w:rsid w:val="00E55924"/>
    <w:rsid w:val="00E67D64"/>
    <w:rsid w:val="00E861F9"/>
    <w:rsid w:val="00EA4344"/>
    <w:rsid w:val="00EA5AB5"/>
    <w:rsid w:val="00EA5B6D"/>
    <w:rsid w:val="00EB14BD"/>
    <w:rsid w:val="00EB53F3"/>
    <w:rsid w:val="00ED56BE"/>
    <w:rsid w:val="00F03FFC"/>
    <w:rsid w:val="00F146B5"/>
    <w:rsid w:val="00F2200C"/>
    <w:rsid w:val="00F33780"/>
    <w:rsid w:val="00F35D8E"/>
    <w:rsid w:val="00F36BB1"/>
    <w:rsid w:val="00F575D6"/>
    <w:rsid w:val="00F62BF2"/>
    <w:rsid w:val="00F63922"/>
    <w:rsid w:val="00F76293"/>
    <w:rsid w:val="00F96A47"/>
    <w:rsid w:val="00FA2D60"/>
    <w:rsid w:val="00FC2754"/>
    <w:rsid w:val="00FC46CE"/>
    <w:rsid w:val="00F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HAns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cs="Calibri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B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cs="Calibri"/>
      <w:sz w:val="22"/>
      <w:szCs w:val="22"/>
    </w:rPr>
  </w:style>
  <w:style w:type="character" w:customStyle="1" w:styleId="text">
    <w:name w:val="text"/>
    <w:basedOn w:val="DefaultParagraphFont"/>
    <w:rsid w:val="00EA5B6D"/>
  </w:style>
  <w:style w:type="character" w:customStyle="1" w:styleId="Heading3Char">
    <w:name w:val="Heading 3 Char"/>
    <w:basedOn w:val="DefaultParagraphFont"/>
    <w:link w:val="Heading3"/>
    <w:uiPriority w:val="9"/>
    <w:semiHidden/>
    <w:rsid w:val="00955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CA4403"/>
    <w:rPr>
      <w:color w:val="954F72" w:themeColor="followedHyperlink"/>
      <w:u w:val="single"/>
    </w:rPr>
  </w:style>
  <w:style w:type="paragraph" w:customStyle="1" w:styleId="reg">
    <w:name w:val="reg"/>
    <w:basedOn w:val="Normal"/>
    <w:rsid w:val="0067676E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customStyle="1" w:styleId="reftext">
    <w:name w:val="reftext"/>
    <w:basedOn w:val="DefaultParagraphFont"/>
    <w:rsid w:val="0067676E"/>
  </w:style>
  <w:style w:type="character" w:customStyle="1" w:styleId="fn">
    <w:name w:val="fn"/>
    <w:basedOn w:val="DefaultParagraphFont"/>
    <w:rsid w:val="0067676E"/>
  </w:style>
  <w:style w:type="character" w:customStyle="1" w:styleId="red">
    <w:name w:val="red"/>
    <w:basedOn w:val="DefaultParagraphFont"/>
    <w:rsid w:val="0067676E"/>
  </w:style>
  <w:style w:type="paragraph" w:customStyle="1" w:styleId="hdg">
    <w:name w:val="hdg"/>
    <w:basedOn w:val="Normal"/>
    <w:rsid w:val="0067676E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9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8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16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2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7175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8233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130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5939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70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604">
          <w:marLeft w:val="0"/>
          <w:marRight w:val="0"/>
          <w:marTop w:val="22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37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AAAAAA"/>
                        <w:right w:val="none" w:sz="0" w:space="0" w:color="auto"/>
                      </w:divBdr>
                      <w:divsChild>
                        <w:div w:id="128360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2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25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blehub.com/2_corinthians/4-13.htm" TargetMode="External"/><Relationship Id="rId13" Type="http://schemas.openxmlformats.org/officeDocument/2006/relationships/hyperlink" Target="http://biblehub.com/2_corinthians/4-18.ht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biblehub.com/2_corinthians/4-17.ht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zo3XS-Ko7xb2b-bqogjyY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biblegateway.com/passage/?search=2+Corinthians+4%3A13-5%3A1+&amp;version=NLT" TargetMode="External"/><Relationship Id="rId11" Type="http://schemas.openxmlformats.org/officeDocument/2006/relationships/hyperlink" Target="http://biblehub.com/2_corinthians/4-16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hleffler@rogers.com" TargetMode="External"/><Relationship Id="rId10" Type="http://schemas.openxmlformats.org/officeDocument/2006/relationships/hyperlink" Target="http://biblehub.com/2_corinthians/4-15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blehub.com/2_corinthians/4-14.htm" TargetMode="External"/><Relationship Id="rId14" Type="http://schemas.openxmlformats.org/officeDocument/2006/relationships/hyperlink" Target="http://biblehub.com/2_corinthians/5-1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F1DCD-4837-4B89-AE58-9171C9109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Lisa Leffler</cp:lastModifiedBy>
  <cp:revision>6</cp:revision>
  <dcterms:created xsi:type="dcterms:W3CDTF">2024-04-26T09:15:00Z</dcterms:created>
  <dcterms:modified xsi:type="dcterms:W3CDTF">2024-06-11T01:20:00Z</dcterms:modified>
</cp:coreProperties>
</file>