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575D77A0"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8B0F5F">
        <w:rPr>
          <w:rFonts w:cs="Calibri"/>
          <w:b/>
          <w:bCs/>
          <w:lang w:val="en-GB"/>
        </w:rPr>
        <w:t>: 6</w:t>
      </w:r>
      <w:r w:rsidR="008B0F5F" w:rsidRPr="008B0F5F">
        <w:rPr>
          <w:rFonts w:cs="Calibri"/>
          <w:b/>
          <w:bCs/>
          <w:vertAlign w:val="superscript"/>
          <w:lang w:val="en-GB"/>
        </w:rPr>
        <w:t>th</w:t>
      </w:r>
      <w:r w:rsidR="008B0F5F">
        <w:rPr>
          <w:rFonts w:cs="Calibri"/>
          <w:b/>
          <w:bCs/>
          <w:lang w:val="en-GB"/>
        </w:rPr>
        <w:t xml:space="preserve"> </w:t>
      </w:r>
      <w:r w:rsidR="00B310A6">
        <w:rPr>
          <w:rFonts w:cs="Calibri"/>
          <w:b/>
          <w:bCs/>
          <w:lang w:val="en-GB"/>
        </w:rPr>
        <w:t>Sunday</w:t>
      </w:r>
      <w:r w:rsidR="00971524">
        <w:rPr>
          <w:rFonts w:cs="Calibri"/>
          <w:b/>
          <w:bCs/>
          <w:lang w:val="en-GB"/>
        </w:rPr>
        <w:t xml:space="preserve"> </w:t>
      </w:r>
      <w:r w:rsidR="00F85812">
        <w:rPr>
          <w:rFonts w:cs="Calibri"/>
          <w:b/>
          <w:bCs/>
          <w:lang w:val="en-GB"/>
        </w:rPr>
        <w:t xml:space="preserve">of </w:t>
      </w:r>
      <w:r w:rsidR="004339D4">
        <w:rPr>
          <w:rFonts w:cs="Calibri"/>
          <w:b/>
          <w:bCs/>
          <w:lang w:val="en-GB"/>
        </w:rPr>
        <w:t>Easter</w:t>
      </w:r>
      <w:r w:rsidR="004563DC">
        <w:rPr>
          <w:rFonts w:cs="Calibri"/>
          <w:b/>
          <w:bCs/>
          <w:lang w:val="en-GB"/>
        </w:rPr>
        <w:t>,</w:t>
      </w:r>
      <w:r w:rsidR="00EA5B6D">
        <w:rPr>
          <w:rFonts w:cs="Calibri"/>
          <w:b/>
          <w:bCs/>
          <w:lang w:val="en-GB"/>
        </w:rPr>
        <w:t xml:space="preserve"> </w:t>
      </w:r>
      <w:r w:rsidR="00C200C5">
        <w:rPr>
          <w:rFonts w:cs="Calibri"/>
          <w:b/>
          <w:bCs/>
          <w:lang w:val="en-GB"/>
        </w:rPr>
        <w:t>May</w:t>
      </w:r>
      <w:r w:rsidR="00850C38">
        <w:rPr>
          <w:rFonts w:cs="Calibri"/>
          <w:b/>
          <w:bCs/>
          <w:lang w:val="en-GB"/>
        </w:rPr>
        <w:t xml:space="preserve"> </w:t>
      </w:r>
      <w:r w:rsidR="008B0F5F">
        <w:rPr>
          <w:rFonts w:cs="Calibri"/>
          <w:b/>
          <w:bCs/>
          <w:lang w:val="en-GB"/>
        </w:rPr>
        <w:t>25</w:t>
      </w:r>
      <w:r w:rsidR="00D17564">
        <w:rPr>
          <w:rFonts w:cs="Calibri"/>
          <w:b/>
          <w:bCs/>
          <w:lang w:val="en-GB"/>
        </w:rPr>
        <w:t>, 202</w:t>
      </w:r>
      <w:r w:rsidR="0015546F">
        <w:rPr>
          <w:rFonts w:cs="Calibri"/>
          <w:b/>
          <w:bCs/>
          <w:lang w:val="en-GB"/>
        </w:rPr>
        <w:t>5</w:t>
      </w:r>
    </w:p>
    <w:p w14:paraId="06658254" w14:textId="443E2194" w:rsidR="00053A56" w:rsidRDefault="00426175" w:rsidP="00850C38">
      <w:pPr>
        <w:spacing w:after="120"/>
      </w:pPr>
      <w:r>
        <w:rPr>
          <w:rFonts w:cs="Calibri"/>
          <w:b/>
          <w:bCs/>
          <w:noProof/>
          <w:lang w:val="en-GB"/>
        </w:rPr>
        <w:drawing>
          <wp:anchor distT="0" distB="0" distL="114300" distR="114300" simplePos="0" relativeHeight="251658240" behindDoc="0" locked="0" layoutInCell="1" allowOverlap="1" wp14:anchorId="6BCE196D" wp14:editId="1E9AFE50">
            <wp:simplePos x="0" y="0"/>
            <wp:positionH relativeFrom="column">
              <wp:posOffset>4457700</wp:posOffset>
            </wp:positionH>
            <wp:positionV relativeFrom="paragraph">
              <wp:posOffset>189865</wp:posOffset>
            </wp:positionV>
            <wp:extent cx="2057400" cy="3265805"/>
            <wp:effectExtent l="0" t="0" r="0" b="0"/>
            <wp:wrapSquare wrapText="bothSides"/>
            <wp:docPr id="1996431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9221" r="23539"/>
                    <a:stretch>
                      <a:fillRect/>
                    </a:stretch>
                  </pic:blipFill>
                  <pic:spPr bwMode="auto">
                    <a:xfrm>
                      <a:off x="0" y="0"/>
                      <a:ext cx="2057400" cy="3265805"/>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F936D2" w:rsidRPr="00426175">
          <w:rPr>
            <w:rStyle w:val="Hyperlink"/>
          </w:rPr>
          <w:t>Acts 16:9-15</w:t>
        </w:r>
        <w:r w:rsidR="00E02D0E" w:rsidRPr="00426175">
          <w:rPr>
            <w:rStyle w:val="Hyperlink"/>
            <w:i/>
            <w:iCs/>
          </w:rPr>
          <w:t xml:space="preserve"> </w:t>
        </w:r>
        <w:r w:rsidR="00E02D0E" w:rsidRPr="00426175">
          <w:rPr>
            <w:rStyle w:val="Hyperlink"/>
            <w:i/>
            <w:iCs/>
            <w:sz w:val="20"/>
            <w:szCs w:val="20"/>
          </w:rPr>
          <w:t>NRSVUE</w:t>
        </w:r>
      </w:hyperlink>
    </w:p>
    <w:p w14:paraId="5C6BBE3E" w14:textId="77777777" w:rsidR="00F936D2" w:rsidRPr="00F936D2" w:rsidRDefault="00F936D2" w:rsidP="00F936D2">
      <w:pPr>
        <w:spacing w:after="120"/>
      </w:pPr>
      <w:r w:rsidRPr="00F936D2">
        <w:rPr>
          <w:b/>
          <w:bCs/>
          <w:vertAlign w:val="superscript"/>
        </w:rPr>
        <w:t>9 </w:t>
      </w:r>
      <w:r w:rsidRPr="00F936D2">
        <w:t>During the night Paul had a vision: there stood a man of Macedonia pleading with him and saying, “Come over to Macedonia and help us.” </w:t>
      </w:r>
      <w:r w:rsidRPr="00F936D2">
        <w:rPr>
          <w:b/>
          <w:bCs/>
          <w:vertAlign w:val="superscript"/>
        </w:rPr>
        <w:t>10 </w:t>
      </w:r>
      <w:r w:rsidRPr="00F936D2">
        <w:t>When he had seen the vision, we immediately tried to cross over to Macedonia, being convinced that God had called us to proclaim the good news to them.</w:t>
      </w:r>
    </w:p>
    <w:p w14:paraId="1D5595AE" w14:textId="65525CBA" w:rsidR="00F936D2" w:rsidRPr="00F936D2" w:rsidRDefault="00F936D2" w:rsidP="00F936D2">
      <w:pPr>
        <w:spacing w:after="120"/>
      </w:pPr>
      <w:r w:rsidRPr="00F936D2">
        <w:rPr>
          <w:b/>
          <w:bCs/>
          <w:vertAlign w:val="superscript"/>
        </w:rPr>
        <w:t>11 </w:t>
      </w:r>
      <w:r w:rsidRPr="00F936D2">
        <w:t>We therefore set sail from Troas and took a straight course to Samothrace, the following day to Neapolis, </w:t>
      </w:r>
      <w:r w:rsidRPr="00F936D2">
        <w:rPr>
          <w:b/>
          <w:bCs/>
          <w:vertAlign w:val="superscript"/>
        </w:rPr>
        <w:t>12 </w:t>
      </w:r>
      <w:r w:rsidRPr="00F936D2">
        <w:t>and from there to Philippi, which is a leading city of the district of Macedonia and a Roman colony. We remained in this city for some days. </w:t>
      </w:r>
      <w:r w:rsidRPr="00F936D2">
        <w:rPr>
          <w:b/>
          <w:bCs/>
          <w:vertAlign w:val="superscript"/>
        </w:rPr>
        <w:t>13 </w:t>
      </w:r>
      <w:r w:rsidRPr="00F936D2">
        <w:t>On the Sabbath day we went outside the gate by the river, where we supposed there was a place of prayer, and we sat down and spoke to the women who had gathered there. </w:t>
      </w:r>
      <w:r w:rsidRPr="00F936D2">
        <w:rPr>
          <w:b/>
          <w:bCs/>
          <w:vertAlign w:val="superscript"/>
        </w:rPr>
        <w:t>14 </w:t>
      </w:r>
      <w:r w:rsidRPr="00F936D2">
        <w:t>A certain woman named Lydia, a worshiper of God, was listening to us; she was from the city of Thyatira and a dealer in purple cloth. The Lord opened her heart to listen eagerly to what was said by Paul. </w:t>
      </w:r>
      <w:r w:rsidRPr="00F936D2">
        <w:rPr>
          <w:b/>
          <w:bCs/>
          <w:vertAlign w:val="superscript"/>
        </w:rPr>
        <w:t>15 </w:t>
      </w:r>
      <w:r w:rsidRPr="00F936D2">
        <w:t>When she and her household were baptized, she urged us, saying, “If you have judged me to be faithful to the Lord, come and stay at my home.” And she prevailed upon us.</w:t>
      </w:r>
    </w:p>
    <w:p w14:paraId="14B5CD4F" w14:textId="3570E08F" w:rsidR="00116D5A" w:rsidRDefault="00116D5A" w:rsidP="00850C38">
      <w:pPr>
        <w:tabs>
          <w:tab w:val="left" w:pos="-720"/>
        </w:tabs>
        <w:spacing w:after="120"/>
        <w:rPr>
          <w:rFonts w:cs="Calibri"/>
          <w:b/>
          <w:bCs/>
          <w:i/>
        </w:rPr>
      </w:pPr>
      <w:r w:rsidRPr="00D03741">
        <w:rPr>
          <w:rFonts w:cs="Calibri"/>
          <w:b/>
          <w:bCs/>
          <w:i/>
        </w:rPr>
        <w:t xml:space="preserve">From </w:t>
      </w:r>
      <w:r w:rsidR="00F936D2">
        <w:rPr>
          <w:rFonts w:cs="Calibri"/>
          <w:b/>
          <w:bCs/>
          <w:i/>
        </w:rPr>
        <w:t>Rev. Heather Leffler</w:t>
      </w:r>
    </w:p>
    <w:p w14:paraId="00996EB8" w14:textId="77777777" w:rsidR="0022559F" w:rsidRPr="0022559F" w:rsidRDefault="0022559F" w:rsidP="0022559F">
      <w:pPr>
        <w:spacing w:after="120"/>
        <w:rPr>
          <w:i/>
          <w:iCs/>
        </w:rPr>
      </w:pPr>
      <w:r w:rsidRPr="0022559F">
        <w:rPr>
          <w:i/>
          <w:iCs/>
        </w:rPr>
        <w:t>Luke tells us that Paul was being guided by the Spirit. When he received a vision in the middle of the night—a man from Macedonia pleading for help—Paul trusted that it was the Spirit calling him. Without delay, he and his companions set sail from Troas to Philippi, a leading city in Macedonia.</w:t>
      </w:r>
    </w:p>
    <w:p w14:paraId="193943F7" w14:textId="36B85DEB" w:rsidR="0022559F" w:rsidRPr="0022559F" w:rsidRDefault="0022559F" w:rsidP="0022559F">
      <w:pPr>
        <w:spacing w:after="120"/>
        <w:rPr>
          <w:i/>
          <w:iCs/>
        </w:rPr>
      </w:pPr>
      <w:r w:rsidRPr="0022559F">
        <w:rPr>
          <w:i/>
          <w:iCs/>
        </w:rPr>
        <w:t xml:space="preserve">After spending several days there, they went outside the city gate to the river, where they </w:t>
      </w:r>
      <w:r w:rsidR="00EF6B58">
        <w:rPr>
          <w:i/>
          <w:iCs/>
        </w:rPr>
        <w:t>supposed</w:t>
      </w:r>
      <w:r w:rsidRPr="0022559F">
        <w:rPr>
          <w:i/>
          <w:iCs/>
        </w:rPr>
        <w:t xml:space="preserve"> people gathered to pray. Lydia, a worshiper of God and a dealer in purple cloth</w:t>
      </w:r>
      <w:r w:rsidR="00EF6B58">
        <w:rPr>
          <w:i/>
          <w:iCs/>
        </w:rPr>
        <w:t>,</w:t>
      </w:r>
      <w:r w:rsidRPr="0022559F">
        <w:rPr>
          <w:i/>
          <w:iCs/>
        </w:rPr>
        <w:t xml:space="preserve"> listened</w:t>
      </w:r>
      <w:r>
        <w:rPr>
          <w:i/>
          <w:iCs/>
        </w:rPr>
        <w:t xml:space="preserve"> to Paul. Th</w:t>
      </w:r>
      <w:r w:rsidRPr="0022559F">
        <w:rPr>
          <w:i/>
          <w:iCs/>
        </w:rPr>
        <w:t xml:space="preserve">e Lord opened her heart. </w:t>
      </w:r>
      <w:r w:rsidR="00EF6B58" w:rsidRPr="00EF6B58">
        <w:rPr>
          <w:i/>
          <w:iCs/>
        </w:rPr>
        <w:t>She responded to his message by being baptized, along with her whole household, and</w:t>
      </w:r>
      <w:r w:rsidR="00EF6B58">
        <w:rPr>
          <w:i/>
          <w:iCs/>
        </w:rPr>
        <w:t xml:space="preserve"> </w:t>
      </w:r>
      <w:r>
        <w:rPr>
          <w:i/>
          <w:iCs/>
        </w:rPr>
        <w:t>Lydia</w:t>
      </w:r>
      <w:r w:rsidRPr="0022559F">
        <w:rPr>
          <w:i/>
          <w:iCs/>
        </w:rPr>
        <w:t xml:space="preserve"> welcomed </w:t>
      </w:r>
      <w:r>
        <w:rPr>
          <w:i/>
          <w:iCs/>
        </w:rPr>
        <w:t>Paul and his companions</w:t>
      </w:r>
      <w:r w:rsidRPr="0022559F">
        <w:rPr>
          <w:i/>
          <w:iCs/>
        </w:rPr>
        <w:t xml:space="preserve"> into her home.</w:t>
      </w:r>
    </w:p>
    <w:p w14:paraId="44F125C5" w14:textId="19B91398" w:rsidR="0022559F" w:rsidRPr="0022559F" w:rsidRDefault="0022559F" w:rsidP="0022559F">
      <w:pPr>
        <w:spacing w:after="120"/>
        <w:rPr>
          <w:i/>
          <w:iCs/>
        </w:rPr>
      </w:pPr>
      <w:r w:rsidRPr="0022559F">
        <w:rPr>
          <w:i/>
          <w:iCs/>
        </w:rPr>
        <w:t xml:space="preserve">This passage invites us to reflect on how the Spirit continues to guide us today. In a time when many people—sometimes </w:t>
      </w:r>
      <w:r>
        <w:rPr>
          <w:i/>
          <w:iCs/>
        </w:rPr>
        <w:t>two or more</w:t>
      </w:r>
      <w:r w:rsidRPr="0022559F">
        <w:rPr>
          <w:i/>
          <w:iCs/>
        </w:rPr>
        <w:t xml:space="preserve"> generations</w:t>
      </w:r>
      <w:r>
        <w:rPr>
          <w:i/>
          <w:iCs/>
        </w:rPr>
        <w:t xml:space="preserve"> in a family </w:t>
      </w:r>
      <w:r w:rsidRPr="0022559F">
        <w:rPr>
          <w:i/>
          <w:iCs/>
        </w:rPr>
        <w:t>—have never been part of a church community, we may ask: Where are we being called to go? Where are the “riversides” in our own context where spiritual conversations might unfold?</w:t>
      </w:r>
    </w:p>
    <w:p w14:paraId="7242C93F" w14:textId="6E21174A" w:rsidR="0022559F" w:rsidRPr="0022559F" w:rsidRDefault="0022559F" w:rsidP="0022559F">
      <w:pPr>
        <w:spacing w:after="120"/>
        <w:rPr>
          <w:i/>
          <w:iCs/>
        </w:rPr>
      </w:pPr>
      <w:r w:rsidRPr="0022559F">
        <w:rPr>
          <w:i/>
          <w:iCs/>
        </w:rPr>
        <w:t xml:space="preserve">In our churches, we </w:t>
      </w:r>
      <w:r>
        <w:rPr>
          <w:i/>
          <w:iCs/>
        </w:rPr>
        <w:t>sometimes</w:t>
      </w:r>
      <w:r w:rsidRPr="0022559F">
        <w:rPr>
          <w:i/>
          <w:iCs/>
        </w:rPr>
        <w:t xml:space="preserve"> hesitate to share our faith—not because it isn’t meaningful, but because we want to avoid the coercion that shaped some past church experiences. But sharing our faith is not about pressuring people; it’s about invitation</w:t>
      </w:r>
      <w:r w:rsidR="00EF6B58">
        <w:rPr>
          <w:i/>
          <w:iCs/>
        </w:rPr>
        <w:t xml:space="preserve"> and trust</w:t>
      </w:r>
      <w:r w:rsidRPr="0022559F">
        <w:rPr>
          <w:i/>
          <w:iCs/>
        </w:rPr>
        <w:t>. It’s about trusting that the Spirit is at work both in us and in those we meet.</w:t>
      </w:r>
    </w:p>
    <w:p w14:paraId="072F73C5" w14:textId="76560E6B" w:rsidR="0022559F" w:rsidRPr="0022559F" w:rsidRDefault="0022559F" w:rsidP="0022559F">
      <w:pPr>
        <w:spacing w:after="120"/>
        <w:rPr>
          <w:i/>
          <w:iCs/>
        </w:rPr>
      </w:pPr>
      <w:r w:rsidRPr="0022559F">
        <w:rPr>
          <w:i/>
          <w:iCs/>
        </w:rPr>
        <w:t>We’ve seen meaningful connection</w:t>
      </w:r>
      <w:r>
        <w:rPr>
          <w:i/>
          <w:iCs/>
        </w:rPr>
        <w:t>s</w:t>
      </w:r>
      <w:r w:rsidRPr="0022559F">
        <w:rPr>
          <w:i/>
          <w:iCs/>
        </w:rPr>
        <w:t xml:space="preserve"> happen in simple but significant ways—over a warm breakfast, </w:t>
      </w:r>
      <w:r>
        <w:rPr>
          <w:i/>
          <w:iCs/>
        </w:rPr>
        <w:t>when someone helps prepare</w:t>
      </w:r>
      <w:r w:rsidRPr="0022559F">
        <w:rPr>
          <w:i/>
          <w:iCs/>
        </w:rPr>
        <w:t xml:space="preserve"> takeout dinner</w:t>
      </w:r>
      <w:r>
        <w:rPr>
          <w:i/>
          <w:iCs/>
        </w:rPr>
        <w:t>s</w:t>
      </w:r>
      <w:r w:rsidRPr="0022559F">
        <w:rPr>
          <w:i/>
          <w:iCs/>
        </w:rPr>
        <w:t xml:space="preserve">, or in the conversations that follow </w:t>
      </w:r>
      <w:r>
        <w:rPr>
          <w:i/>
          <w:iCs/>
        </w:rPr>
        <w:t>the message</w:t>
      </w:r>
      <w:r w:rsidRPr="0022559F">
        <w:rPr>
          <w:i/>
          <w:iCs/>
        </w:rPr>
        <w:t xml:space="preserve"> each week</w:t>
      </w:r>
      <w:r>
        <w:rPr>
          <w:i/>
          <w:iCs/>
        </w:rPr>
        <w:t xml:space="preserve"> in worship</w:t>
      </w:r>
      <w:r w:rsidRPr="0022559F">
        <w:rPr>
          <w:i/>
          <w:iCs/>
        </w:rPr>
        <w:t xml:space="preserve">. These are not just social gatherings; they are modern-day riversides, where hearts can </w:t>
      </w:r>
      <w:r w:rsidRPr="0022559F">
        <w:rPr>
          <w:i/>
          <w:iCs/>
        </w:rPr>
        <w:lastRenderedPageBreak/>
        <w:t>open and faith can grow.</w:t>
      </w:r>
    </w:p>
    <w:p w14:paraId="42790609" w14:textId="2EE03F83" w:rsidR="0022559F" w:rsidRPr="0022559F" w:rsidRDefault="0022559F" w:rsidP="0022559F">
      <w:pPr>
        <w:spacing w:after="120"/>
        <w:rPr>
          <w:i/>
          <w:iCs/>
        </w:rPr>
      </w:pPr>
      <w:r w:rsidRPr="0022559F">
        <w:rPr>
          <w:i/>
          <w:iCs/>
        </w:rPr>
        <w:t>Perhaps someone is looking not just for a meal, but for a place to belong. Maybe they’re seeking opportunities to engage in reconciliation with our First Nations siblings, or longing for a space where real conversations about life and faith can happen.</w:t>
      </w:r>
      <w:r w:rsidR="00EF6B58">
        <w:rPr>
          <w:i/>
          <w:iCs/>
        </w:rPr>
        <w:t xml:space="preserve"> </w:t>
      </w:r>
      <w:r w:rsidR="00EF6B58" w:rsidRPr="00EF6B58">
        <w:rPr>
          <w:i/>
          <w:iCs/>
        </w:rPr>
        <w:t>When we share how Jesus’ presence shapes our lives and sustains us, we may be surprised who the Spirit brings into our midst.</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4D25D2F5" w:rsidR="00850C38" w:rsidRPr="0092001A" w:rsidRDefault="0022559F" w:rsidP="00850C38">
      <w:pPr>
        <w:spacing w:after="120"/>
        <w:jc w:val="center"/>
        <w:rPr>
          <w:i/>
          <w:iCs/>
        </w:rPr>
      </w:pPr>
      <w:r>
        <w:rPr>
          <w:i/>
          <w:iCs/>
        </w:rPr>
        <w:t>Where is the modern day “riverside” where the Spirit is inviting me to share my faith story</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1F595DC7" w:rsidR="00704796" w:rsidRPr="00704796" w:rsidRDefault="0022559F" w:rsidP="0022559F">
      <w:pPr>
        <w:spacing w:after="120"/>
        <w:jc w:val="center"/>
        <w:rPr>
          <w:i/>
          <w:iCs/>
        </w:rPr>
      </w:pPr>
      <w:r>
        <w:rPr>
          <w:i/>
          <w:iCs/>
        </w:rPr>
        <w:t>Holy One, you have gifted us with church families</w:t>
      </w:r>
      <w:r>
        <w:rPr>
          <w:i/>
          <w:iCs/>
        </w:rPr>
        <w:br/>
        <w:t xml:space="preserve">where we can grow in deeper relationship with you and </w:t>
      </w:r>
      <w:r w:rsidR="00EF6B58">
        <w:rPr>
          <w:i/>
          <w:iCs/>
        </w:rPr>
        <w:t>with one another</w:t>
      </w:r>
      <w:r>
        <w:rPr>
          <w:i/>
          <w:iCs/>
        </w:rPr>
        <w:br/>
        <w:t xml:space="preserve">through </w:t>
      </w:r>
      <w:r w:rsidR="00EF6B58">
        <w:rPr>
          <w:i/>
          <w:iCs/>
        </w:rPr>
        <w:t>prayer,</w:t>
      </w:r>
      <w:r>
        <w:rPr>
          <w:i/>
          <w:iCs/>
        </w:rPr>
        <w:t xml:space="preserve"> conversation</w:t>
      </w:r>
      <w:r w:rsidR="00EF6B58">
        <w:rPr>
          <w:i/>
          <w:iCs/>
        </w:rPr>
        <w:t xml:space="preserve"> and shared life</w:t>
      </w:r>
      <w:r>
        <w:rPr>
          <w:i/>
          <w:iCs/>
        </w:rPr>
        <w:t>.</w:t>
      </w:r>
      <w:r>
        <w:rPr>
          <w:i/>
          <w:iCs/>
        </w:rPr>
        <w:br/>
      </w:r>
      <w:r w:rsidR="00EF6B58" w:rsidRPr="00EF6B58">
        <w:rPr>
          <w:i/>
          <w:iCs/>
        </w:rPr>
        <w:t>Give us courage to listen for your Spirit’s leading,</w:t>
      </w:r>
      <w:r w:rsidR="00EF6B58" w:rsidRPr="00EF6B58">
        <w:rPr>
          <w:i/>
          <w:iCs/>
        </w:rPr>
        <w:br/>
        <w:t>and hearts open to share your love</w:t>
      </w:r>
      <w:r w:rsidR="00EF6B58" w:rsidRPr="00EF6B58">
        <w:rPr>
          <w:i/>
          <w:iCs/>
        </w:rPr>
        <w:br/>
        <w:t>with those you bring across our path.</w:t>
      </w:r>
      <w:r w:rsidR="00EF6B58">
        <w:rPr>
          <w:i/>
          <w:iCs/>
        </w:rPr>
        <w:t xml:space="preserv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60345DB3" w:rsidR="00CA4403" w:rsidRDefault="00CA4403" w:rsidP="007B1C3E">
      <w:pPr>
        <w:tabs>
          <w:tab w:val="left" w:pos="-720"/>
        </w:tabs>
        <w:spacing w:after="120"/>
      </w:pPr>
      <w:r w:rsidRPr="00E02D0E">
        <w:t xml:space="preserve">If you missed today’s worship service, </w:t>
      </w:r>
      <w:r w:rsidR="00E6606F">
        <w:t xml:space="preserve">you can watch it here: </w:t>
      </w:r>
      <w:hyperlink r:id="rId9" w:history="1">
        <w:r w:rsidR="00E6606F" w:rsidRPr="009E5468">
          <w:rPr>
            <w:rStyle w:val="Hyperlink"/>
          </w:rPr>
          <w:t>https://youtu.be/r574Pk7dlDw</w:t>
        </w:r>
      </w:hyperlink>
      <w:r w:rsidR="00E6606F">
        <w:t xml:space="preserve"> </w:t>
      </w:r>
    </w:p>
    <w:p w14:paraId="25BAB64A" w14:textId="29B58EB9" w:rsidR="00E6606F" w:rsidRDefault="00E6606F" w:rsidP="007B1C3E">
      <w:pPr>
        <w:tabs>
          <w:tab w:val="left" w:pos="-720"/>
        </w:tabs>
        <w:spacing w:after="120"/>
      </w:pPr>
      <w:r w:rsidRPr="00E6606F">
        <w:t>On this Rogation Day we ask God's blessing on the growth of all things. May we enjoy the earth gently, and give thanks for the gifts of creation.</w:t>
      </w:r>
      <w:r>
        <w:t xml:space="preserve"> </w:t>
      </w:r>
      <w:hyperlink r:id="rId10" w:history="1">
        <w:r w:rsidRPr="009E5468">
          <w:rPr>
            <w:rStyle w:val="Hyperlink"/>
          </w:rPr>
          <w:t>https://youtu.be/JwyvGm8W01g</w:t>
        </w:r>
      </w:hyperlink>
      <w:r>
        <w:t xml:space="preserve"> </w:t>
      </w:r>
    </w:p>
    <w:p w14:paraId="41C5D5EF" w14:textId="56E18BBD" w:rsidR="00EF6B58" w:rsidRPr="00E02D0E" w:rsidRDefault="00EF6B58" w:rsidP="007B1C3E">
      <w:pPr>
        <w:tabs>
          <w:tab w:val="left" w:pos="-720"/>
        </w:tabs>
        <w:spacing w:after="120"/>
      </w:pPr>
      <w:r>
        <w:t xml:space="preserve">Thank you to </w:t>
      </w:r>
      <w:r w:rsidR="00426175">
        <w:t>Barb Parker, Bill Allen, Chloe Southwell, Christine Wenger, Gord Carothers, Gwen Brander, Heather Blair, Heather Leffler, Jean Haws, Kevin Anthony, Lisa Leffler, Marcia Haworth, Margaret Thomson, Patty Lancaster, Mary Churchyard, Randy Dewey and Rosslyn Bentley for their beautiful pictures in the Rogation Sunday prayer and to Marianne Poschung for her lovely pictures in worship.</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59D7F916" w14:textId="77777777" w:rsidR="00F35EAA" w:rsidRPr="007C0D96" w:rsidRDefault="00F35EAA" w:rsidP="00F35EAA">
      <w:pPr>
        <w:tabs>
          <w:tab w:val="left" w:pos="-720"/>
        </w:tabs>
        <w:spacing w:after="120"/>
        <w:rPr>
          <w:rFonts w:cs="Calibri"/>
          <w:b/>
          <w:bCs/>
          <w:iCs/>
        </w:rPr>
      </w:pPr>
      <w:r w:rsidRPr="007C0D96">
        <w:rPr>
          <w:rFonts w:cs="Calibri"/>
          <w:b/>
          <w:bCs/>
          <w:iCs/>
        </w:rPr>
        <w:t>2016</w:t>
      </w:r>
    </w:p>
    <w:p w14:paraId="1B068282" w14:textId="77777777" w:rsidR="00F35EAA" w:rsidRPr="007C0D96" w:rsidRDefault="00F35EAA" w:rsidP="007C0D96">
      <w:pPr>
        <w:pStyle w:val="ListParagraph"/>
        <w:numPr>
          <w:ilvl w:val="0"/>
          <w:numId w:val="20"/>
        </w:numPr>
        <w:tabs>
          <w:tab w:val="left" w:pos="-720"/>
        </w:tabs>
        <w:spacing w:after="120"/>
        <w:rPr>
          <w:rFonts w:cs="Calibri"/>
          <w:iCs/>
        </w:rPr>
      </w:pPr>
      <w:r w:rsidRPr="007C0D96">
        <w:rPr>
          <w:rFonts w:cs="Calibri"/>
          <w:iCs/>
        </w:rPr>
        <w:t>Eight remits approved by the 42nd General Council are issued to the church.</w:t>
      </w:r>
    </w:p>
    <w:p w14:paraId="63C97E81" w14:textId="77777777" w:rsidR="00F35EAA" w:rsidRPr="007C0D96" w:rsidRDefault="00F35EAA" w:rsidP="007C0D96">
      <w:pPr>
        <w:pStyle w:val="ListParagraph"/>
        <w:numPr>
          <w:ilvl w:val="0"/>
          <w:numId w:val="20"/>
        </w:numPr>
        <w:tabs>
          <w:tab w:val="left" w:pos="-720"/>
        </w:tabs>
        <w:spacing w:after="120"/>
        <w:rPr>
          <w:rFonts w:cs="Calibri"/>
          <w:iCs/>
        </w:rPr>
      </w:pPr>
      <w:r w:rsidRPr="007C0D96">
        <w:rPr>
          <w:rFonts w:cs="Calibri"/>
          <w:iCs/>
        </w:rPr>
        <w:t>The Right Rev. Jordan Cantwell offers a Parliamentary Special Joint Committee her reflections on physician-assisted dying.</w:t>
      </w:r>
    </w:p>
    <w:p w14:paraId="44070D6E" w14:textId="227A20A9" w:rsidR="00F35EAA" w:rsidRPr="007C0D96" w:rsidRDefault="00F35EAA" w:rsidP="007C0D96">
      <w:pPr>
        <w:pStyle w:val="ListParagraph"/>
        <w:numPr>
          <w:ilvl w:val="0"/>
          <w:numId w:val="20"/>
        </w:numPr>
        <w:tabs>
          <w:tab w:val="left" w:pos="-720"/>
        </w:tabs>
        <w:spacing w:after="120"/>
        <w:rPr>
          <w:rFonts w:cs="Calibri"/>
          <w:iCs/>
        </w:rPr>
      </w:pPr>
      <w:r w:rsidRPr="007C0D96">
        <w:rPr>
          <w:rFonts w:cs="Calibri"/>
          <w:iCs/>
        </w:rPr>
        <w:t xml:space="preserve">The United Church participates in events marking our commitment—as a denomination and as part of the ecumenical community—to adopt the principles, norms, and standards of the </w:t>
      </w:r>
      <w:hyperlink r:id="rId11" w:history="1">
        <w:r w:rsidRPr="009B697D">
          <w:rPr>
            <w:rStyle w:val="Hyperlink"/>
            <w:rFonts w:cs="Calibri"/>
            <w:iCs/>
          </w:rPr>
          <w:t>United Nations Declaration on the Rights of Indigenous Peoples</w:t>
        </w:r>
      </w:hyperlink>
      <w:r w:rsidRPr="007C0D96">
        <w:rPr>
          <w:rFonts w:cs="Calibri"/>
          <w:iCs/>
        </w:rPr>
        <w:t>.</w:t>
      </w:r>
    </w:p>
    <w:p w14:paraId="5D9B0462" w14:textId="7C9F80A8" w:rsidR="00F35EAA" w:rsidRPr="007C0D96" w:rsidRDefault="00F35EAA" w:rsidP="007C0D96">
      <w:pPr>
        <w:pStyle w:val="ListParagraph"/>
        <w:numPr>
          <w:ilvl w:val="0"/>
          <w:numId w:val="20"/>
        </w:numPr>
        <w:tabs>
          <w:tab w:val="left" w:pos="-720"/>
        </w:tabs>
        <w:spacing w:after="120"/>
        <w:rPr>
          <w:rFonts w:cs="Calibri"/>
          <w:iCs/>
        </w:rPr>
      </w:pPr>
      <w:r w:rsidRPr="007C0D96">
        <w:rPr>
          <w:rFonts w:cs="Calibri"/>
          <w:iCs/>
        </w:rPr>
        <w:lastRenderedPageBreak/>
        <w:t xml:space="preserve">The church marks the </w:t>
      </w:r>
      <w:hyperlink r:id="rId12" w:history="1">
        <w:r w:rsidRPr="009B697D">
          <w:rPr>
            <w:rStyle w:val="Hyperlink"/>
            <w:rFonts w:cs="Calibri"/>
            <w:iCs/>
          </w:rPr>
          <w:t>30th Anniversary of the Apology</w:t>
        </w:r>
      </w:hyperlink>
      <w:r w:rsidRPr="007C0D96">
        <w:rPr>
          <w:rFonts w:cs="Calibri"/>
          <w:iCs/>
        </w:rPr>
        <w:t xml:space="preserve"> to First Nations Peoples.</w:t>
      </w:r>
    </w:p>
    <w:p w14:paraId="1F041220" w14:textId="68A58C20" w:rsidR="00F35EAA" w:rsidRPr="007C0D96" w:rsidRDefault="00F35EAA" w:rsidP="007C0D96">
      <w:pPr>
        <w:pStyle w:val="ListParagraph"/>
        <w:numPr>
          <w:ilvl w:val="0"/>
          <w:numId w:val="20"/>
        </w:numPr>
        <w:tabs>
          <w:tab w:val="left" w:pos="-720"/>
        </w:tabs>
        <w:spacing w:after="120"/>
        <w:rPr>
          <w:rFonts w:cs="Calibri"/>
          <w:iCs/>
        </w:rPr>
      </w:pPr>
      <w:r w:rsidRPr="007C0D96">
        <w:rPr>
          <w:rFonts w:cs="Calibri"/>
          <w:iCs/>
        </w:rPr>
        <w:t xml:space="preserve">The Anglican–United Church Dialogue releases the results of its 2012–2016 discussions in a new report, </w:t>
      </w:r>
      <w:r w:rsidRPr="00467795">
        <w:rPr>
          <w:rFonts w:cs="Calibri"/>
          <w:iCs/>
        </w:rPr>
        <w:t>“Called to Unity in Mission.”</w:t>
      </w:r>
    </w:p>
    <w:p w14:paraId="7A380607" w14:textId="77777777" w:rsidR="00F35EAA" w:rsidRPr="007C0D96" w:rsidRDefault="00F35EAA" w:rsidP="00F35EAA">
      <w:pPr>
        <w:tabs>
          <w:tab w:val="left" w:pos="-720"/>
        </w:tabs>
        <w:spacing w:after="120"/>
        <w:rPr>
          <w:rFonts w:cs="Calibri"/>
          <w:b/>
          <w:bCs/>
          <w:iCs/>
        </w:rPr>
      </w:pPr>
      <w:r w:rsidRPr="007C0D96">
        <w:rPr>
          <w:rFonts w:cs="Calibri"/>
          <w:b/>
          <w:bCs/>
          <w:iCs/>
        </w:rPr>
        <w:t>2017</w:t>
      </w:r>
    </w:p>
    <w:p w14:paraId="4DAAEED8" w14:textId="77777777" w:rsidR="00F35EAA" w:rsidRPr="007C0D96" w:rsidRDefault="00F35EAA" w:rsidP="007C0D96">
      <w:pPr>
        <w:pStyle w:val="ListParagraph"/>
        <w:numPr>
          <w:ilvl w:val="0"/>
          <w:numId w:val="19"/>
        </w:numPr>
        <w:tabs>
          <w:tab w:val="left" w:pos="-720"/>
        </w:tabs>
        <w:spacing w:after="120"/>
        <w:rPr>
          <w:rFonts w:cs="Calibri"/>
          <w:iCs/>
        </w:rPr>
      </w:pPr>
      <w:r w:rsidRPr="007C0D96">
        <w:rPr>
          <w:rFonts w:cs="Calibri"/>
          <w:iCs/>
        </w:rPr>
        <w:t>Former Moderators the Very Rev. Dr. Sang Chul Lee and Dr. Anne Squire die in January and April, respectively.</w:t>
      </w:r>
    </w:p>
    <w:p w14:paraId="3199C0AB" w14:textId="77777777" w:rsidR="00F35EAA" w:rsidRPr="007C0D96" w:rsidRDefault="00F35EAA" w:rsidP="007C0D96">
      <w:pPr>
        <w:pStyle w:val="ListParagraph"/>
        <w:numPr>
          <w:ilvl w:val="0"/>
          <w:numId w:val="19"/>
        </w:numPr>
        <w:tabs>
          <w:tab w:val="left" w:pos="-720"/>
        </w:tabs>
        <w:spacing w:after="120"/>
        <w:rPr>
          <w:rFonts w:cs="Calibri"/>
          <w:iCs/>
        </w:rPr>
      </w:pPr>
      <w:r w:rsidRPr="007C0D96">
        <w:rPr>
          <w:rFonts w:cs="Calibri"/>
          <w:iCs/>
        </w:rPr>
        <w:t>The United Church opts for a balanced, case-by-case approach to medical assistance in dying.</w:t>
      </w:r>
    </w:p>
    <w:p w14:paraId="72811EAF" w14:textId="77777777" w:rsidR="00F35EAA" w:rsidRPr="007C0D96" w:rsidRDefault="00F35EAA" w:rsidP="007C0D96">
      <w:pPr>
        <w:pStyle w:val="ListParagraph"/>
        <w:numPr>
          <w:ilvl w:val="0"/>
          <w:numId w:val="19"/>
        </w:numPr>
        <w:tabs>
          <w:tab w:val="left" w:pos="-720"/>
        </w:tabs>
        <w:spacing w:after="120"/>
        <w:rPr>
          <w:rFonts w:cs="Calibri"/>
          <w:iCs/>
        </w:rPr>
      </w:pPr>
      <w:r w:rsidRPr="007C0D96">
        <w:rPr>
          <w:rFonts w:cs="Calibri"/>
          <w:iCs/>
        </w:rPr>
        <w:t>The United Church launches an Extreme Hunger Appeal as the humanitarian crisis in Kenya, Nigeria, Somalia, South Sudan, and Yemen reaches grave levels.</w:t>
      </w:r>
    </w:p>
    <w:p w14:paraId="5E83131D" w14:textId="77777777" w:rsidR="00F35EAA" w:rsidRPr="007C0D96" w:rsidRDefault="00F35EAA" w:rsidP="007C0D96">
      <w:pPr>
        <w:pStyle w:val="ListParagraph"/>
        <w:numPr>
          <w:ilvl w:val="0"/>
          <w:numId w:val="19"/>
        </w:numPr>
        <w:tabs>
          <w:tab w:val="left" w:pos="-720"/>
        </w:tabs>
        <w:spacing w:after="120"/>
        <w:rPr>
          <w:rFonts w:cs="Calibri"/>
          <w:iCs/>
        </w:rPr>
      </w:pPr>
      <w:r w:rsidRPr="007C0D96">
        <w:rPr>
          <w:rFonts w:cs="Calibri"/>
          <w:iCs/>
        </w:rPr>
        <w:t>A special electronic meeting of the 42nd General Council is held on September 30, 2017. Commissioners give strong endorsement to four motions that will prepare the church for the transition to a more streamlined structure, if changes approved at the 42nd General Council in 2015 and endorsed by Conferences and presbyteries by remit are approved by the 43rd General Council in 2018.</w:t>
      </w:r>
    </w:p>
    <w:p w14:paraId="6FDA84D0" w14:textId="16630A23" w:rsidR="00F35EAA" w:rsidRPr="00EF6B58" w:rsidRDefault="00F35EAA" w:rsidP="002B15CB">
      <w:pPr>
        <w:pStyle w:val="ListParagraph"/>
        <w:numPr>
          <w:ilvl w:val="0"/>
          <w:numId w:val="13"/>
        </w:numPr>
        <w:tabs>
          <w:tab w:val="left" w:pos="-720"/>
        </w:tabs>
        <w:spacing w:after="120"/>
        <w:rPr>
          <w:rFonts w:cs="Calibri"/>
          <w:iCs/>
        </w:rPr>
      </w:pPr>
      <w:r w:rsidRPr="00EF6B58">
        <w:rPr>
          <w:rFonts w:cs="Calibri"/>
          <w:iCs/>
        </w:rPr>
        <w:t>The General Council Office consolidates its leased office space onto one floor.</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559F"/>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3E62C2"/>
    <w:rsid w:val="00426175"/>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B412C"/>
    <w:rsid w:val="00604E5B"/>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B0F5F"/>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139A"/>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606F"/>
    <w:rsid w:val="00E67D64"/>
    <w:rsid w:val="00E861F9"/>
    <w:rsid w:val="00E97AF4"/>
    <w:rsid w:val="00EA4344"/>
    <w:rsid w:val="00EA5AB5"/>
    <w:rsid w:val="00EA5B6D"/>
    <w:rsid w:val="00EB14BD"/>
    <w:rsid w:val="00EB53F3"/>
    <w:rsid w:val="00ED56BE"/>
    <w:rsid w:val="00EF6B58"/>
    <w:rsid w:val="00F03FFC"/>
    <w:rsid w:val="00F146B5"/>
    <w:rsid w:val="00F2200C"/>
    <w:rsid w:val="00F33780"/>
    <w:rsid w:val="00F35D8E"/>
    <w:rsid w:val="00F35EAA"/>
    <w:rsid w:val="00F575D6"/>
    <w:rsid w:val="00F616C4"/>
    <w:rsid w:val="00F62BF2"/>
    <w:rsid w:val="00F63922"/>
    <w:rsid w:val="00F76293"/>
    <w:rsid w:val="00F85812"/>
    <w:rsid w:val="00F936D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6154">
      <w:bodyDiv w:val="1"/>
      <w:marLeft w:val="0"/>
      <w:marRight w:val="0"/>
      <w:marTop w:val="0"/>
      <w:marBottom w:val="0"/>
      <w:divBdr>
        <w:top w:val="none" w:sz="0" w:space="0" w:color="auto"/>
        <w:left w:val="none" w:sz="0" w:space="0" w:color="auto"/>
        <w:bottom w:val="none" w:sz="0" w:space="0" w:color="auto"/>
        <w:right w:val="none" w:sz="0" w:space="0" w:color="auto"/>
      </w:divBdr>
    </w:div>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11861044">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52407511">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iblegateway.com/passage/?search=Acts%2016%3A9-15&amp;version=NRSVUE" TargetMode="External"/><Relationship Id="rId12" Type="http://schemas.openxmlformats.org/officeDocument/2006/relationships/hyperlink" Target="https://united-church.ca/node/1846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united-church.ca/social-action/justice-initiatives/reconciliation-and-indigenous-justice/un-declaration-rights-indigenous-peoples" TargetMode="External"/><Relationship Id="rId5" Type="http://schemas.openxmlformats.org/officeDocument/2006/relationships/webSettings" Target="webSettings.xml"/><Relationship Id="rId10" Type="http://schemas.openxmlformats.org/officeDocument/2006/relationships/hyperlink" Target="https://youtu.be/JwyvGm8W01g" TargetMode="External"/><Relationship Id="rId4" Type="http://schemas.openxmlformats.org/officeDocument/2006/relationships/settings" Target="settings.xml"/><Relationship Id="rId9" Type="http://schemas.openxmlformats.org/officeDocument/2006/relationships/hyperlink" Target="https://youtu.be/r574Pk7dlDw"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3</Pages>
  <Words>1044</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106</cp:revision>
  <dcterms:created xsi:type="dcterms:W3CDTF">2021-03-07T17:32:00Z</dcterms:created>
  <dcterms:modified xsi:type="dcterms:W3CDTF">2025-05-25T23:14:00Z</dcterms:modified>
</cp:coreProperties>
</file>