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6C9C3" w14:textId="49B84176" w:rsidR="00C20C0D" w:rsidRPr="00C20C0D" w:rsidRDefault="00C20C0D" w:rsidP="00C20C0D">
      <w:pPr>
        <w:tabs>
          <w:tab w:val="left" w:pos="-720"/>
        </w:tabs>
        <w:spacing w:after="120"/>
        <w:jc w:val="center"/>
        <w:rPr>
          <w:rFonts w:cs="Calibri"/>
        </w:rPr>
      </w:pPr>
      <w:r>
        <w:rPr>
          <w:rFonts w:ascii="Times New Roman" w:eastAsia="Times New Roman" w:hAnsi="Times New Roman" w:cs="Times New Roman"/>
          <w:noProof/>
          <w:lang w:eastAsia="en-CA"/>
        </w:rPr>
        <w:drawing>
          <wp:anchor distT="0" distB="0" distL="114300" distR="114300" simplePos="0" relativeHeight="251658240" behindDoc="0" locked="0" layoutInCell="1" allowOverlap="1" wp14:anchorId="5D690A40" wp14:editId="79086D1F">
            <wp:simplePos x="0" y="0"/>
            <wp:positionH relativeFrom="column">
              <wp:posOffset>0</wp:posOffset>
            </wp:positionH>
            <wp:positionV relativeFrom="paragraph">
              <wp:posOffset>332740</wp:posOffset>
            </wp:positionV>
            <wp:extent cx="6400165" cy="4277360"/>
            <wp:effectExtent l="0" t="0" r="635" b="8890"/>
            <wp:wrapSquare wrapText="bothSides"/>
            <wp:docPr id="15416168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00165" cy="4277360"/>
                    </a:xfrm>
                    <a:prstGeom prst="rect">
                      <a:avLst/>
                    </a:prstGeom>
                    <a:noFill/>
                    <a:ln>
                      <a:noFill/>
                    </a:ln>
                  </pic:spPr>
                </pic:pic>
              </a:graphicData>
            </a:graphic>
            <wp14:sizeRelH relativeFrom="page">
              <wp14:pctWidth>0</wp14:pctWidth>
            </wp14:sizeRelH>
            <wp14:sizeRelV relativeFrom="page">
              <wp14:pctHeight>0</wp14:pctHeight>
            </wp14:sizeRelV>
          </wp:anchor>
        </w:drawing>
      </w:r>
      <w:r w:rsidR="00116D5A" w:rsidRPr="00BB4A81">
        <w:rPr>
          <w:rFonts w:cs="Calibri"/>
          <w:b/>
          <w:bCs/>
          <w:lang w:val="en-GB"/>
        </w:rPr>
        <w:t>Contemplation and Conversation</w:t>
      </w:r>
      <w:r>
        <w:rPr>
          <w:rFonts w:cs="Calibri"/>
          <w:b/>
          <w:bCs/>
          <w:lang w:val="en-GB"/>
        </w:rPr>
        <w:t xml:space="preserve">: </w:t>
      </w:r>
      <w:r w:rsidR="00BC735E">
        <w:rPr>
          <w:rFonts w:cs="Calibri"/>
          <w:b/>
          <w:bCs/>
          <w:lang w:val="en-GB"/>
        </w:rPr>
        <w:t>4</w:t>
      </w:r>
      <w:r w:rsidR="00BC735E" w:rsidRPr="00BC735E">
        <w:rPr>
          <w:rFonts w:cs="Calibri"/>
          <w:b/>
          <w:bCs/>
          <w:vertAlign w:val="superscript"/>
          <w:lang w:val="en-GB"/>
        </w:rPr>
        <w:t>th</w:t>
      </w:r>
      <w:r w:rsidR="00BC735E">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597545">
        <w:rPr>
          <w:rFonts w:cs="Calibri"/>
          <w:b/>
          <w:bCs/>
          <w:lang w:val="en-GB"/>
        </w:rPr>
        <w:t>Ju</w:t>
      </w:r>
      <w:r w:rsidR="00BC735E">
        <w:rPr>
          <w:rFonts w:cs="Calibri"/>
          <w:b/>
          <w:bCs/>
          <w:lang w:val="en-GB"/>
        </w:rPr>
        <w:t>ly 6</w:t>
      </w:r>
      <w:r w:rsidR="00D17564">
        <w:rPr>
          <w:rFonts w:cs="Calibri"/>
          <w:b/>
          <w:bCs/>
          <w:lang w:val="en-GB"/>
        </w:rPr>
        <w:t>, 202</w:t>
      </w:r>
      <w:r w:rsidR="0015546F">
        <w:rPr>
          <w:rFonts w:cs="Calibri"/>
          <w:b/>
          <w:bCs/>
          <w:lang w:val="en-GB"/>
        </w:rPr>
        <w:t>5</w:t>
      </w:r>
    </w:p>
    <w:p w14:paraId="06658254" w14:textId="1EBEDF56" w:rsidR="00053A56" w:rsidRDefault="00F03FFC" w:rsidP="00850C3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BC735E" w:rsidRPr="00BC735E">
          <w:rPr>
            <w:rStyle w:val="Hyperlink"/>
            <w:i/>
            <w:iCs/>
          </w:rPr>
          <w:t>Psalm 66:1-9</w:t>
        </w:r>
        <w:r w:rsidR="00E02D0E" w:rsidRPr="00BC735E">
          <w:rPr>
            <w:rStyle w:val="Hyperlink"/>
            <w:i/>
            <w:iCs/>
          </w:rPr>
          <w:t xml:space="preserve"> </w:t>
        </w:r>
        <w:r w:rsidR="00E02D0E" w:rsidRPr="00BC735E">
          <w:rPr>
            <w:rStyle w:val="Hyperlink"/>
            <w:i/>
            <w:iCs/>
            <w:sz w:val="20"/>
            <w:szCs w:val="20"/>
          </w:rPr>
          <w:t>N</w:t>
        </w:r>
        <w:r w:rsidR="00BC735E" w:rsidRPr="00BC735E">
          <w:rPr>
            <w:rStyle w:val="Hyperlink"/>
            <w:i/>
            <w:iCs/>
            <w:sz w:val="20"/>
            <w:szCs w:val="20"/>
          </w:rPr>
          <w:t>I</w:t>
        </w:r>
        <w:r w:rsidR="00E02D0E" w:rsidRPr="00BC735E">
          <w:rPr>
            <w:rStyle w:val="Hyperlink"/>
            <w:i/>
            <w:iCs/>
            <w:sz w:val="20"/>
            <w:szCs w:val="20"/>
          </w:rPr>
          <w:t>V</w:t>
        </w:r>
      </w:hyperlink>
    </w:p>
    <w:p w14:paraId="5957C7E8" w14:textId="77777777" w:rsidR="00BC735E" w:rsidRPr="00BC735E" w:rsidRDefault="00BC735E" w:rsidP="00BC735E">
      <w:pPr>
        <w:spacing w:after="120"/>
      </w:pPr>
      <w:r w:rsidRPr="00BC735E">
        <w:rPr>
          <w:b/>
          <w:bCs/>
          <w:vertAlign w:val="superscript"/>
        </w:rPr>
        <w:t>1 </w:t>
      </w:r>
      <w:r w:rsidRPr="00BC735E">
        <w:t>Shout for joy to God, all the earth!</w:t>
      </w:r>
      <w:r w:rsidRPr="00BC735E">
        <w:br/>
      </w:r>
      <w:r w:rsidRPr="00BC735E">
        <w:rPr>
          <w:b/>
          <w:bCs/>
          <w:vertAlign w:val="superscript"/>
        </w:rPr>
        <w:t>2 </w:t>
      </w:r>
      <w:r w:rsidRPr="00BC735E">
        <w:t>    Sing the glory of his name;</w:t>
      </w:r>
      <w:r w:rsidRPr="00BC735E">
        <w:br/>
        <w:t>    make his praise glorious.</w:t>
      </w:r>
      <w:r w:rsidRPr="00BC735E">
        <w:br/>
      </w:r>
      <w:r w:rsidRPr="00BC735E">
        <w:rPr>
          <w:b/>
          <w:bCs/>
          <w:vertAlign w:val="superscript"/>
        </w:rPr>
        <w:t>3 </w:t>
      </w:r>
      <w:r w:rsidRPr="00BC735E">
        <w:t>Say to God, “How awesome are your deeds!</w:t>
      </w:r>
      <w:r w:rsidRPr="00BC735E">
        <w:br/>
        <w:t>    So great is your power</w:t>
      </w:r>
      <w:r w:rsidRPr="00BC735E">
        <w:br/>
        <w:t>    that your enemies cringe before you.</w:t>
      </w:r>
      <w:r w:rsidRPr="00BC735E">
        <w:br/>
      </w:r>
      <w:r w:rsidRPr="00BC735E">
        <w:rPr>
          <w:b/>
          <w:bCs/>
          <w:vertAlign w:val="superscript"/>
        </w:rPr>
        <w:t>4 </w:t>
      </w:r>
      <w:r w:rsidRPr="00BC735E">
        <w:t>All the earth bows down to you;</w:t>
      </w:r>
      <w:r w:rsidRPr="00BC735E">
        <w:br/>
        <w:t>    they sing praise to you,</w:t>
      </w:r>
      <w:r w:rsidRPr="00BC735E">
        <w:br/>
        <w:t>    they sing the praises of your name.”</w:t>
      </w:r>
      <w:r w:rsidRPr="00BC735E">
        <w:rPr>
          <w:vertAlign w:val="superscript"/>
        </w:rPr>
        <w:t>[</w:t>
      </w:r>
      <w:r w:rsidRPr="00BC735E">
        <w:t xml:space="preserve"> </w:t>
      </w:r>
    </w:p>
    <w:p w14:paraId="179CEF1F" w14:textId="77777777" w:rsidR="00BC735E" w:rsidRPr="00BC735E" w:rsidRDefault="00BC735E" w:rsidP="00BC735E">
      <w:pPr>
        <w:spacing w:after="120"/>
      </w:pPr>
      <w:r w:rsidRPr="00BC735E">
        <w:rPr>
          <w:b/>
          <w:bCs/>
          <w:vertAlign w:val="superscript"/>
        </w:rPr>
        <w:t>5 </w:t>
      </w:r>
      <w:r w:rsidRPr="00BC735E">
        <w:t>Come and see what God has done,</w:t>
      </w:r>
      <w:r w:rsidRPr="00BC735E">
        <w:br/>
        <w:t>    his awesome deeds for mankind!</w:t>
      </w:r>
      <w:r w:rsidRPr="00BC735E">
        <w:br/>
      </w:r>
      <w:r w:rsidRPr="00BC735E">
        <w:rPr>
          <w:b/>
          <w:bCs/>
          <w:vertAlign w:val="superscript"/>
        </w:rPr>
        <w:t>6 </w:t>
      </w:r>
      <w:r w:rsidRPr="00BC735E">
        <w:t>He turned the sea into dry land,</w:t>
      </w:r>
      <w:r w:rsidRPr="00BC735E">
        <w:br/>
        <w:t>    they passed through the waters on foot—</w:t>
      </w:r>
      <w:r w:rsidRPr="00BC735E">
        <w:br/>
        <w:t>    come, let us rejoice in him.</w:t>
      </w:r>
      <w:r w:rsidRPr="00BC735E">
        <w:br/>
      </w:r>
      <w:r w:rsidRPr="00BC735E">
        <w:rPr>
          <w:b/>
          <w:bCs/>
          <w:vertAlign w:val="superscript"/>
        </w:rPr>
        <w:t>7 </w:t>
      </w:r>
      <w:r w:rsidRPr="00BC735E">
        <w:t>He rules forever by his power,</w:t>
      </w:r>
      <w:r w:rsidRPr="00BC735E">
        <w:br/>
        <w:t>    his eyes watch the nations—</w:t>
      </w:r>
      <w:r w:rsidRPr="00BC735E">
        <w:br/>
      </w:r>
      <w:r w:rsidRPr="00BC735E">
        <w:lastRenderedPageBreak/>
        <w:t>    let not the rebellious rise up against him.</w:t>
      </w:r>
    </w:p>
    <w:p w14:paraId="7A8E2896" w14:textId="77777777" w:rsidR="00BC735E" w:rsidRPr="00BC735E" w:rsidRDefault="00BC735E" w:rsidP="00BC735E">
      <w:pPr>
        <w:spacing w:after="120"/>
      </w:pPr>
      <w:r w:rsidRPr="00BC735E">
        <w:rPr>
          <w:b/>
          <w:bCs/>
          <w:vertAlign w:val="superscript"/>
        </w:rPr>
        <w:t>8 </w:t>
      </w:r>
      <w:r w:rsidRPr="00BC735E">
        <w:t>Praise our God, all peoples,</w:t>
      </w:r>
      <w:r w:rsidRPr="00BC735E">
        <w:br/>
        <w:t>    let the sound of his praise be heard;</w:t>
      </w:r>
      <w:r w:rsidRPr="00BC735E">
        <w:br/>
      </w:r>
      <w:r w:rsidRPr="00BC735E">
        <w:rPr>
          <w:b/>
          <w:bCs/>
          <w:vertAlign w:val="superscript"/>
        </w:rPr>
        <w:t>9 </w:t>
      </w:r>
      <w:r w:rsidRPr="00BC735E">
        <w:t>he has preserved our lives</w:t>
      </w:r>
      <w:r w:rsidRPr="00BC735E">
        <w:br/>
        <w:t>    and kept our feet from slipping.</w:t>
      </w:r>
    </w:p>
    <w:p w14:paraId="14B5CD4F" w14:textId="2BC2034E" w:rsidR="00116D5A" w:rsidRDefault="00116D5A" w:rsidP="00850C38">
      <w:pPr>
        <w:tabs>
          <w:tab w:val="left" w:pos="-720"/>
        </w:tabs>
        <w:spacing w:after="120"/>
        <w:rPr>
          <w:rFonts w:cs="Calibri"/>
          <w:b/>
          <w:bCs/>
          <w:i/>
        </w:rPr>
      </w:pPr>
      <w:r w:rsidRPr="00D03741">
        <w:rPr>
          <w:rFonts w:cs="Calibri"/>
          <w:b/>
          <w:bCs/>
          <w:i/>
        </w:rPr>
        <w:t xml:space="preserve">From </w:t>
      </w:r>
      <w:r w:rsidR="00BC735E">
        <w:rPr>
          <w:rFonts w:cs="Calibri"/>
          <w:b/>
          <w:bCs/>
          <w:i/>
        </w:rPr>
        <w:t>Rosslyn Bentley</w:t>
      </w:r>
    </w:p>
    <w:p w14:paraId="05F7B515" w14:textId="77777777" w:rsidR="00BC735E" w:rsidRPr="00BC735E" w:rsidRDefault="00BC735E" w:rsidP="00BC735E">
      <w:pPr>
        <w:tabs>
          <w:tab w:val="left" w:pos="-720"/>
        </w:tabs>
        <w:spacing w:after="120"/>
        <w:rPr>
          <w:rFonts w:cs="Calibri"/>
          <w:iCs/>
        </w:rPr>
      </w:pPr>
      <w:r w:rsidRPr="00BC735E">
        <w:rPr>
          <w:rFonts w:cs="Calibri"/>
          <w:iCs/>
        </w:rPr>
        <w:t xml:space="preserve">It might not be a surprise that I would choose to comment on a passage that reminds us to “Sing the glory of his name”: every week in choir I feel inspired to worship God through music. But exercising my lungs, letting my body vibrate with sound – these are simple tasks compared to those who needed Gods help to literally survive. </w:t>
      </w:r>
    </w:p>
    <w:p w14:paraId="0AEAA007" w14:textId="77777777" w:rsidR="00BC735E" w:rsidRPr="00BC735E" w:rsidRDefault="00BC735E" w:rsidP="00BC735E">
      <w:pPr>
        <w:tabs>
          <w:tab w:val="left" w:pos="-720"/>
        </w:tabs>
        <w:spacing w:after="120"/>
        <w:rPr>
          <w:rFonts w:cs="Calibri"/>
          <w:iCs/>
        </w:rPr>
      </w:pPr>
      <w:r w:rsidRPr="00BC735E">
        <w:rPr>
          <w:rFonts w:cs="Calibri"/>
          <w:iCs/>
        </w:rPr>
        <w:t xml:space="preserve">Escaping from Egypt, the Israelites looked like their journey was already at an end on the shores of the Red Sea. The idea of parting the waves and being able to walk across the seabed has always fascinated me: that is truly an incredible image. God of the Old Testament has this vastness and makes expressions of power that saved nations. How awe inspiring and incredible! Such expressions of power would be pretty hard to ignore and yet we know the Israelites go on to make many mistakes and missteps almost as if they have forgotten the mighty wielding of power to allow them to be lifted up. I can’t help but think how this sense of being the chosen people has come down to Israel of our modern era and yet the abuse of power we see today in Gaza. </w:t>
      </w:r>
    </w:p>
    <w:p w14:paraId="6609E543" w14:textId="77777777" w:rsidR="00BC735E" w:rsidRPr="00BC735E" w:rsidRDefault="00BC735E" w:rsidP="00BC735E">
      <w:pPr>
        <w:tabs>
          <w:tab w:val="left" w:pos="-720"/>
        </w:tabs>
        <w:spacing w:after="120"/>
        <w:rPr>
          <w:rFonts w:cs="Calibri"/>
          <w:iCs/>
        </w:rPr>
      </w:pPr>
      <w:r w:rsidRPr="00BC735E">
        <w:rPr>
          <w:rFonts w:cs="Calibri"/>
          <w:iCs/>
        </w:rPr>
        <w:t>The Psalm reminds us that God does have the power to do incredible things but its up to us to provide thanks and to be inspired to do the right things ourselves in response.</w:t>
      </w:r>
    </w:p>
    <w:p w14:paraId="1A520F0C" w14:textId="77777777" w:rsidR="00BC735E" w:rsidRDefault="00BC735E" w:rsidP="00850C38">
      <w:pPr>
        <w:tabs>
          <w:tab w:val="left" w:pos="-720"/>
        </w:tabs>
        <w:spacing w:after="120"/>
        <w:rPr>
          <w:rFonts w:cs="Calibri"/>
          <w:b/>
          <w:bCs/>
          <w:i/>
        </w:rPr>
      </w:pP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73074D0A" w:rsidR="00850C38" w:rsidRPr="0092001A" w:rsidRDefault="00BC735E" w:rsidP="00850C38">
      <w:pPr>
        <w:spacing w:after="120"/>
        <w:jc w:val="center"/>
        <w:rPr>
          <w:i/>
          <w:iCs/>
        </w:rPr>
      </w:pPr>
      <w:r w:rsidRPr="00BC735E">
        <w:rPr>
          <w:i/>
          <w:iCs/>
        </w:rPr>
        <w:t>How does God inspire you to give thanks? How might you witness your appreciation so that others might be moved to hear and experience God’s inspiration too?</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49F60982" w:rsidR="00704796" w:rsidRPr="00704796" w:rsidRDefault="00BC735E" w:rsidP="00BC735E">
      <w:pPr>
        <w:spacing w:after="120"/>
        <w:jc w:val="center"/>
        <w:rPr>
          <w:i/>
          <w:iCs/>
        </w:rPr>
      </w:pPr>
      <w:r w:rsidRPr="00BC735E">
        <w:rPr>
          <w:i/>
          <w:iCs/>
        </w:rPr>
        <w:t xml:space="preserve">God of </w:t>
      </w:r>
      <w:r>
        <w:rPr>
          <w:i/>
          <w:iCs/>
        </w:rPr>
        <w:t>all creation</w:t>
      </w:r>
      <w:r w:rsidRPr="00BC735E">
        <w:rPr>
          <w:i/>
          <w:iCs/>
        </w:rPr>
        <w:t>, you guide our steps and hold us fast when the path is uncertain.</w:t>
      </w:r>
      <w:r>
        <w:rPr>
          <w:i/>
          <w:iCs/>
        </w:rPr>
        <w:br/>
      </w:r>
      <w:r w:rsidRPr="00BC735E">
        <w:rPr>
          <w:i/>
          <w:iCs/>
        </w:rPr>
        <w:t>We offer you our thanks and praise, hearts open and lives w</w:t>
      </w:r>
      <w:r>
        <w:rPr>
          <w:i/>
          <w:iCs/>
        </w:rPr>
        <w:t>i</w:t>
      </w:r>
      <w:r w:rsidRPr="00BC735E">
        <w:rPr>
          <w:i/>
          <w:iCs/>
        </w:rPr>
        <w:t>lling</w:t>
      </w:r>
      <w:r>
        <w:rPr>
          <w:i/>
          <w:iCs/>
        </w:rPr>
        <w:t xml:space="preserve"> to follow you</w:t>
      </w:r>
      <w:r w:rsidRPr="00BC735E">
        <w:rPr>
          <w:i/>
          <w:iCs/>
        </w:rPr>
        <w:t>.</w:t>
      </w:r>
      <w:r>
        <w:rPr>
          <w:i/>
          <w:iCs/>
        </w:rPr>
        <w:br/>
      </w:r>
      <w:r w:rsidRPr="00BC735E">
        <w:rPr>
          <w:i/>
          <w:iCs/>
        </w:rPr>
        <w:t>Let your love move through us, reaching the world with hope.</w:t>
      </w:r>
      <w:r>
        <w:rPr>
          <w:i/>
          <w:iCs/>
        </w:rPr>
        <w:t xml:space="preserve">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61D5E894" w:rsidR="00CA4403" w:rsidRPr="00E02D0E" w:rsidRDefault="00CA4403" w:rsidP="007B1C3E">
      <w:pPr>
        <w:tabs>
          <w:tab w:val="left" w:pos="-720"/>
        </w:tabs>
        <w:spacing w:after="120"/>
      </w:pPr>
      <w:r w:rsidRPr="00E02D0E">
        <w:t xml:space="preserve">If you missed today’s worship service, </w:t>
      </w:r>
      <w:r w:rsidR="00B36F93">
        <w:t xml:space="preserve">you can watch it here: </w:t>
      </w:r>
      <w:r w:rsidR="00B36F93" w:rsidRPr="00B36F93">
        <w:t>https://youtu.be/I-V6nlnbYAs</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8A957F0" w14:textId="77777777" w:rsidR="00C20C0D" w:rsidRPr="00C20C0D" w:rsidRDefault="00C20C0D" w:rsidP="00C20C0D">
      <w:pPr>
        <w:tabs>
          <w:tab w:val="left" w:pos="-720"/>
        </w:tabs>
        <w:spacing w:after="120"/>
        <w:rPr>
          <w:rFonts w:cs="Calibri"/>
          <w:iCs/>
        </w:rPr>
      </w:pPr>
      <w:r w:rsidRPr="00C20C0D">
        <w:rPr>
          <w:rFonts w:cs="Calibri"/>
          <w:iCs/>
        </w:rPr>
        <w:lastRenderedPageBreak/>
        <w:t>100 Words of Hope: Resilient by Grace</w:t>
      </w:r>
    </w:p>
    <w:p w14:paraId="539F5FE3" w14:textId="77777777" w:rsidR="00C20C0D" w:rsidRPr="00C20C0D" w:rsidRDefault="00C20C0D" w:rsidP="00C20C0D">
      <w:pPr>
        <w:tabs>
          <w:tab w:val="left" w:pos="-720"/>
        </w:tabs>
        <w:spacing w:after="120"/>
        <w:rPr>
          <w:rFonts w:cs="Calibri"/>
          <w:iCs/>
        </w:rPr>
      </w:pPr>
      <w:r w:rsidRPr="00C20C0D">
        <w:rPr>
          <w:rFonts w:cs="Calibri"/>
          <w:iCs/>
        </w:rPr>
        <w:t>Something interesting happens as we age. We’ve gathered experiences that younger people have just started to accumulate. Experience softens the sharp edges of crisis. It prepares us for the unimaginable.</w:t>
      </w:r>
    </w:p>
    <w:p w14:paraId="242E6F2B" w14:textId="77777777" w:rsidR="00C20C0D" w:rsidRPr="00C20C0D" w:rsidRDefault="00C20C0D" w:rsidP="00C20C0D">
      <w:pPr>
        <w:tabs>
          <w:tab w:val="left" w:pos="-720"/>
        </w:tabs>
        <w:spacing w:after="120"/>
        <w:rPr>
          <w:rFonts w:cs="Calibri"/>
          <w:iCs/>
        </w:rPr>
      </w:pPr>
      <w:r w:rsidRPr="00C20C0D">
        <w:rPr>
          <w:rFonts w:cs="Calibri"/>
          <w:iCs/>
        </w:rPr>
        <w:t>Our adaptation muscles are strong. We can say, with confidence, “this too shall pass.” It isn’t a lack of caring or abandonment; it’s a shortening of the shock and a faster ability to roll up the sleeves.</w:t>
      </w:r>
    </w:p>
    <w:p w14:paraId="246B8716" w14:textId="77777777" w:rsidR="00C20C0D" w:rsidRPr="00C20C0D" w:rsidRDefault="00C20C0D" w:rsidP="00C20C0D">
      <w:pPr>
        <w:tabs>
          <w:tab w:val="left" w:pos="-720"/>
        </w:tabs>
        <w:spacing w:after="120"/>
        <w:rPr>
          <w:rFonts w:cs="Calibri"/>
          <w:iCs/>
        </w:rPr>
      </w:pPr>
      <w:r w:rsidRPr="00C20C0D">
        <w:rPr>
          <w:rFonts w:cs="Calibri"/>
          <w:iCs/>
        </w:rPr>
        <w:t>The church has seen 2,000 years of surprises. Let us situate ourselves in that wisdom and do the work that needs to be done. United in hope, with love and care for one another.</w:t>
      </w:r>
    </w:p>
    <w:p w14:paraId="4C2A0EE3" w14:textId="77777777" w:rsidR="00C20C0D" w:rsidRPr="00C20C0D" w:rsidRDefault="00C20C0D" w:rsidP="00C20C0D">
      <w:pPr>
        <w:tabs>
          <w:tab w:val="left" w:pos="-720"/>
        </w:tabs>
        <w:spacing w:after="120"/>
        <w:rPr>
          <w:rFonts w:cs="Calibri"/>
          <w:iCs/>
        </w:rPr>
      </w:pPr>
      <w:r w:rsidRPr="00C20C0D">
        <w:rPr>
          <w:rFonts w:cs="Calibri"/>
          <w:iCs/>
        </w:rPr>
        <w:t>—Éric Hébert-Daly, Executive Minister for Eastern Ontario Outaouais, Nakonha:ka, East Central Ontario regional councils</w:t>
      </w:r>
    </w:p>
    <w:p w14:paraId="048A07A4" w14:textId="77777777" w:rsidR="00C20C0D" w:rsidRPr="00C20C0D" w:rsidRDefault="00C20C0D" w:rsidP="00C20C0D">
      <w:pPr>
        <w:tabs>
          <w:tab w:val="left" w:pos="-720"/>
        </w:tabs>
        <w:spacing w:after="120"/>
        <w:rPr>
          <w:rFonts w:cs="Calibri"/>
          <w:iCs/>
        </w:rPr>
      </w:pPr>
      <w:r w:rsidRPr="00C20C0D">
        <w:rPr>
          <w:rFonts w:cs="Calibri"/>
          <w:iCs/>
        </w:rPr>
        <w:t xml:space="preserve">Find more 100 Words of Hope reflections: </w:t>
      </w:r>
      <w:hyperlink r:id="rId9" w:tgtFrame="_blank" w:history="1">
        <w:r w:rsidRPr="00C20C0D">
          <w:rPr>
            <w:rStyle w:val="Hyperlink"/>
            <w:rFonts w:cs="Calibri"/>
            <w:b/>
            <w:bCs/>
            <w:iCs/>
          </w:rPr>
          <w:t>https://united-church.ca/blogs/round-table</w:t>
        </w:r>
      </w:hyperlink>
    </w:p>
    <w:p w14:paraId="3E53C4A4" w14:textId="77777777" w:rsidR="00C20C0D" w:rsidRPr="00C20C0D" w:rsidRDefault="00C20C0D" w:rsidP="00C20C0D">
      <w:pPr>
        <w:tabs>
          <w:tab w:val="left" w:pos="-720"/>
        </w:tabs>
        <w:spacing w:after="120"/>
        <w:rPr>
          <w:rFonts w:cs="Calibri"/>
          <w:iCs/>
        </w:rPr>
      </w:pPr>
      <w:r w:rsidRPr="00C20C0D">
        <w:rPr>
          <w:rFonts w:cs="Calibri"/>
          <w:iCs/>
        </w:rPr>
        <w:t xml:space="preserve">We encourage you to share your own "100 Words of Hope" (prayers, poems, or reflections): </w:t>
      </w:r>
      <w:hyperlink r:id="rId10" w:tgtFrame="_blank" w:history="1">
        <w:r w:rsidRPr="00C20C0D">
          <w:rPr>
            <w:rStyle w:val="Hyperlink"/>
            <w:rFonts w:cs="Calibri"/>
            <w:b/>
            <w:bCs/>
            <w:iCs/>
          </w:rPr>
          <w:t>https://ow.ly/4lqn50VsQSP</w:t>
        </w:r>
      </w:hyperlink>
    </w:p>
    <w:p w14:paraId="2EABABE9" w14:textId="0361B0F9" w:rsidR="00C20C0D" w:rsidRPr="00C20C0D" w:rsidRDefault="00C20C0D" w:rsidP="00C20C0D">
      <w:pPr>
        <w:tabs>
          <w:tab w:val="left" w:pos="-720"/>
        </w:tabs>
        <w:spacing w:after="120"/>
        <w:rPr>
          <w:rFonts w:cs="Calibri"/>
          <w:iCs/>
        </w:rPr>
      </w:pPr>
      <w:hyperlink r:id="rId11" w:history="1">
        <w:r w:rsidRPr="00C20C0D">
          <w:rPr>
            <w:rStyle w:val="Hyperlink"/>
            <w:rFonts w:cs="Calibri"/>
            <w:b/>
            <w:bCs/>
            <w:iCs/>
          </w:rPr>
          <w:t>#UCCan</w:t>
        </w:r>
      </w:hyperlink>
      <w:r w:rsidRPr="00C20C0D">
        <w:rPr>
          <w:rFonts w:cs="Calibri"/>
          <w:iCs/>
        </w:rPr>
        <w:t xml:space="preserve"> </w:t>
      </w:r>
      <w:hyperlink r:id="rId12" w:history="1">
        <w:r w:rsidRPr="00C20C0D">
          <w:rPr>
            <w:rStyle w:val="Hyperlink"/>
            <w:rFonts w:cs="Calibri"/>
            <w:b/>
            <w:bCs/>
            <w:iCs/>
          </w:rPr>
          <w:t>#DeepBoldDaring</w:t>
        </w:r>
      </w:hyperlink>
      <w:r w:rsidRPr="00C20C0D">
        <w:rPr>
          <w:rFonts w:cs="Calibri"/>
          <w:iCs/>
        </w:rPr>
        <w:t xml:space="preserve"> </w:t>
      </w:r>
      <w:hyperlink r:id="rId13" w:history="1">
        <w:r w:rsidRPr="00C20C0D">
          <w:rPr>
            <w:rStyle w:val="Hyperlink"/>
            <w:rFonts w:cs="Calibri"/>
            <w:b/>
            <w:bCs/>
            <w:iCs/>
          </w:rPr>
          <w:t>#100WordsofHope</w:t>
        </w:r>
      </w:hyperlink>
      <w:r>
        <w:rPr>
          <w:noProof/>
        </w:rPr>
        <w:drawing>
          <wp:inline distT="0" distB="0" distL="0" distR="0" wp14:anchorId="55CEF521" wp14:editId="7F9EE76C">
            <wp:extent cx="5715000" cy="4791075"/>
            <wp:effectExtent l="0" t="0" r="0" b="9525"/>
            <wp:docPr id="2059913535" name="Picture 4" descr="May be an image of text that says '100 Words of Hope Bold Discipleshio Con യ መ deed อวนุรก อวนรก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y be an image of text that says '100 Words of Hope Bold Discipleshio Con യ መ deed อวนุรก อวนรกร'"/>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4791075"/>
                    </a:xfrm>
                    <a:prstGeom prst="rect">
                      <a:avLst/>
                    </a:prstGeom>
                    <a:noFill/>
                    <a:ln>
                      <a:noFill/>
                    </a:ln>
                  </pic:spPr>
                </pic:pic>
              </a:graphicData>
            </a:graphic>
          </wp:inline>
        </w:drawing>
      </w:r>
    </w:p>
    <w:p w14:paraId="61B6D807" w14:textId="2BA04D67" w:rsidR="00C20C0D" w:rsidRDefault="00C20C0D" w:rsidP="007B1C3E">
      <w:pPr>
        <w:tabs>
          <w:tab w:val="left" w:pos="-720"/>
        </w:tabs>
        <w:spacing w:after="120"/>
        <w:rPr>
          <w:rFonts w:cs="Calibri"/>
          <w:iCs/>
        </w:rPr>
      </w:pP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829C2"/>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6F93"/>
    <w:rsid w:val="00B372F6"/>
    <w:rsid w:val="00B5564E"/>
    <w:rsid w:val="00B64C1B"/>
    <w:rsid w:val="00B75C7A"/>
    <w:rsid w:val="00BA2DE9"/>
    <w:rsid w:val="00BA7210"/>
    <w:rsid w:val="00BB4A81"/>
    <w:rsid w:val="00BC11F0"/>
    <w:rsid w:val="00BC735E"/>
    <w:rsid w:val="00BD4CA4"/>
    <w:rsid w:val="00BD5928"/>
    <w:rsid w:val="00BE2F64"/>
    <w:rsid w:val="00BE622B"/>
    <w:rsid w:val="00C0717B"/>
    <w:rsid w:val="00C200C5"/>
    <w:rsid w:val="00C20C0D"/>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173813066">
      <w:bodyDiv w:val="1"/>
      <w:marLeft w:val="0"/>
      <w:marRight w:val="0"/>
      <w:marTop w:val="0"/>
      <w:marBottom w:val="0"/>
      <w:divBdr>
        <w:top w:val="none" w:sz="0" w:space="0" w:color="auto"/>
        <w:left w:val="none" w:sz="0" w:space="0" w:color="auto"/>
        <w:bottom w:val="none" w:sz="0" w:space="0" w:color="auto"/>
        <w:right w:val="none" w:sz="0" w:space="0" w:color="auto"/>
      </w:divBdr>
      <w:divsChild>
        <w:div w:id="2075353238">
          <w:marLeft w:val="0"/>
          <w:marRight w:val="0"/>
          <w:marTop w:val="0"/>
          <w:marBottom w:val="0"/>
          <w:divBdr>
            <w:top w:val="none" w:sz="0" w:space="0" w:color="auto"/>
            <w:left w:val="none" w:sz="0" w:space="0" w:color="auto"/>
            <w:bottom w:val="none" w:sz="0" w:space="0" w:color="auto"/>
            <w:right w:val="none" w:sz="0" w:space="0" w:color="auto"/>
          </w:divBdr>
          <w:divsChild>
            <w:div w:id="441726627">
              <w:marLeft w:val="0"/>
              <w:marRight w:val="0"/>
              <w:marTop w:val="0"/>
              <w:marBottom w:val="0"/>
              <w:divBdr>
                <w:top w:val="none" w:sz="0" w:space="0" w:color="auto"/>
                <w:left w:val="none" w:sz="0" w:space="0" w:color="auto"/>
                <w:bottom w:val="none" w:sz="0" w:space="0" w:color="auto"/>
                <w:right w:val="none" w:sz="0" w:space="0" w:color="auto"/>
              </w:divBdr>
            </w:div>
            <w:div w:id="618149988">
              <w:marLeft w:val="0"/>
              <w:marRight w:val="0"/>
              <w:marTop w:val="0"/>
              <w:marBottom w:val="0"/>
              <w:divBdr>
                <w:top w:val="none" w:sz="0" w:space="0" w:color="auto"/>
                <w:left w:val="none" w:sz="0" w:space="0" w:color="auto"/>
                <w:bottom w:val="none" w:sz="0" w:space="0" w:color="auto"/>
                <w:right w:val="none" w:sz="0" w:space="0" w:color="auto"/>
              </w:divBdr>
            </w:div>
          </w:divsChild>
        </w:div>
        <w:div w:id="1882475612">
          <w:marLeft w:val="0"/>
          <w:marRight w:val="0"/>
          <w:marTop w:val="120"/>
          <w:marBottom w:val="0"/>
          <w:divBdr>
            <w:top w:val="none" w:sz="0" w:space="0" w:color="auto"/>
            <w:left w:val="none" w:sz="0" w:space="0" w:color="auto"/>
            <w:bottom w:val="none" w:sz="0" w:space="0" w:color="auto"/>
            <w:right w:val="none" w:sz="0" w:space="0" w:color="auto"/>
          </w:divBdr>
          <w:divsChild>
            <w:div w:id="1914969727">
              <w:marLeft w:val="0"/>
              <w:marRight w:val="0"/>
              <w:marTop w:val="0"/>
              <w:marBottom w:val="0"/>
              <w:divBdr>
                <w:top w:val="none" w:sz="0" w:space="0" w:color="auto"/>
                <w:left w:val="none" w:sz="0" w:space="0" w:color="auto"/>
                <w:bottom w:val="none" w:sz="0" w:space="0" w:color="auto"/>
                <w:right w:val="none" w:sz="0" w:space="0" w:color="auto"/>
              </w:divBdr>
            </w:div>
          </w:divsChild>
        </w:div>
        <w:div w:id="1872298131">
          <w:marLeft w:val="0"/>
          <w:marRight w:val="0"/>
          <w:marTop w:val="120"/>
          <w:marBottom w:val="0"/>
          <w:divBdr>
            <w:top w:val="none" w:sz="0" w:space="0" w:color="auto"/>
            <w:left w:val="none" w:sz="0" w:space="0" w:color="auto"/>
            <w:bottom w:val="none" w:sz="0" w:space="0" w:color="auto"/>
            <w:right w:val="none" w:sz="0" w:space="0" w:color="auto"/>
          </w:divBdr>
          <w:divsChild>
            <w:div w:id="91976838">
              <w:marLeft w:val="0"/>
              <w:marRight w:val="0"/>
              <w:marTop w:val="0"/>
              <w:marBottom w:val="0"/>
              <w:divBdr>
                <w:top w:val="none" w:sz="0" w:space="0" w:color="auto"/>
                <w:left w:val="none" w:sz="0" w:space="0" w:color="auto"/>
                <w:bottom w:val="none" w:sz="0" w:space="0" w:color="auto"/>
                <w:right w:val="none" w:sz="0" w:space="0" w:color="auto"/>
              </w:divBdr>
            </w:div>
          </w:divsChild>
        </w:div>
        <w:div w:id="1389765567">
          <w:marLeft w:val="0"/>
          <w:marRight w:val="0"/>
          <w:marTop w:val="120"/>
          <w:marBottom w:val="0"/>
          <w:divBdr>
            <w:top w:val="none" w:sz="0" w:space="0" w:color="auto"/>
            <w:left w:val="none" w:sz="0" w:space="0" w:color="auto"/>
            <w:bottom w:val="none" w:sz="0" w:space="0" w:color="auto"/>
            <w:right w:val="none" w:sz="0" w:space="0" w:color="auto"/>
          </w:divBdr>
          <w:divsChild>
            <w:div w:id="224419869">
              <w:marLeft w:val="0"/>
              <w:marRight w:val="0"/>
              <w:marTop w:val="0"/>
              <w:marBottom w:val="0"/>
              <w:divBdr>
                <w:top w:val="none" w:sz="0" w:space="0" w:color="auto"/>
                <w:left w:val="none" w:sz="0" w:space="0" w:color="auto"/>
                <w:bottom w:val="none" w:sz="0" w:space="0" w:color="auto"/>
                <w:right w:val="none" w:sz="0" w:space="0" w:color="auto"/>
              </w:divBdr>
            </w:div>
          </w:divsChild>
        </w:div>
        <w:div w:id="1759130763">
          <w:marLeft w:val="0"/>
          <w:marRight w:val="0"/>
          <w:marTop w:val="120"/>
          <w:marBottom w:val="0"/>
          <w:divBdr>
            <w:top w:val="none" w:sz="0" w:space="0" w:color="auto"/>
            <w:left w:val="none" w:sz="0" w:space="0" w:color="auto"/>
            <w:bottom w:val="none" w:sz="0" w:space="0" w:color="auto"/>
            <w:right w:val="none" w:sz="0" w:space="0" w:color="auto"/>
          </w:divBdr>
          <w:divsChild>
            <w:div w:id="1770655327">
              <w:marLeft w:val="0"/>
              <w:marRight w:val="0"/>
              <w:marTop w:val="0"/>
              <w:marBottom w:val="0"/>
              <w:divBdr>
                <w:top w:val="none" w:sz="0" w:space="0" w:color="auto"/>
                <w:left w:val="none" w:sz="0" w:space="0" w:color="auto"/>
                <w:bottom w:val="none" w:sz="0" w:space="0" w:color="auto"/>
                <w:right w:val="none" w:sz="0" w:space="0" w:color="auto"/>
              </w:divBdr>
            </w:div>
          </w:divsChild>
        </w:div>
        <w:div w:id="1700471832">
          <w:marLeft w:val="0"/>
          <w:marRight w:val="0"/>
          <w:marTop w:val="120"/>
          <w:marBottom w:val="0"/>
          <w:divBdr>
            <w:top w:val="none" w:sz="0" w:space="0" w:color="auto"/>
            <w:left w:val="none" w:sz="0" w:space="0" w:color="auto"/>
            <w:bottom w:val="none" w:sz="0" w:space="0" w:color="auto"/>
            <w:right w:val="none" w:sz="0" w:space="0" w:color="auto"/>
          </w:divBdr>
          <w:divsChild>
            <w:div w:id="1363168431">
              <w:marLeft w:val="0"/>
              <w:marRight w:val="0"/>
              <w:marTop w:val="0"/>
              <w:marBottom w:val="0"/>
              <w:divBdr>
                <w:top w:val="none" w:sz="0" w:space="0" w:color="auto"/>
                <w:left w:val="none" w:sz="0" w:space="0" w:color="auto"/>
                <w:bottom w:val="none" w:sz="0" w:space="0" w:color="auto"/>
                <w:right w:val="none" w:sz="0" w:space="0" w:color="auto"/>
              </w:divBdr>
            </w:div>
          </w:divsChild>
        </w:div>
        <w:div w:id="1889487464">
          <w:marLeft w:val="0"/>
          <w:marRight w:val="0"/>
          <w:marTop w:val="120"/>
          <w:marBottom w:val="0"/>
          <w:divBdr>
            <w:top w:val="none" w:sz="0" w:space="0" w:color="auto"/>
            <w:left w:val="none" w:sz="0" w:space="0" w:color="auto"/>
            <w:bottom w:val="none" w:sz="0" w:space="0" w:color="auto"/>
            <w:right w:val="none" w:sz="0" w:space="0" w:color="auto"/>
          </w:divBdr>
          <w:divsChild>
            <w:div w:id="102741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40553622">
      <w:bodyDiv w:val="1"/>
      <w:marLeft w:val="0"/>
      <w:marRight w:val="0"/>
      <w:marTop w:val="0"/>
      <w:marBottom w:val="0"/>
      <w:divBdr>
        <w:top w:val="none" w:sz="0" w:space="0" w:color="auto"/>
        <w:left w:val="none" w:sz="0" w:space="0" w:color="auto"/>
        <w:bottom w:val="none" w:sz="0" w:space="0" w:color="auto"/>
        <w:right w:val="none" w:sz="0" w:space="0" w:color="auto"/>
      </w:divBdr>
      <w:divsChild>
        <w:div w:id="1158618199">
          <w:marLeft w:val="0"/>
          <w:marRight w:val="0"/>
          <w:marTop w:val="0"/>
          <w:marBottom w:val="0"/>
          <w:divBdr>
            <w:top w:val="none" w:sz="0" w:space="0" w:color="auto"/>
            <w:left w:val="none" w:sz="0" w:space="0" w:color="auto"/>
            <w:bottom w:val="none" w:sz="0" w:space="0" w:color="auto"/>
            <w:right w:val="none" w:sz="0" w:space="0" w:color="auto"/>
          </w:divBdr>
          <w:divsChild>
            <w:div w:id="1771581883">
              <w:marLeft w:val="0"/>
              <w:marRight w:val="0"/>
              <w:marTop w:val="0"/>
              <w:marBottom w:val="0"/>
              <w:divBdr>
                <w:top w:val="none" w:sz="0" w:space="0" w:color="auto"/>
                <w:left w:val="none" w:sz="0" w:space="0" w:color="auto"/>
                <w:bottom w:val="none" w:sz="0" w:space="0" w:color="auto"/>
                <w:right w:val="none" w:sz="0" w:space="0" w:color="auto"/>
              </w:divBdr>
            </w:div>
            <w:div w:id="1930656708">
              <w:marLeft w:val="0"/>
              <w:marRight w:val="0"/>
              <w:marTop w:val="0"/>
              <w:marBottom w:val="0"/>
              <w:divBdr>
                <w:top w:val="none" w:sz="0" w:space="0" w:color="auto"/>
                <w:left w:val="none" w:sz="0" w:space="0" w:color="auto"/>
                <w:bottom w:val="none" w:sz="0" w:space="0" w:color="auto"/>
                <w:right w:val="none" w:sz="0" w:space="0" w:color="auto"/>
              </w:divBdr>
            </w:div>
          </w:divsChild>
        </w:div>
        <w:div w:id="755785321">
          <w:marLeft w:val="0"/>
          <w:marRight w:val="0"/>
          <w:marTop w:val="120"/>
          <w:marBottom w:val="0"/>
          <w:divBdr>
            <w:top w:val="none" w:sz="0" w:space="0" w:color="auto"/>
            <w:left w:val="none" w:sz="0" w:space="0" w:color="auto"/>
            <w:bottom w:val="none" w:sz="0" w:space="0" w:color="auto"/>
            <w:right w:val="none" w:sz="0" w:space="0" w:color="auto"/>
          </w:divBdr>
          <w:divsChild>
            <w:div w:id="890576342">
              <w:marLeft w:val="0"/>
              <w:marRight w:val="0"/>
              <w:marTop w:val="0"/>
              <w:marBottom w:val="0"/>
              <w:divBdr>
                <w:top w:val="none" w:sz="0" w:space="0" w:color="auto"/>
                <w:left w:val="none" w:sz="0" w:space="0" w:color="auto"/>
                <w:bottom w:val="none" w:sz="0" w:space="0" w:color="auto"/>
                <w:right w:val="none" w:sz="0" w:space="0" w:color="auto"/>
              </w:divBdr>
            </w:div>
          </w:divsChild>
        </w:div>
        <w:div w:id="2136216517">
          <w:marLeft w:val="0"/>
          <w:marRight w:val="0"/>
          <w:marTop w:val="120"/>
          <w:marBottom w:val="0"/>
          <w:divBdr>
            <w:top w:val="none" w:sz="0" w:space="0" w:color="auto"/>
            <w:left w:val="none" w:sz="0" w:space="0" w:color="auto"/>
            <w:bottom w:val="none" w:sz="0" w:space="0" w:color="auto"/>
            <w:right w:val="none" w:sz="0" w:space="0" w:color="auto"/>
          </w:divBdr>
          <w:divsChild>
            <w:div w:id="44138021">
              <w:marLeft w:val="0"/>
              <w:marRight w:val="0"/>
              <w:marTop w:val="0"/>
              <w:marBottom w:val="0"/>
              <w:divBdr>
                <w:top w:val="none" w:sz="0" w:space="0" w:color="auto"/>
                <w:left w:val="none" w:sz="0" w:space="0" w:color="auto"/>
                <w:bottom w:val="none" w:sz="0" w:space="0" w:color="auto"/>
                <w:right w:val="none" w:sz="0" w:space="0" w:color="auto"/>
              </w:divBdr>
            </w:div>
          </w:divsChild>
        </w:div>
        <w:div w:id="2026246624">
          <w:marLeft w:val="0"/>
          <w:marRight w:val="0"/>
          <w:marTop w:val="120"/>
          <w:marBottom w:val="0"/>
          <w:divBdr>
            <w:top w:val="none" w:sz="0" w:space="0" w:color="auto"/>
            <w:left w:val="none" w:sz="0" w:space="0" w:color="auto"/>
            <w:bottom w:val="none" w:sz="0" w:space="0" w:color="auto"/>
            <w:right w:val="none" w:sz="0" w:space="0" w:color="auto"/>
          </w:divBdr>
          <w:divsChild>
            <w:div w:id="118186127">
              <w:marLeft w:val="0"/>
              <w:marRight w:val="0"/>
              <w:marTop w:val="0"/>
              <w:marBottom w:val="0"/>
              <w:divBdr>
                <w:top w:val="none" w:sz="0" w:space="0" w:color="auto"/>
                <w:left w:val="none" w:sz="0" w:space="0" w:color="auto"/>
                <w:bottom w:val="none" w:sz="0" w:space="0" w:color="auto"/>
                <w:right w:val="none" w:sz="0" w:space="0" w:color="auto"/>
              </w:divBdr>
            </w:div>
          </w:divsChild>
        </w:div>
        <w:div w:id="590428241">
          <w:marLeft w:val="0"/>
          <w:marRight w:val="0"/>
          <w:marTop w:val="120"/>
          <w:marBottom w:val="0"/>
          <w:divBdr>
            <w:top w:val="none" w:sz="0" w:space="0" w:color="auto"/>
            <w:left w:val="none" w:sz="0" w:space="0" w:color="auto"/>
            <w:bottom w:val="none" w:sz="0" w:space="0" w:color="auto"/>
            <w:right w:val="none" w:sz="0" w:space="0" w:color="auto"/>
          </w:divBdr>
          <w:divsChild>
            <w:div w:id="1181119167">
              <w:marLeft w:val="0"/>
              <w:marRight w:val="0"/>
              <w:marTop w:val="0"/>
              <w:marBottom w:val="0"/>
              <w:divBdr>
                <w:top w:val="none" w:sz="0" w:space="0" w:color="auto"/>
                <w:left w:val="none" w:sz="0" w:space="0" w:color="auto"/>
                <w:bottom w:val="none" w:sz="0" w:space="0" w:color="auto"/>
                <w:right w:val="none" w:sz="0" w:space="0" w:color="auto"/>
              </w:divBdr>
            </w:div>
          </w:divsChild>
        </w:div>
        <w:div w:id="1894580416">
          <w:marLeft w:val="0"/>
          <w:marRight w:val="0"/>
          <w:marTop w:val="120"/>
          <w:marBottom w:val="0"/>
          <w:divBdr>
            <w:top w:val="none" w:sz="0" w:space="0" w:color="auto"/>
            <w:left w:val="none" w:sz="0" w:space="0" w:color="auto"/>
            <w:bottom w:val="none" w:sz="0" w:space="0" w:color="auto"/>
            <w:right w:val="none" w:sz="0" w:space="0" w:color="auto"/>
          </w:divBdr>
          <w:divsChild>
            <w:div w:id="251547219">
              <w:marLeft w:val="0"/>
              <w:marRight w:val="0"/>
              <w:marTop w:val="0"/>
              <w:marBottom w:val="0"/>
              <w:divBdr>
                <w:top w:val="none" w:sz="0" w:space="0" w:color="auto"/>
                <w:left w:val="none" w:sz="0" w:space="0" w:color="auto"/>
                <w:bottom w:val="none" w:sz="0" w:space="0" w:color="auto"/>
                <w:right w:val="none" w:sz="0" w:space="0" w:color="auto"/>
              </w:divBdr>
            </w:div>
          </w:divsChild>
        </w:div>
        <w:div w:id="599023920">
          <w:marLeft w:val="0"/>
          <w:marRight w:val="0"/>
          <w:marTop w:val="120"/>
          <w:marBottom w:val="0"/>
          <w:divBdr>
            <w:top w:val="none" w:sz="0" w:space="0" w:color="auto"/>
            <w:left w:val="none" w:sz="0" w:space="0" w:color="auto"/>
            <w:bottom w:val="none" w:sz="0" w:space="0" w:color="auto"/>
            <w:right w:val="none" w:sz="0" w:space="0" w:color="auto"/>
          </w:divBdr>
          <w:divsChild>
            <w:div w:id="122186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735933">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53147219">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ww.facebook.com/hashtag/100wordsofhope?__eep__=6&amp;__cft__%5b0%5d=AZVaKY9vK2kyJALKIrVzHZSQFzolz9qxG02Ws_Se4DeRN28eoyLoDThe9aJZrfF5Fd8iHvqvaIRN-3Q_C9LgtAHZgJirQGGzr21EJrpde3lmx5g1FZENzztlYWipUceKsyEFCQGsVfk_fxjVnNYUBAw5y_0yhR8N5X8GCQxfNG0ekv-fo8MnADOQGKHS6SwztzN_4pBwBEhVO9Z3gclmihto&amp;__tn__=*NK-R" TargetMode="External"/><Relationship Id="rId3" Type="http://schemas.openxmlformats.org/officeDocument/2006/relationships/styles" Target="styles.xml"/><Relationship Id="rId7" Type="http://schemas.openxmlformats.org/officeDocument/2006/relationships/hyperlink" Target="https://www.biblegateway.com/passage/?search=Psalm%2066%3A1-9&amp;version=NIV" TargetMode="External"/><Relationship Id="rId12" Type="http://schemas.openxmlformats.org/officeDocument/2006/relationships/hyperlink" Target="https://www.facebook.com/hashtag/deepbolddaring?__eep__=6&amp;__cft__%5b0%5d=AZVaKY9vK2kyJALKIrVzHZSQFzolz9qxG02Ws_Se4DeRN28eoyLoDThe9aJZrfF5Fd8iHvqvaIRN-3Q_C9LgtAHZgJirQGGzr21EJrpde3lmx5g1FZENzztlYWipUceKsyEFCQGsVfk_fxjVnNYUBAw5y_0yhR8N5X8GCQxfNG0ekv-fo8MnADOQGKHS6SwztzN_4pBwBEhVO9Z3gclmihto&amp;__tn__=*NK-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facebook.com/hashtag/uccan?__eep__=6&amp;__cft__%5b0%5d=AZVaKY9vK2kyJALKIrVzHZSQFzolz9qxG02Ws_Se4DeRN28eoyLoDThe9aJZrfF5Fd8iHvqvaIRN-3Q_C9LgtAHZgJirQGGzr21EJrpde3lmx5g1FZENzztlYWipUceKsyEFCQGsVfk_fxjVnNYUBAw5y_0yhR8N5X8GCQxfNG0ekv-fo8MnADOQGKHS6SwztzN_4pBwBEhVO9Z3gclmihto&amp;__tn__=*NK-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ow.ly/4lqn50VsQSP?fbclid=IwZXh0bgNhZW0CMTAAYnJpZBExMUVMajh3SVoxbE0waFVzYQEePJtD-d9Zj4hxsCCnLdt8WVgXFXmtjB8uWEoGfAI49Djc5Y97CqiXN97Rv0U_aem_n3Tc6aVyqy1OqVdQWGs7RQ" TargetMode="External"/><Relationship Id="rId4" Type="http://schemas.openxmlformats.org/officeDocument/2006/relationships/settings" Target="settings.xml"/><Relationship Id="rId9" Type="http://schemas.openxmlformats.org/officeDocument/2006/relationships/hyperlink" Target="https://united-church.ca/blogs/round-table?fbclid=IwZXh0bgNhZW0CMTAAYnJpZBExMUVMajh3SVoxbE0waFVzYQEePJtD-d9Zj4hxsCCnLdt8WVgXFXmtjB8uWEoGfAI49Djc5Y97CqiXN97Rv0U_aem_n3Tc6aVyqy1OqVdQWGs7RQ"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618</TotalTime>
  <Pages>4</Pages>
  <Words>875</Words>
  <Characters>4994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108</cp:revision>
  <dcterms:created xsi:type="dcterms:W3CDTF">2021-03-07T17:32:00Z</dcterms:created>
  <dcterms:modified xsi:type="dcterms:W3CDTF">2025-07-06T21:41:00Z</dcterms:modified>
</cp:coreProperties>
</file>