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BD3E3AC"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F657A1">
        <w:rPr>
          <w:rFonts w:cs="Calibri"/>
          <w:b/>
          <w:bCs/>
          <w:lang w:val="en-GB"/>
        </w:rPr>
        <w:t>9</w:t>
      </w:r>
      <w:r w:rsidR="007507B2" w:rsidRPr="007507B2">
        <w:rPr>
          <w:rFonts w:cs="Calibri"/>
          <w:b/>
          <w:bCs/>
          <w:vertAlign w:val="superscript"/>
          <w:lang w:val="en-GB"/>
        </w:rPr>
        <w:t>th</w:t>
      </w:r>
      <w:r w:rsidR="007507B2">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507B2">
        <w:rPr>
          <w:rFonts w:cs="Calibri"/>
          <w:b/>
          <w:bCs/>
          <w:lang w:val="en-GB"/>
        </w:rPr>
        <w:t xml:space="preserve">August </w:t>
      </w:r>
      <w:r w:rsidR="00F657A1">
        <w:rPr>
          <w:rFonts w:cs="Calibri"/>
          <w:b/>
          <w:bCs/>
          <w:lang w:val="en-GB"/>
        </w:rPr>
        <w:t>10</w:t>
      </w:r>
      <w:r w:rsidR="00D17564">
        <w:rPr>
          <w:rFonts w:cs="Calibri"/>
          <w:b/>
          <w:bCs/>
          <w:lang w:val="en-GB"/>
        </w:rPr>
        <w:t>, 202</w:t>
      </w:r>
      <w:r w:rsidR="0015546F">
        <w:rPr>
          <w:rFonts w:cs="Calibri"/>
          <w:b/>
          <w:bCs/>
          <w:lang w:val="en-GB"/>
        </w:rPr>
        <w:t>5</w:t>
      </w:r>
    </w:p>
    <w:p w14:paraId="71C61DA8" w14:textId="261B04E6" w:rsidR="000F00FD" w:rsidRDefault="00F03FFC" w:rsidP="00F657A1">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7104CC" w:rsidRPr="007104CC">
          <w:rPr>
            <w:rStyle w:val="Hyperlink"/>
          </w:rPr>
          <w:t>Genesis 1</w:t>
        </w:r>
        <w:r w:rsidR="007104CC" w:rsidRPr="007104CC">
          <w:rPr>
            <w:rStyle w:val="Hyperlink"/>
          </w:rPr>
          <w:t>-</w:t>
        </w:r>
        <w:r w:rsidR="007104CC" w:rsidRPr="007104CC">
          <w:rPr>
            <w:rStyle w:val="Hyperlink"/>
          </w:rPr>
          <w:t>2:</w:t>
        </w:r>
        <w:r w:rsidR="007104CC" w:rsidRPr="007104CC">
          <w:rPr>
            <w:rStyle w:val="Hyperlink"/>
          </w:rPr>
          <w:t xml:space="preserve">4 </w:t>
        </w:r>
        <w:r w:rsidR="007104CC" w:rsidRPr="007104CC">
          <w:rPr>
            <w:rStyle w:val="Hyperlink"/>
          </w:rPr>
          <w:t>NRSVUE</w:t>
        </w:r>
      </w:hyperlink>
    </w:p>
    <w:p w14:paraId="165AE21D" w14:textId="1F8C084C" w:rsidR="005B7228" w:rsidRPr="000F00FD" w:rsidRDefault="005B7228" w:rsidP="00F657A1">
      <w:pPr>
        <w:spacing w:after="120"/>
      </w:pPr>
      <w:hyperlink r:id="rId7" w:history="1">
        <w:r w:rsidRPr="00C13D13">
          <w:rPr>
            <w:rStyle w:val="Hyperlink"/>
          </w:rPr>
          <w:t>https://www.biblegateway.com/passage/?search=Genesis%201-2%3A4&amp;version=NRSVUE</w:t>
        </w:r>
      </w:hyperlink>
      <w:r>
        <w:t xml:space="preserve"> </w:t>
      </w:r>
    </w:p>
    <w:p w14:paraId="60BA0B66" w14:textId="5A271FAD" w:rsidR="007104CC" w:rsidRPr="0065151F" w:rsidRDefault="006E7157" w:rsidP="00850C38">
      <w:pPr>
        <w:tabs>
          <w:tab w:val="left" w:pos="-720"/>
        </w:tabs>
        <w:spacing w:after="120"/>
        <w:rPr>
          <w:rFonts w:cs="Calibri"/>
          <w:i/>
        </w:rPr>
      </w:pPr>
      <w:r>
        <w:rPr>
          <w:rFonts w:cs="Calibri"/>
          <w:b/>
          <w:bCs/>
          <w:i/>
          <w:noProof/>
        </w:rPr>
        <w:drawing>
          <wp:anchor distT="0" distB="0" distL="114300" distR="114300" simplePos="0" relativeHeight="251661312" behindDoc="1" locked="0" layoutInCell="1" allowOverlap="1" wp14:anchorId="4E531639" wp14:editId="03DBA3A2">
            <wp:simplePos x="0" y="0"/>
            <wp:positionH relativeFrom="column">
              <wp:posOffset>3695700</wp:posOffset>
            </wp:positionH>
            <wp:positionV relativeFrom="paragraph">
              <wp:posOffset>36830</wp:posOffset>
            </wp:positionV>
            <wp:extent cx="2675255" cy="3566795"/>
            <wp:effectExtent l="0" t="0" r="0" b="0"/>
            <wp:wrapSquare wrapText="bothSides"/>
            <wp:docPr id="11293853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5255" cy="356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83E" w:rsidRPr="006C683E">
        <w:rPr>
          <w:rFonts w:cs="Calibri"/>
          <w:iCs/>
        </w:rPr>
        <w:t>In Genesis, we read the story of creation.</w:t>
      </w:r>
      <w:r w:rsidR="006C683E" w:rsidRPr="006C683E">
        <w:rPr>
          <w:rFonts w:cs="Calibri"/>
          <w:iCs/>
        </w:rPr>
        <w:br/>
        <w:t>First, God made light and dark</w:t>
      </w:r>
      <w:r w:rsidR="006C683E">
        <w:rPr>
          <w:rFonts w:cs="Calibri"/>
          <w:iCs/>
        </w:rPr>
        <w:t xml:space="preserve"> – </w:t>
      </w:r>
      <w:r w:rsidR="006C683E" w:rsidRPr="006C683E">
        <w:rPr>
          <w:rFonts w:cs="Calibri"/>
          <w:iCs/>
        </w:rPr>
        <w:t>day and night</w:t>
      </w:r>
      <w:r w:rsidR="000F06C4">
        <w:rPr>
          <w:rFonts w:cs="Calibri"/>
          <w:iCs/>
        </w:rPr>
        <w:t xml:space="preserve"> </w:t>
      </w:r>
      <w:r w:rsidR="000F06C4">
        <w:rPr>
          <w:rFonts w:cs="Calibri"/>
          <w:iCs/>
        </w:rPr>
        <w:br/>
      </w:r>
      <w:r w:rsidR="006C683E">
        <w:rPr>
          <w:rFonts w:cs="Calibri"/>
          <w:iCs/>
        </w:rPr>
        <w:t xml:space="preserve">– </w:t>
      </w:r>
      <w:r w:rsidR="006C683E" w:rsidRPr="006C683E">
        <w:rPr>
          <w:rFonts w:cs="Calibri"/>
          <w:iCs/>
        </w:rPr>
        <w:t>and it was good.</w:t>
      </w:r>
      <w:r w:rsidR="006C683E" w:rsidRPr="006C683E">
        <w:rPr>
          <w:rFonts w:cs="Calibri"/>
          <w:iCs/>
        </w:rPr>
        <w:br/>
        <w:t xml:space="preserve">Then God separated the waters </w:t>
      </w:r>
      <w:r w:rsidR="000F06C4">
        <w:rPr>
          <w:rFonts w:cs="Calibri"/>
          <w:iCs/>
        </w:rPr>
        <w:br/>
      </w:r>
      <w:r w:rsidR="006C683E" w:rsidRPr="006C683E">
        <w:rPr>
          <w:rFonts w:cs="Calibri"/>
          <w:iCs/>
        </w:rPr>
        <w:t>and made the sky</w:t>
      </w:r>
      <w:r w:rsidR="006C683E">
        <w:rPr>
          <w:rFonts w:cs="Calibri"/>
          <w:iCs/>
        </w:rPr>
        <w:t xml:space="preserve"> – </w:t>
      </w:r>
      <w:r w:rsidR="006C683E" w:rsidRPr="006C683E">
        <w:rPr>
          <w:rFonts w:cs="Calibri"/>
          <w:iCs/>
        </w:rPr>
        <w:t>and it was good.</w:t>
      </w:r>
      <w:r w:rsidR="006C683E" w:rsidRPr="006C683E">
        <w:rPr>
          <w:rFonts w:cs="Calibri"/>
          <w:iCs/>
        </w:rPr>
        <w:br/>
        <w:t xml:space="preserve">God gathered the dry land to create earth and sea, </w:t>
      </w:r>
      <w:r w:rsidR="006C683E">
        <w:rPr>
          <w:rFonts w:cs="Calibri"/>
          <w:iCs/>
        </w:rPr>
        <w:br/>
      </w:r>
      <w:r w:rsidR="006C683E" w:rsidRPr="006C683E">
        <w:rPr>
          <w:rFonts w:cs="Calibri"/>
          <w:iCs/>
        </w:rPr>
        <w:t>and the land brought forth vegetation</w:t>
      </w:r>
      <w:r w:rsidR="006C683E">
        <w:rPr>
          <w:rFonts w:cs="Calibri"/>
          <w:iCs/>
        </w:rPr>
        <w:t xml:space="preserve"> – </w:t>
      </w:r>
      <w:r w:rsidR="006C683E" w:rsidRPr="006C683E">
        <w:rPr>
          <w:rFonts w:cs="Calibri"/>
          <w:iCs/>
        </w:rPr>
        <w:t>and it was good.</w:t>
      </w:r>
      <w:r w:rsidR="006C683E" w:rsidRPr="006C683E">
        <w:rPr>
          <w:rFonts w:cs="Calibri"/>
          <w:iCs/>
        </w:rPr>
        <w:br/>
        <w:t xml:space="preserve">God set the sun to rule the day </w:t>
      </w:r>
      <w:r w:rsidR="000F06C4">
        <w:rPr>
          <w:rFonts w:cs="Calibri"/>
          <w:iCs/>
        </w:rPr>
        <w:br/>
      </w:r>
      <w:r w:rsidR="006C683E" w:rsidRPr="006C683E">
        <w:rPr>
          <w:rFonts w:cs="Calibri"/>
          <w:iCs/>
        </w:rPr>
        <w:t>and the moon and stars to rule the night</w:t>
      </w:r>
      <w:r w:rsidR="006C683E">
        <w:rPr>
          <w:rFonts w:cs="Calibri"/>
          <w:iCs/>
        </w:rPr>
        <w:t xml:space="preserve"> – </w:t>
      </w:r>
      <w:r w:rsidR="006C683E" w:rsidRPr="006C683E">
        <w:rPr>
          <w:rFonts w:cs="Calibri"/>
          <w:iCs/>
        </w:rPr>
        <w:t>and it was good.</w:t>
      </w:r>
      <w:r w:rsidR="006C683E" w:rsidRPr="006C683E">
        <w:rPr>
          <w:rFonts w:cs="Calibri"/>
          <w:iCs/>
        </w:rPr>
        <w:br/>
        <w:t>God brought forth living creatures</w:t>
      </w:r>
      <w:r w:rsidR="006C683E">
        <w:rPr>
          <w:rFonts w:cs="Calibri"/>
          <w:iCs/>
        </w:rPr>
        <w:t xml:space="preserve"> </w:t>
      </w:r>
      <w:r w:rsidR="000F06C4">
        <w:rPr>
          <w:rFonts w:cs="Calibri"/>
          <w:iCs/>
        </w:rPr>
        <w:br/>
      </w:r>
      <w:r w:rsidR="006C683E">
        <w:rPr>
          <w:rFonts w:cs="Calibri"/>
          <w:iCs/>
        </w:rPr>
        <w:t xml:space="preserve">– </w:t>
      </w:r>
      <w:r w:rsidR="006C683E" w:rsidRPr="006C683E">
        <w:rPr>
          <w:rFonts w:cs="Calibri"/>
          <w:iCs/>
        </w:rPr>
        <w:t>birds and sea creatures</w:t>
      </w:r>
      <w:r w:rsidR="006C683E">
        <w:rPr>
          <w:rFonts w:cs="Calibri"/>
          <w:iCs/>
        </w:rPr>
        <w:t xml:space="preserve"> – </w:t>
      </w:r>
      <w:r w:rsidR="006C683E" w:rsidRPr="006C683E">
        <w:rPr>
          <w:rFonts w:cs="Calibri"/>
          <w:iCs/>
        </w:rPr>
        <w:t>and it was good.</w:t>
      </w:r>
      <w:r w:rsidR="006C683E" w:rsidRPr="006C683E">
        <w:rPr>
          <w:rFonts w:cs="Calibri"/>
          <w:iCs/>
        </w:rPr>
        <w:br/>
        <w:t>Then God created all the animals on the land, and finally,</w:t>
      </w:r>
      <w:r w:rsidR="006C683E">
        <w:rPr>
          <w:rFonts w:cs="Calibri"/>
          <w:iCs/>
        </w:rPr>
        <w:br/>
      </w:r>
      <w:r w:rsidR="006C683E" w:rsidRPr="006C683E">
        <w:rPr>
          <w:rFonts w:cs="Calibri"/>
          <w:iCs/>
        </w:rPr>
        <w:t>God created humans in God’s own image</w:t>
      </w:r>
      <w:r w:rsidR="006C683E">
        <w:rPr>
          <w:rFonts w:cs="Calibri"/>
          <w:iCs/>
        </w:rPr>
        <w:t xml:space="preserve"> </w:t>
      </w:r>
      <w:r w:rsidR="000F06C4">
        <w:rPr>
          <w:rFonts w:cs="Calibri"/>
          <w:iCs/>
        </w:rPr>
        <w:br/>
      </w:r>
      <w:r w:rsidR="006C683E">
        <w:rPr>
          <w:rFonts w:cs="Calibri"/>
          <w:iCs/>
        </w:rPr>
        <w:t xml:space="preserve">– </w:t>
      </w:r>
      <w:r w:rsidR="006C683E" w:rsidRPr="006C683E">
        <w:rPr>
          <w:rFonts w:cs="Calibri"/>
          <w:iCs/>
        </w:rPr>
        <w:t>and it was very good.</w:t>
      </w:r>
      <w:r w:rsidR="006C683E" w:rsidRPr="006C683E">
        <w:rPr>
          <w:rFonts w:cs="Calibri"/>
          <w:iCs/>
        </w:rPr>
        <w:br/>
        <w:t>Then God rested.</w:t>
      </w:r>
      <w:r w:rsidR="006C683E">
        <w:rPr>
          <w:rFonts w:cs="Calibri"/>
          <w:iCs/>
        </w:rPr>
        <w:t xml:space="preserve"> </w:t>
      </w:r>
      <w:r w:rsidR="006C683E">
        <w:rPr>
          <w:rFonts w:cs="Calibri"/>
          <w:iCs/>
        </w:rPr>
        <w:br/>
      </w:r>
      <w:r w:rsidR="0065151F">
        <w:rPr>
          <w:rFonts w:cs="Calibri"/>
          <w:i/>
        </w:rPr>
        <w:t xml:space="preserve">Follow the link above to read the first creation story in full. </w:t>
      </w:r>
    </w:p>
    <w:p w14:paraId="2B035135" w14:textId="0F91A029" w:rsidR="001E22FB" w:rsidRDefault="00116D5A" w:rsidP="00850C38">
      <w:pPr>
        <w:tabs>
          <w:tab w:val="left" w:pos="-720"/>
        </w:tabs>
        <w:spacing w:after="120"/>
        <w:rPr>
          <w:rFonts w:cs="Calibri"/>
          <w:b/>
          <w:bCs/>
          <w:i/>
        </w:rPr>
      </w:pPr>
      <w:r w:rsidRPr="00D03741">
        <w:rPr>
          <w:rFonts w:cs="Calibri"/>
          <w:b/>
          <w:bCs/>
          <w:i/>
        </w:rPr>
        <w:t xml:space="preserve">From </w:t>
      </w:r>
      <w:r w:rsidR="000F00FD">
        <w:rPr>
          <w:rFonts w:cs="Calibri"/>
          <w:b/>
          <w:bCs/>
          <w:i/>
        </w:rPr>
        <w:t>Rev. Heather Leffler</w:t>
      </w:r>
      <w:r w:rsidR="001E22FB">
        <w:rPr>
          <w:rFonts w:cs="Calibri"/>
          <w:b/>
          <w:bCs/>
          <w:i/>
        </w:rPr>
        <w:t xml:space="preserve"> </w:t>
      </w:r>
    </w:p>
    <w:p w14:paraId="6B629EF0" w14:textId="2BCC08D1" w:rsidR="00725EB8" w:rsidRDefault="0065151F" w:rsidP="00850C38">
      <w:pPr>
        <w:tabs>
          <w:tab w:val="left" w:pos="-720"/>
        </w:tabs>
        <w:spacing w:after="120"/>
        <w:rPr>
          <w:rFonts w:cs="Calibri"/>
          <w:i/>
        </w:rPr>
      </w:pPr>
      <w:r>
        <w:rPr>
          <w:rFonts w:cs="Calibri"/>
          <w:i/>
        </w:rPr>
        <w:t xml:space="preserve">This week I listened to </w:t>
      </w:r>
      <w:proofErr w:type="gramStart"/>
      <w:r>
        <w:rPr>
          <w:rFonts w:cs="Calibri"/>
          <w:i/>
        </w:rPr>
        <w:t>a number of</w:t>
      </w:r>
      <w:proofErr w:type="gramEnd"/>
      <w:r>
        <w:rPr>
          <w:rFonts w:cs="Calibri"/>
          <w:i/>
        </w:rPr>
        <w:t xml:space="preserve"> theologians speak about the grace in the creation story</w:t>
      </w:r>
      <w:r w:rsidR="006C683E">
        <w:rPr>
          <w:rFonts w:cs="Calibri"/>
          <w:iCs/>
        </w:rPr>
        <w:t xml:space="preserve"> – </w:t>
      </w:r>
      <w:r w:rsidR="006C683E">
        <w:rPr>
          <w:rFonts w:cs="Calibri"/>
          <w:iCs/>
        </w:rPr>
        <w:t>t</w:t>
      </w:r>
      <w:r>
        <w:rPr>
          <w:rFonts w:cs="Calibri"/>
          <w:i/>
        </w:rPr>
        <w:t>hat God created everything including humans and it was good</w:t>
      </w:r>
      <w:r w:rsidR="00725EB8">
        <w:rPr>
          <w:rFonts w:cs="Calibri"/>
          <w:i/>
        </w:rPr>
        <w:t>.</w:t>
      </w:r>
      <w:r w:rsidR="00725EB8" w:rsidRPr="00725EB8">
        <w:rPr>
          <w:rFonts w:cs="Calibri"/>
          <w:i/>
        </w:rPr>
        <w:t xml:space="preserve"> I was reminded that it was human judgment</w:t>
      </w:r>
      <w:r w:rsidR="00725EB8">
        <w:rPr>
          <w:rFonts w:cs="Calibri"/>
          <w:i/>
        </w:rPr>
        <w:t xml:space="preserve"> </w:t>
      </w:r>
      <w:r w:rsidR="00725EB8">
        <w:rPr>
          <w:rFonts w:cs="Calibri"/>
          <w:iCs/>
        </w:rPr>
        <w:t>–</w:t>
      </w:r>
      <w:r w:rsidR="00725EB8">
        <w:rPr>
          <w:rFonts w:cs="Calibri"/>
          <w:iCs/>
        </w:rPr>
        <w:t xml:space="preserve"> </w:t>
      </w:r>
      <w:r w:rsidR="00725EB8" w:rsidRPr="00725EB8">
        <w:rPr>
          <w:rFonts w:cs="Calibri"/>
          <w:i/>
        </w:rPr>
        <w:t>not God’s</w:t>
      </w:r>
      <w:r w:rsidR="00725EB8">
        <w:rPr>
          <w:rFonts w:cs="Calibri"/>
          <w:i/>
        </w:rPr>
        <w:t xml:space="preserve"> </w:t>
      </w:r>
      <w:r w:rsidR="00725EB8">
        <w:rPr>
          <w:rFonts w:cs="Calibri"/>
          <w:iCs/>
        </w:rPr>
        <w:t>–</w:t>
      </w:r>
      <w:r w:rsidR="00725EB8">
        <w:rPr>
          <w:rFonts w:cs="Calibri"/>
          <w:iCs/>
        </w:rPr>
        <w:t xml:space="preserve"> </w:t>
      </w:r>
      <w:r w:rsidR="00725EB8" w:rsidRPr="00725EB8">
        <w:rPr>
          <w:rFonts w:cs="Calibri"/>
          <w:i/>
        </w:rPr>
        <w:t>that began dividing creation into categories: some plants as “good” and others as “weeds”; some animals to be protected and others, like wolves, treated as villains to be destroyed. And with people, we decided that those who didn’t fit the “norm” were somehow less.</w:t>
      </w:r>
    </w:p>
    <w:p w14:paraId="14B5CD4F" w14:textId="5B958DF2" w:rsidR="00116D5A" w:rsidRDefault="001E22FB" w:rsidP="00850C38">
      <w:pPr>
        <w:tabs>
          <w:tab w:val="left" w:pos="-720"/>
        </w:tabs>
        <w:spacing w:after="120"/>
        <w:rPr>
          <w:rFonts w:cs="Calibri"/>
          <w:i/>
        </w:rPr>
      </w:pPr>
      <w:r>
        <w:rPr>
          <w:rFonts w:cs="Calibri"/>
          <w:i/>
        </w:rPr>
        <w:t xml:space="preserve">As part of our United Church’s </w:t>
      </w:r>
      <w:r w:rsidRPr="001E22FB">
        <w:rPr>
          <w:rFonts w:cs="Calibri"/>
          <w:i/>
        </w:rPr>
        <w:t>Apology to 2S and LGBTQIA+ People and Communities</w:t>
      </w:r>
      <w:r w:rsidR="00725EB8">
        <w:rPr>
          <w:rFonts w:cs="Calibri"/>
          <w:i/>
        </w:rPr>
        <w:t>, Friday’s worship service</w:t>
      </w:r>
      <w:r>
        <w:rPr>
          <w:rFonts w:cs="Calibri"/>
          <w:i/>
        </w:rPr>
        <w:t xml:space="preserve"> at Knox United Church in Calgary included deaf theologian Noah Buchholz</w:t>
      </w:r>
      <w:r w:rsidR="00725EB8">
        <w:rPr>
          <w:rFonts w:cs="Calibri"/>
          <w:i/>
        </w:rPr>
        <w:t>’</w:t>
      </w:r>
      <w:r>
        <w:rPr>
          <w:rFonts w:cs="Calibri"/>
          <w:i/>
        </w:rPr>
        <w:t xml:space="preserve"> retelling of </w:t>
      </w:r>
      <w:hyperlink r:id="rId9" w:history="1">
        <w:r w:rsidRPr="007104CC">
          <w:rPr>
            <w:rStyle w:val="Hyperlink"/>
            <w:rFonts w:cs="Calibri"/>
            <w:i/>
          </w:rPr>
          <w:t xml:space="preserve">The </w:t>
        </w:r>
        <w:r w:rsidRPr="007104CC">
          <w:rPr>
            <w:rStyle w:val="Hyperlink"/>
            <w:rFonts w:cs="Calibri"/>
            <w:i/>
          </w:rPr>
          <w:t>C</w:t>
        </w:r>
        <w:r w:rsidRPr="007104CC">
          <w:rPr>
            <w:rStyle w:val="Hyperlink"/>
            <w:rFonts w:cs="Calibri"/>
            <w:i/>
          </w:rPr>
          <w:t>reation</w:t>
        </w:r>
      </w:hyperlink>
      <w:r w:rsidR="0065151F">
        <w:rPr>
          <w:rFonts w:cs="Calibri"/>
          <w:i/>
        </w:rPr>
        <w:t xml:space="preserve">. I would encourage you to watch it and </w:t>
      </w:r>
      <w:r w:rsidR="00725EB8" w:rsidRPr="00725EB8">
        <w:rPr>
          <w:rFonts w:cs="Calibri"/>
          <w:i/>
        </w:rPr>
        <w:t>experience</w:t>
      </w:r>
      <w:r w:rsidR="00725EB8" w:rsidRPr="00725EB8">
        <w:rPr>
          <w:rFonts w:cs="Calibri"/>
          <w:i/>
        </w:rPr>
        <w:t xml:space="preserve"> the richness of the story through signing.</w:t>
      </w:r>
      <w:r w:rsidR="0065151F">
        <w:rPr>
          <w:rFonts w:cs="Calibri"/>
          <w:i/>
        </w:rPr>
        <w:t xml:space="preserve"> As I watched, I </w:t>
      </w:r>
      <w:r w:rsidR="00725EB8">
        <w:rPr>
          <w:rFonts w:cs="Calibri"/>
          <w:i/>
        </w:rPr>
        <w:t>“</w:t>
      </w:r>
      <w:r w:rsidR="0065151F">
        <w:rPr>
          <w:rFonts w:cs="Calibri"/>
          <w:i/>
        </w:rPr>
        <w:t>heard</w:t>
      </w:r>
      <w:r w:rsidR="00725EB8">
        <w:rPr>
          <w:rFonts w:cs="Calibri"/>
          <w:i/>
        </w:rPr>
        <w:t>”</w:t>
      </w:r>
      <w:r w:rsidR="0065151F">
        <w:rPr>
          <w:rFonts w:cs="Calibri"/>
          <w:i/>
        </w:rPr>
        <w:t xml:space="preserve"> the birds </w:t>
      </w:r>
      <w:r w:rsidR="00725EB8">
        <w:rPr>
          <w:rFonts w:cs="Calibri"/>
          <w:i/>
        </w:rPr>
        <w:t>of</w:t>
      </w:r>
      <w:r w:rsidR="0065151F">
        <w:rPr>
          <w:rFonts w:cs="Calibri"/>
          <w:i/>
        </w:rPr>
        <w:t xml:space="preserve"> creation. I </w:t>
      </w:r>
      <w:r w:rsidR="00725EB8">
        <w:rPr>
          <w:rFonts w:cs="Calibri"/>
          <w:i/>
        </w:rPr>
        <w:t>“</w:t>
      </w:r>
      <w:r w:rsidR="0065151F">
        <w:rPr>
          <w:rFonts w:cs="Calibri"/>
          <w:i/>
        </w:rPr>
        <w:t>saw</w:t>
      </w:r>
      <w:r w:rsidR="00725EB8">
        <w:rPr>
          <w:rFonts w:cs="Calibri"/>
          <w:i/>
        </w:rPr>
        <w:t>”</w:t>
      </w:r>
      <w:r w:rsidR="0065151F">
        <w:rPr>
          <w:rFonts w:cs="Calibri"/>
          <w:i/>
        </w:rPr>
        <w:t xml:space="preserve"> in his telling the effort God invested in bringing life into being. I was reminded that we were drawn into relationship with God and all that is</w:t>
      </w:r>
      <w:r w:rsidR="00725EB8">
        <w:rPr>
          <w:rFonts w:cs="Calibri"/>
          <w:i/>
        </w:rPr>
        <w:t xml:space="preserve"> –</w:t>
      </w:r>
      <w:r w:rsidR="0065151F">
        <w:rPr>
          <w:rFonts w:cs="Calibri"/>
          <w:i/>
        </w:rPr>
        <w:t xml:space="preserve"> to l</w:t>
      </w:r>
      <w:r w:rsidR="00725EB8">
        <w:rPr>
          <w:rFonts w:cs="Calibri"/>
          <w:i/>
        </w:rPr>
        <w:t>i</w:t>
      </w:r>
      <w:r w:rsidR="0065151F">
        <w:rPr>
          <w:rFonts w:cs="Calibri"/>
          <w:i/>
        </w:rPr>
        <w:t xml:space="preserve">ve out God’s dream of </w:t>
      </w:r>
      <w:r w:rsidR="00385626">
        <w:rPr>
          <w:rFonts w:cs="Calibri"/>
          <w:i/>
        </w:rPr>
        <w:t>interconnected lives that continue the goodness God imagined.</w:t>
      </w:r>
    </w:p>
    <w:p w14:paraId="4CF64333" w14:textId="77777777" w:rsidR="00725EB8" w:rsidRDefault="00385626" w:rsidP="00850C38">
      <w:pPr>
        <w:tabs>
          <w:tab w:val="left" w:pos="-720"/>
        </w:tabs>
        <w:spacing w:after="120"/>
        <w:rPr>
          <w:rFonts w:cs="Calibri"/>
          <w:i/>
        </w:rPr>
      </w:pPr>
      <w:r>
        <w:rPr>
          <w:rFonts w:cs="Calibri"/>
          <w:i/>
        </w:rPr>
        <w:t xml:space="preserve">The United Church’s apology </w:t>
      </w:r>
      <w:r w:rsidR="00725EB8">
        <w:rPr>
          <w:rFonts w:cs="Calibri"/>
          <w:i/>
        </w:rPr>
        <w:t>invites</w:t>
      </w:r>
      <w:r>
        <w:rPr>
          <w:rFonts w:cs="Calibri"/>
          <w:i/>
        </w:rPr>
        <w:t xml:space="preserve"> us to reorient our view of God’s creation. </w:t>
      </w:r>
      <w:r w:rsidR="00725EB8" w:rsidRPr="00725EB8">
        <w:rPr>
          <w:rFonts w:cs="Calibri"/>
          <w:i/>
        </w:rPr>
        <w:t>It calls us to recognize that all people are God’s beloved and that living in loving relationship means letting go of the need to be “better” than others. It asks us to seek the gift in every person.</w:t>
      </w:r>
    </w:p>
    <w:p w14:paraId="4CA38E75" w14:textId="5939BC87" w:rsidR="00725EB8" w:rsidRDefault="00725EB8" w:rsidP="00850C38">
      <w:pPr>
        <w:tabs>
          <w:tab w:val="left" w:pos="-720"/>
        </w:tabs>
        <w:spacing w:after="120"/>
        <w:rPr>
          <w:rFonts w:cs="Calibri"/>
          <w:i/>
        </w:rPr>
      </w:pPr>
      <w:r w:rsidRPr="00725EB8">
        <w:rPr>
          <w:rFonts w:cs="Calibri"/>
          <w:i/>
        </w:rPr>
        <w:t xml:space="preserve">In worship this morning, </w:t>
      </w:r>
      <w:r w:rsidR="000F06C4">
        <w:rPr>
          <w:rFonts w:cs="Calibri"/>
          <w:i/>
        </w:rPr>
        <w:t>someone r</w:t>
      </w:r>
      <w:r w:rsidRPr="00725EB8">
        <w:rPr>
          <w:rFonts w:cs="Calibri"/>
          <w:i/>
        </w:rPr>
        <w:t>eminded us that when we meet others, we need to begin with listening</w:t>
      </w:r>
      <w:r>
        <w:rPr>
          <w:rFonts w:cs="Calibri"/>
          <w:i/>
        </w:rPr>
        <w:t xml:space="preserve"> – </w:t>
      </w:r>
      <w:r w:rsidRPr="00725EB8">
        <w:rPr>
          <w:rFonts w:cs="Calibri"/>
          <w:i/>
        </w:rPr>
        <w:t>suspending judgment</w:t>
      </w:r>
      <w:r>
        <w:rPr>
          <w:rFonts w:cs="Calibri"/>
          <w:i/>
        </w:rPr>
        <w:t xml:space="preserve"> – </w:t>
      </w:r>
      <w:r w:rsidRPr="00725EB8">
        <w:rPr>
          <w:rFonts w:cs="Calibri"/>
          <w:i/>
        </w:rPr>
        <w:t xml:space="preserve">so that we can truly appreciate each person’s place in God’s </w:t>
      </w:r>
      <w:r w:rsidRPr="00725EB8">
        <w:rPr>
          <w:rFonts w:cs="Calibri"/>
          <w:i/>
        </w:rPr>
        <w:lastRenderedPageBreak/>
        <w:t>beautiful diversity.</w:t>
      </w:r>
    </w:p>
    <w:p w14:paraId="5C8472C3" w14:textId="3685DAAF" w:rsidR="00385626" w:rsidRPr="001E22FB" w:rsidRDefault="00385626" w:rsidP="00850C38">
      <w:pPr>
        <w:tabs>
          <w:tab w:val="left" w:pos="-720"/>
        </w:tabs>
        <w:spacing w:after="120"/>
        <w:rPr>
          <w:rFonts w:cs="Calibri"/>
          <w:i/>
        </w:rPr>
      </w:pPr>
      <w:r>
        <w:rPr>
          <w:rFonts w:cs="Calibri"/>
          <w:i/>
        </w:rPr>
        <w:t xml:space="preserve">The creation story is a story of belonging to God and to each other. Rediscovering it as God’s dream </w:t>
      </w:r>
      <w:r w:rsidR="00725EB8">
        <w:rPr>
          <w:rFonts w:cs="Calibri"/>
          <w:i/>
        </w:rPr>
        <w:t>invites us to</w:t>
      </w:r>
      <w:r>
        <w:rPr>
          <w:rFonts w:cs="Calibri"/>
          <w:i/>
        </w:rPr>
        <w:t xml:space="preserve"> liv</w:t>
      </w:r>
      <w:r w:rsidR="00725EB8">
        <w:rPr>
          <w:rFonts w:cs="Calibri"/>
          <w:i/>
        </w:rPr>
        <w:t>e</w:t>
      </w:r>
      <w:r>
        <w:rPr>
          <w:rFonts w:cs="Calibri"/>
          <w:i/>
        </w:rPr>
        <w:t xml:space="preserve"> faithful </w:t>
      </w:r>
      <w:r w:rsidR="00725EB8">
        <w:rPr>
          <w:rFonts w:cs="Calibri"/>
          <w:i/>
        </w:rPr>
        <w:t>in the way of the</w:t>
      </w:r>
      <w:r>
        <w:rPr>
          <w:rFonts w:cs="Calibri"/>
          <w:i/>
        </w:rPr>
        <w:t xml:space="preserve"> </w:t>
      </w:r>
      <w:r w:rsidR="00725EB8">
        <w:rPr>
          <w:rFonts w:cs="Calibri"/>
          <w:i/>
        </w:rPr>
        <w:t>O</w:t>
      </w:r>
      <w:r>
        <w:rPr>
          <w:rFonts w:cs="Calibri"/>
          <w:i/>
        </w:rPr>
        <w:t>ne who gave us life</w:t>
      </w:r>
      <w:r w:rsidR="000F06C4">
        <w:rPr>
          <w:rFonts w:cs="Calibri"/>
          <w:i/>
        </w:rPr>
        <w: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606E9F24" w14:textId="77777777" w:rsidR="00725EB8" w:rsidRPr="00725EB8" w:rsidRDefault="00725EB8" w:rsidP="00725EB8">
      <w:pPr>
        <w:spacing w:after="120"/>
        <w:jc w:val="center"/>
      </w:pPr>
      <w:r w:rsidRPr="00725EB8">
        <w:t>As we seek, as a church, to reorient ourselves to God’s vision of all people as beloved,</w:t>
      </w:r>
      <w:r w:rsidRPr="00725EB8">
        <w:br/>
      </w:r>
      <w:r w:rsidRPr="00725EB8">
        <w:t>what do you feel God is calling our community to do next in living out this apology</w:t>
      </w:r>
      <w:r w:rsidRPr="00725EB8">
        <w:br/>
      </w:r>
      <w:r w:rsidRPr="00725EB8">
        <w:t>and building God’s dream of justice and joy?</w:t>
      </w:r>
    </w:p>
    <w:p w14:paraId="45B2CCB1" w14:textId="3174946B" w:rsidR="00AB6703" w:rsidRPr="00AB6703" w:rsidRDefault="00AB6703" w:rsidP="00725EB8">
      <w:pPr>
        <w:spacing w:after="120"/>
        <w:rPr>
          <w:rFonts w:cs="Calibri"/>
          <w:b/>
          <w:bCs/>
          <w:i/>
          <w:iCs/>
        </w:rPr>
      </w:pPr>
      <w:r w:rsidRPr="00AB6703">
        <w:rPr>
          <w:rFonts w:cs="Calibri"/>
          <w:b/>
          <w:bCs/>
          <w:i/>
          <w:iCs/>
        </w:rPr>
        <w:t>Prayer</w:t>
      </w:r>
      <w:r w:rsidR="00385626" w:rsidRPr="00385626">
        <w:t xml:space="preserve"> </w:t>
      </w:r>
      <w:r w:rsidR="00385626">
        <w:rPr>
          <w:rFonts w:cs="Calibri"/>
          <w:b/>
          <w:bCs/>
          <w:i/>
          <w:iCs/>
        </w:rPr>
        <w:t>–</w:t>
      </w:r>
      <w:r w:rsidR="00385626" w:rsidRPr="00385626">
        <w:rPr>
          <w:rFonts w:cs="Calibri"/>
          <w:i/>
          <w:iCs/>
        </w:rPr>
        <w:t xml:space="preserve"> </w:t>
      </w:r>
      <w:r w:rsidR="00385626" w:rsidRPr="00385626">
        <w:rPr>
          <w:rFonts w:cs="Calibri"/>
          <w:i/>
          <w:iCs/>
        </w:rPr>
        <w:t xml:space="preserve">A Prayer for a Colourful Inclusive Church by </w:t>
      </w:r>
      <w:proofErr w:type="spellStart"/>
      <w:r w:rsidR="00385626" w:rsidRPr="00385626">
        <w:rPr>
          <w:rFonts w:cs="Calibri"/>
          <w:i/>
          <w:iCs/>
        </w:rPr>
        <w:t>Iridesce</w:t>
      </w:r>
      <w:proofErr w:type="spellEnd"/>
      <w:r w:rsidR="00385626" w:rsidRPr="00385626">
        <w:rPr>
          <w:rFonts w:cs="Calibri"/>
          <w:i/>
          <w:iCs/>
        </w:rPr>
        <w:t>:</w:t>
      </w:r>
      <w:r w:rsidR="00385626" w:rsidRPr="00385626">
        <w:rPr>
          <w:rFonts w:cs="Calibri"/>
          <w:i/>
          <w:iCs/>
        </w:rPr>
        <w:t xml:space="preserve"> </w:t>
      </w:r>
      <w:r w:rsidR="00385626" w:rsidRPr="00385626">
        <w:rPr>
          <w:rFonts w:cs="Calibri"/>
          <w:i/>
          <w:iCs/>
        </w:rPr>
        <w:t>The Living Apology Project, 2017.</w:t>
      </w:r>
    </w:p>
    <w:p w14:paraId="5FAE1F4B" w14:textId="6FF8666D" w:rsidR="00385626" w:rsidRPr="00725EB8" w:rsidRDefault="00385626" w:rsidP="00385626">
      <w:pPr>
        <w:spacing w:after="120"/>
        <w:jc w:val="center"/>
      </w:pPr>
      <w:r w:rsidRPr="00725EB8">
        <w:t>Living Spirit,</w:t>
      </w:r>
      <w:r w:rsidRPr="00725EB8">
        <w:t xml:space="preserve"> </w:t>
      </w:r>
      <w:r w:rsidR="006C683E" w:rsidRPr="00725EB8">
        <w:t>y</w:t>
      </w:r>
      <w:r w:rsidRPr="00725EB8">
        <w:t>ou call each of us by our name; you call</w:t>
      </w:r>
      <w:r w:rsidRPr="00725EB8">
        <w:t xml:space="preserve"> </w:t>
      </w:r>
      <w:r w:rsidRPr="00725EB8">
        <w:t>us Loved.</w:t>
      </w:r>
      <w:r w:rsidRPr="00725EB8">
        <w:br/>
      </w:r>
      <w:r w:rsidRPr="00725EB8">
        <w:t>Together, you call us by our many names;</w:t>
      </w:r>
      <w:r w:rsidRPr="00725EB8">
        <w:t xml:space="preserve"> </w:t>
      </w:r>
      <w:r w:rsidRPr="00725EB8">
        <w:t>you call us Wonderfully Diverse!</w:t>
      </w:r>
      <w:r w:rsidR="006C683E" w:rsidRPr="00725EB8">
        <w:br/>
      </w:r>
      <w:r w:rsidRPr="00725EB8">
        <w:t>You call us to come together;</w:t>
      </w:r>
      <w:r w:rsidR="006C683E" w:rsidRPr="00725EB8">
        <w:t xml:space="preserve"> </w:t>
      </w:r>
      <w:r w:rsidRPr="00725EB8">
        <w:t>you call us Community,</w:t>
      </w:r>
      <w:r w:rsidR="006C683E" w:rsidRPr="00725EB8">
        <w:t xml:space="preserve"> y</w:t>
      </w:r>
      <w:r w:rsidRPr="00725EB8">
        <w:t>ou call us Church,</w:t>
      </w:r>
      <w:r w:rsidR="006C683E" w:rsidRPr="00725EB8">
        <w:br/>
      </w:r>
      <w:r w:rsidRPr="00725EB8">
        <w:t>You have called us to this time</w:t>
      </w:r>
      <w:r w:rsidR="006C683E" w:rsidRPr="00725EB8">
        <w:t xml:space="preserve"> </w:t>
      </w:r>
      <w:r w:rsidRPr="00725EB8">
        <w:t>and to this place of sharing and listening,</w:t>
      </w:r>
      <w:r w:rsidR="006C683E" w:rsidRPr="00725EB8">
        <w:t xml:space="preserve"> </w:t>
      </w:r>
      <w:r w:rsidR="006C683E" w:rsidRPr="00725EB8">
        <w:br/>
      </w:r>
      <w:r w:rsidRPr="00725EB8">
        <w:t>of naming and listening,</w:t>
      </w:r>
      <w:r w:rsidR="006C683E" w:rsidRPr="00725EB8">
        <w:t xml:space="preserve"> </w:t>
      </w:r>
      <w:r w:rsidRPr="00725EB8">
        <w:t>of healing and listening…</w:t>
      </w:r>
    </w:p>
    <w:p w14:paraId="298220F8" w14:textId="447363CF" w:rsidR="00385626" w:rsidRPr="00725EB8" w:rsidRDefault="00385626" w:rsidP="00385626">
      <w:pPr>
        <w:spacing w:after="120"/>
        <w:jc w:val="center"/>
      </w:pPr>
      <w:r w:rsidRPr="00725EB8">
        <w:t>Living Christ,</w:t>
      </w:r>
      <w:r w:rsidR="006C683E" w:rsidRPr="00725EB8">
        <w:t xml:space="preserve"> w</w:t>
      </w:r>
      <w:r w:rsidRPr="00725EB8">
        <w:t>e listen to the very beat of our hearts,</w:t>
      </w:r>
      <w:r w:rsidR="006C683E" w:rsidRPr="00725EB8">
        <w:br/>
      </w:r>
      <w:r w:rsidRPr="00725EB8">
        <w:t>an echo of your compassion for those</w:t>
      </w:r>
      <w:r w:rsidR="006C683E" w:rsidRPr="00725EB8">
        <w:t xml:space="preserve"> </w:t>
      </w:r>
      <w:r w:rsidRPr="00725EB8">
        <w:t>who live on the margins:</w:t>
      </w:r>
      <w:r w:rsidR="006C683E" w:rsidRPr="00725EB8">
        <w:br/>
      </w:r>
      <w:r w:rsidRPr="00725EB8">
        <w:t>Because of who they love,</w:t>
      </w:r>
      <w:r w:rsidR="006C683E" w:rsidRPr="00725EB8">
        <w:t xml:space="preserve"> </w:t>
      </w:r>
      <w:r w:rsidRPr="00725EB8">
        <w:t>how they love;</w:t>
      </w:r>
      <w:r w:rsidR="006C683E" w:rsidRPr="00725EB8">
        <w:t xml:space="preserve"> </w:t>
      </w:r>
      <w:r w:rsidRPr="00725EB8">
        <w:t>how they express themselves;</w:t>
      </w:r>
      <w:r w:rsidR="006C683E" w:rsidRPr="00725EB8">
        <w:br/>
      </w:r>
      <w:r w:rsidRPr="00725EB8">
        <w:t>how they do it or don’t do it;</w:t>
      </w:r>
      <w:r w:rsidR="006C683E" w:rsidRPr="00725EB8">
        <w:t xml:space="preserve"> </w:t>
      </w:r>
      <w:r w:rsidRPr="00725EB8">
        <w:t>how their bodies are or aren’t;</w:t>
      </w:r>
      <w:r w:rsidR="006C683E" w:rsidRPr="00725EB8">
        <w:br/>
      </w:r>
      <w:r w:rsidRPr="00725EB8">
        <w:t>how they have been transformed by</w:t>
      </w:r>
      <w:r w:rsidR="006C683E" w:rsidRPr="00725EB8">
        <w:t xml:space="preserve"> </w:t>
      </w:r>
      <w:r w:rsidRPr="00725EB8">
        <w:t>the courage of authenticity;</w:t>
      </w:r>
      <w:r w:rsidR="006C683E" w:rsidRPr="00725EB8">
        <w:br/>
        <w:t>m</w:t>
      </w:r>
      <w:r w:rsidRPr="00725EB8">
        <w:t>ay our hearts beat together with theirs.</w:t>
      </w:r>
      <w:r w:rsidR="006C683E" w:rsidRPr="00725EB8">
        <w:br/>
      </w:r>
      <w:r w:rsidRPr="00725EB8">
        <w:t>Like you, we too are divinely designed.</w:t>
      </w:r>
      <w:r w:rsidR="006C683E" w:rsidRPr="00725EB8">
        <w:br/>
        <w:t>m</w:t>
      </w:r>
      <w:r w:rsidRPr="00725EB8">
        <w:t>ay we live our human years on this earth</w:t>
      </w:r>
      <w:r w:rsidR="006C683E" w:rsidRPr="00725EB8">
        <w:t xml:space="preserve"> </w:t>
      </w:r>
      <w:r w:rsidRPr="00725EB8">
        <w:t>in your Way,</w:t>
      </w:r>
      <w:r w:rsidR="006C683E" w:rsidRPr="00725EB8">
        <w:br/>
      </w:r>
      <w:r w:rsidRPr="00725EB8">
        <w:t>as we walk together in your path of love</w:t>
      </w:r>
      <w:r w:rsidR="006C683E" w:rsidRPr="00725EB8">
        <w:t xml:space="preserve"> </w:t>
      </w:r>
      <w:r w:rsidRPr="00725EB8">
        <w:t>and justice,</w:t>
      </w:r>
      <w:r w:rsidR="006C683E" w:rsidRPr="00725EB8">
        <w:br/>
      </w:r>
      <w:r w:rsidRPr="00725EB8">
        <w:t>with God and with each other,</w:t>
      </w:r>
      <w:r w:rsidR="006C683E" w:rsidRPr="00725EB8">
        <w:t xml:space="preserve"> </w:t>
      </w:r>
      <w:r w:rsidRPr="00725EB8">
        <w:t>where all are invited and welcomed,</w:t>
      </w:r>
      <w:r w:rsidR="006C683E" w:rsidRPr="00725EB8">
        <w:t xml:space="preserve"> </w:t>
      </w:r>
      <w:r w:rsidRPr="00725EB8">
        <w:t>valued and celebrated!</w:t>
      </w:r>
    </w:p>
    <w:p w14:paraId="1B631BF5" w14:textId="1B34A38B" w:rsidR="00385626" w:rsidRPr="00725EB8" w:rsidRDefault="00385626" w:rsidP="00385626">
      <w:pPr>
        <w:spacing w:after="120"/>
        <w:jc w:val="center"/>
      </w:pPr>
      <w:r w:rsidRPr="00725EB8">
        <w:t>Living God,</w:t>
      </w:r>
      <w:r w:rsidR="006C683E" w:rsidRPr="00725EB8">
        <w:t xml:space="preserve"> y</w:t>
      </w:r>
      <w:r w:rsidRPr="00725EB8">
        <w:t>ou have responded to our cries for justice,</w:t>
      </w:r>
      <w:r w:rsidR="006C683E" w:rsidRPr="00725EB8">
        <w:br/>
      </w:r>
      <w:r w:rsidRPr="00725EB8">
        <w:t>with decades of courageous organizers,</w:t>
      </w:r>
      <w:r w:rsidR="006C683E" w:rsidRPr="00725EB8">
        <w:t xml:space="preserve"> </w:t>
      </w:r>
      <w:r w:rsidRPr="00725EB8">
        <w:t>witnesses, advocates and allies;</w:t>
      </w:r>
      <w:r w:rsidR="006C683E" w:rsidRPr="00725EB8">
        <w:t xml:space="preserve"> </w:t>
      </w:r>
      <w:r w:rsidR="006C683E" w:rsidRPr="00725EB8">
        <w:br/>
        <w:t>y</w:t>
      </w:r>
      <w:r w:rsidRPr="00725EB8">
        <w:t>ou have responded to uplift the lonely</w:t>
      </w:r>
      <w:r w:rsidR="006C683E" w:rsidRPr="00725EB8">
        <w:t xml:space="preserve"> </w:t>
      </w:r>
      <w:r w:rsidRPr="00725EB8">
        <w:t>and the broken hearted,</w:t>
      </w:r>
      <w:r w:rsidR="006C683E" w:rsidRPr="00725EB8">
        <w:br/>
      </w:r>
      <w:r w:rsidRPr="00725EB8">
        <w:t>with countless friendships, supportive</w:t>
      </w:r>
      <w:r w:rsidR="006C683E" w:rsidRPr="00725EB8">
        <w:t xml:space="preserve"> </w:t>
      </w:r>
      <w:r w:rsidRPr="00725EB8">
        <w:t>families members,</w:t>
      </w:r>
      <w:r w:rsidR="006C683E" w:rsidRPr="00725EB8">
        <w:t xml:space="preserve"> </w:t>
      </w:r>
      <w:r w:rsidRPr="00725EB8">
        <w:t>social communities,</w:t>
      </w:r>
      <w:r w:rsidR="006C683E" w:rsidRPr="00725EB8">
        <w:t xml:space="preserve"> </w:t>
      </w:r>
      <w:r w:rsidRPr="00725EB8">
        <w:t>and affirming churches;</w:t>
      </w:r>
      <w:r w:rsidRPr="00725EB8">
        <w:t xml:space="preserve"> </w:t>
      </w:r>
      <w:r w:rsidR="006C683E" w:rsidRPr="00725EB8">
        <w:br/>
        <w:t>y</w:t>
      </w:r>
      <w:r w:rsidRPr="00725EB8">
        <w:t>ou have responded to our vision of a</w:t>
      </w:r>
      <w:r w:rsidR="006C683E" w:rsidRPr="00725EB8">
        <w:t xml:space="preserve"> </w:t>
      </w:r>
      <w:r w:rsidRPr="00725EB8">
        <w:t>colourful and inclusive church,</w:t>
      </w:r>
      <w:r w:rsidR="006C683E" w:rsidRPr="00725EB8">
        <w:br/>
      </w:r>
      <w:r w:rsidRPr="00725EB8">
        <w:t>with the pastels, paints and brushes of</w:t>
      </w:r>
      <w:r w:rsidR="006C683E" w:rsidRPr="00725EB8">
        <w:t xml:space="preserve"> </w:t>
      </w:r>
      <w:r w:rsidRPr="00725EB8">
        <w:t>courage, faith and commitment!</w:t>
      </w:r>
      <w:r w:rsidR="006C683E" w:rsidRPr="00725EB8">
        <w:br/>
      </w:r>
      <w:r w:rsidRPr="00725EB8">
        <w:t>With song and dance!</w:t>
      </w:r>
      <w:r w:rsidR="006C683E" w:rsidRPr="00725EB8">
        <w:t xml:space="preserve"> </w:t>
      </w:r>
      <w:r w:rsidRPr="00725EB8">
        <w:t>With music and celebration!</w:t>
      </w:r>
      <w:r w:rsidR="006C683E" w:rsidRPr="00725EB8">
        <w:br/>
      </w:r>
      <w:r w:rsidRPr="00725EB8">
        <w:t>We thank you for your trust in us.</w:t>
      </w:r>
      <w:r w:rsidR="006C683E" w:rsidRPr="00725EB8">
        <w:t xml:space="preserve"> </w:t>
      </w:r>
    </w:p>
    <w:p w14:paraId="128E962F" w14:textId="6AD1BF53" w:rsidR="00AD6634" w:rsidRPr="00725EB8" w:rsidRDefault="00385626" w:rsidP="00385626">
      <w:pPr>
        <w:spacing w:after="120"/>
        <w:jc w:val="center"/>
      </w:pPr>
      <w:r w:rsidRPr="00725EB8">
        <w:t>We thank you that we have been called</w:t>
      </w:r>
      <w:r w:rsidR="006C683E" w:rsidRPr="00725EB8">
        <w:t xml:space="preserve"> </w:t>
      </w:r>
      <w:r w:rsidRPr="00725EB8">
        <w:t>to be part of this moment in your church</w:t>
      </w:r>
      <w:r w:rsidR="006C683E" w:rsidRPr="00725EB8">
        <w:br/>
      </w:r>
      <w:r w:rsidRPr="00725EB8">
        <w:t>when people</w:t>
      </w:r>
      <w:r w:rsidR="006C683E" w:rsidRPr="00725EB8">
        <w:t xml:space="preserve"> </w:t>
      </w:r>
      <w:r w:rsidRPr="00725EB8">
        <w:t>of diverse skin colours and cultures</w:t>
      </w:r>
      <w:r w:rsidR="006C683E" w:rsidRPr="00725EB8">
        <w:br/>
      </w:r>
      <w:r w:rsidRPr="00725EB8">
        <w:t>of diverse incomes and means</w:t>
      </w:r>
      <w:r w:rsidR="006C683E" w:rsidRPr="00725EB8">
        <w:t xml:space="preserve"> </w:t>
      </w:r>
      <w:r w:rsidRPr="00725EB8">
        <w:t>of diverse ages and abilities</w:t>
      </w:r>
      <w:r w:rsidR="006C683E" w:rsidRPr="00725EB8">
        <w:t xml:space="preserve"> </w:t>
      </w:r>
      <w:r w:rsidRPr="00725EB8">
        <w:t>of diverse lifestyles and commitments</w:t>
      </w:r>
      <w:r w:rsidR="006C683E" w:rsidRPr="00725EB8">
        <w:br/>
      </w:r>
      <w:r w:rsidRPr="00725EB8">
        <w:t>and of diverse sexualities and gender</w:t>
      </w:r>
      <w:r w:rsidR="006C683E" w:rsidRPr="00725EB8">
        <w:t xml:space="preserve"> </w:t>
      </w:r>
      <w:r w:rsidRPr="00725EB8">
        <w:t>expressions</w:t>
      </w:r>
      <w:r w:rsidR="006C683E" w:rsidRPr="00725EB8">
        <w:br/>
      </w:r>
      <w:r w:rsidRPr="00725EB8">
        <w:t>are accepting the call to come together</w:t>
      </w:r>
      <w:r w:rsidR="006C683E" w:rsidRPr="00725EB8">
        <w:t xml:space="preserve"> </w:t>
      </w:r>
      <w:r w:rsidRPr="00725EB8">
        <w:t>to revive hearts and minds and customs</w:t>
      </w:r>
      <w:r w:rsidR="006C683E" w:rsidRPr="00725EB8">
        <w:br/>
      </w:r>
      <w:r w:rsidRPr="00725EB8">
        <w:t>and institutions into living, breathing,</w:t>
      </w:r>
      <w:r w:rsidR="006C683E" w:rsidRPr="00725EB8">
        <w:t xml:space="preserve"> </w:t>
      </w:r>
      <w:r w:rsidRPr="00725EB8">
        <w:t>dancing, painting, singing, *joyful*</w:t>
      </w:r>
      <w:r w:rsidR="006C683E" w:rsidRPr="00725EB8">
        <w:br/>
      </w:r>
      <w:r w:rsidRPr="00725EB8">
        <w:t>celebrations of your people!</w:t>
      </w:r>
      <w:r w:rsidR="006C683E" w:rsidRPr="00725EB8">
        <w:t xml:space="preserve"> </w:t>
      </w:r>
      <w:r w:rsidRPr="00725EB8">
        <w:t>May it be so!</w:t>
      </w:r>
      <w:r w:rsidR="006C683E" w:rsidRPr="00725EB8">
        <w:t xml:space="preserve"> </w:t>
      </w:r>
      <w:r w:rsidRPr="00725EB8">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lastRenderedPageBreak/>
        <w:t>Further Conversation</w:t>
      </w:r>
      <w:r>
        <w:rPr>
          <w:rFonts w:cs="Calibri"/>
          <w:iCs/>
        </w:rPr>
        <w:t xml:space="preserve"> … Would you like to talk more about today’s reflection? Email Heather at </w:t>
      </w:r>
      <w:hyperlink r:id="rId10"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36C7D3C" w:rsidR="00CA4403" w:rsidRPr="00E02D0E" w:rsidRDefault="00F657A1" w:rsidP="007B1C3E">
      <w:pPr>
        <w:tabs>
          <w:tab w:val="left" w:pos="-720"/>
        </w:tabs>
        <w:spacing w:after="120"/>
      </w:pPr>
      <w:r>
        <w:t>In worship we shared in liturgy from the</w:t>
      </w:r>
      <w:r>
        <w:rPr>
          <w:rFonts w:cs="Calibri"/>
          <w:iCs/>
        </w:rPr>
        <w:t xml:space="preserve"> </w:t>
      </w:r>
      <w:r w:rsidRPr="00746CF1">
        <w:rPr>
          <w:rFonts w:cs="Calibri"/>
          <w:iCs/>
        </w:rPr>
        <w:t>United Church of Canada</w:t>
      </w:r>
      <w:r>
        <w:rPr>
          <w:rFonts w:cs="Calibri"/>
          <w:iCs/>
        </w:rPr>
        <w:t xml:space="preserve">’s </w:t>
      </w:r>
      <w:r w:rsidRPr="00F657A1">
        <w:rPr>
          <w:rFonts w:cs="Calibri"/>
          <w:iCs/>
        </w:rPr>
        <w:t>Apology to 2S and LGBTQIA+ communities</w:t>
      </w:r>
      <w:r>
        <w:rPr>
          <w:rFonts w:cs="Calibri"/>
          <w:iCs/>
        </w:rPr>
        <w:t xml:space="preserve"> and</w:t>
      </w:r>
      <w:r w:rsidR="006E7157">
        <w:rPr>
          <w:rFonts w:cs="Calibri"/>
          <w:iCs/>
        </w:rPr>
        <w:t xml:space="preserve"> shared in</w:t>
      </w:r>
      <w:r>
        <w:rPr>
          <w:rFonts w:cs="Calibri"/>
          <w:iCs/>
        </w:rPr>
        <w:t xml:space="preserve"> times of conversation</w:t>
      </w:r>
      <w:r>
        <w:t xml:space="preserve">. </w:t>
      </w:r>
      <w:r w:rsidR="006E7157">
        <w:t>There was no recording this morning, so y</w:t>
      </w:r>
      <w:r>
        <w:t xml:space="preserve">ou can watch the UCC service here: </w:t>
      </w:r>
      <w:hyperlink r:id="rId11" w:history="1">
        <w:r w:rsidRPr="00E53EDE">
          <w:rPr>
            <w:rStyle w:val="Hyperlink"/>
          </w:rPr>
          <w:t>https://www.youtube.com/live</w:t>
        </w:r>
        <w:r w:rsidRPr="00E53EDE">
          <w:rPr>
            <w:rStyle w:val="Hyperlink"/>
          </w:rPr>
          <w:t>/</w:t>
        </w:r>
        <w:r w:rsidRPr="00E53EDE">
          <w:rPr>
            <w:rStyle w:val="Hyperlink"/>
          </w:rPr>
          <w:t>ts4Bth66L1w?si=CKX22Ip_4i5oBFE-</w:t>
        </w:r>
      </w:hyperlink>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DD3AC4D" w14:textId="77777777" w:rsidR="001E22FB" w:rsidRPr="001E22FB" w:rsidRDefault="001E22FB" w:rsidP="007B1C3E">
      <w:pPr>
        <w:tabs>
          <w:tab w:val="left" w:pos="-720"/>
        </w:tabs>
        <w:spacing w:after="120"/>
        <w:rPr>
          <w:rFonts w:cs="Calibri"/>
          <w:b/>
          <w:bCs/>
          <w:iCs/>
        </w:rPr>
      </w:pPr>
    </w:p>
    <w:p w14:paraId="1B1B2EA1" w14:textId="56E7AFBE" w:rsidR="00F657A1" w:rsidRDefault="00F657A1" w:rsidP="00F657A1">
      <w:pPr>
        <w:tabs>
          <w:tab w:val="left" w:pos="-720"/>
        </w:tabs>
        <w:spacing w:after="120"/>
        <w:jc w:val="center"/>
        <w:rPr>
          <w:rFonts w:cs="Calibri"/>
          <w:b/>
          <w:bCs/>
          <w:iCs/>
        </w:rPr>
      </w:pPr>
      <w:r w:rsidRPr="00F657A1">
        <w:rPr>
          <w:rFonts w:cs="Calibri"/>
          <w:b/>
          <w:bCs/>
          <w:iCs/>
        </w:rPr>
        <w:t>Installation of 45th Moderator on August 11 at 7 pm MT</w:t>
      </w:r>
    </w:p>
    <w:p w14:paraId="74F69B44" w14:textId="43F52F83" w:rsidR="00F657A1" w:rsidRDefault="00F657A1" w:rsidP="00F657A1">
      <w:pPr>
        <w:tabs>
          <w:tab w:val="left" w:pos="-720"/>
        </w:tabs>
        <w:spacing w:after="120"/>
        <w:jc w:val="center"/>
        <w:rPr>
          <w:rFonts w:cs="Calibri"/>
          <w:b/>
          <w:bCs/>
          <w:iCs/>
        </w:rPr>
      </w:pPr>
      <w:r>
        <w:rPr>
          <w:noProof/>
        </w:rPr>
        <w:drawing>
          <wp:inline distT="0" distB="0" distL="0" distR="0" wp14:anchorId="01BDAEAA" wp14:editId="1C8C0DAC">
            <wp:extent cx="3429000" cy="4572000"/>
            <wp:effectExtent l="0" t="0" r="0" b="0"/>
            <wp:docPr id="1669785429" name="Picture 2" descr="Kimberly Heath in front of the GC4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mberly Heath in front of the GC45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4572000"/>
                    </a:xfrm>
                    <a:prstGeom prst="rect">
                      <a:avLst/>
                    </a:prstGeom>
                    <a:noFill/>
                    <a:ln>
                      <a:noFill/>
                    </a:ln>
                  </pic:spPr>
                </pic:pic>
              </a:graphicData>
            </a:graphic>
          </wp:inline>
        </w:drawing>
      </w:r>
    </w:p>
    <w:p w14:paraId="465D3FA0" w14:textId="62A287D1" w:rsidR="00F657A1" w:rsidRPr="00F657A1" w:rsidRDefault="00F657A1" w:rsidP="00F657A1">
      <w:pPr>
        <w:tabs>
          <w:tab w:val="left" w:pos="-720"/>
        </w:tabs>
        <w:spacing w:after="120"/>
        <w:jc w:val="center"/>
        <w:rPr>
          <w:rFonts w:cs="Calibri"/>
          <w:i/>
          <w:iCs/>
        </w:rPr>
      </w:pPr>
      <w:r w:rsidRPr="00F657A1">
        <w:rPr>
          <w:rFonts w:cs="Calibri"/>
          <w:iCs/>
        </w:rPr>
        <w:t>Rev. Dr. Kimberly Heath</w:t>
      </w:r>
      <w:r>
        <w:rPr>
          <w:rFonts w:cs="Calibri"/>
          <w:iCs/>
        </w:rPr>
        <w:t xml:space="preserve"> – </w:t>
      </w:r>
      <w:r w:rsidRPr="00F657A1">
        <w:rPr>
          <w:rFonts w:cs="Calibri"/>
          <w:i/>
        </w:rPr>
        <w:t>Photo</w:t>
      </w:r>
      <w:r>
        <w:rPr>
          <w:rFonts w:cs="Calibri"/>
          <w:iCs/>
        </w:rPr>
        <w:t xml:space="preserve"> </w:t>
      </w:r>
      <w:r w:rsidRPr="00F657A1">
        <w:rPr>
          <w:rFonts w:cs="Calibri"/>
          <w:i/>
          <w:iCs/>
        </w:rPr>
        <w:t>Credit: Alan Lai</w:t>
      </w:r>
    </w:p>
    <w:p w14:paraId="025EA9EE" w14:textId="77777777" w:rsidR="00F657A1" w:rsidRPr="00F657A1" w:rsidRDefault="00F657A1" w:rsidP="00F657A1">
      <w:pPr>
        <w:tabs>
          <w:tab w:val="left" w:pos="-720"/>
        </w:tabs>
        <w:spacing w:after="120"/>
        <w:rPr>
          <w:rFonts w:cs="Calibri"/>
          <w:iCs/>
        </w:rPr>
      </w:pPr>
      <w:r w:rsidRPr="00F657A1">
        <w:rPr>
          <w:rFonts w:cs="Calibri"/>
          <w:iCs/>
        </w:rPr>
        <w:t>Published On: August 9, 2025</w:t>
      </w:r>
    </w:p>
    <w:p w14:paraId="04A9C9E9" w14:textId="77777777" w:rsidR="00F657A1" w:rsidRPr="00F657A1" w:rsidRDefault="00F657A1" w:rsidP="00F657A1">
      <w:pPr>
        <w:tabs>
          <w:tab w:val="left" w:pos="-720"/>
        </w:tabs>
        <w:spacing w:after="120"/>
        <w:rPr>
          <w:rFonts w:cs="Calibri"/>
          <w:iCs/>
        </w:rPr>
      </w:pPr>
      <w:r w:rsidRPr="00F657A1">
        <w:rPr>
          <w:rFonts w:cs="Calibri"/>
          <w:iCs/>
        </w:rPr>
        <w:lastRenderedPageBreak/>
        <w:t>Every three years, when The United Church of Canada’s General Council meets, a new Moderator is chosen. The 45th General Council, currently taking place in person and online at the Calgary TELUS Convention Centre from August 7–11, just selected Rev. Dr. Kimberly Heath as the next Moderator, after three ballots. </w:t>
      </w:r>
    </w:p>
    <w:p w14:paraId="00B396D7" w14:textId="77777777" w:rsidR="00F657A1" w:rsidRPr="00F657A1" w:rsidRDefault="00F657A1" w:rsidP="00F657A1">
      <w:pPr>
        <w:tabs>
          <w:tab w:val="left" w:pos="-720"/>
        </w:tabs>
        <w:spacing w:after="120"/>
        <w:rPr>
          <w:rFonts w:cs="Calibri"/>
          <w:iCs/>
        </w:rPr>
      </w:pPr>
      <w:r w:rsidRPr="00F657A1">
        <w:rPr>
          <w:rFonts w:cs="Calibri"/>
          <w:iCs/>
        </w:rPr>
        <w:t>Born in Lusaka, Zambia, and raised in Canada, Rev. Dr. Kimberly Heath was ordained in 1999. She began her ministry in Claresholm-</w:t>
      </w:r>
      <w:proofErr w:type="spellStart"/>
      <w:r w:rsidRPr="00F657A1">
        <w:rPr>
          <w:rFonts w:cs="Calibri"/>
          <w:iCs/>
        </w:rPr>
        <w:t>Stavely</w:t>
      </w:r>
      <w:proofErr w:type="spellEnd"/>
      <w:r w:rsidRPr="00F657A1">
        <w:rPr>
          <w:rFonts w:cs="Calibri"/>
          <w:iCs/>
        </w:rPr>
        <w:t xml:space="preserve"> Pastoral Charge in Alberta and has served Wall Street United Church in eastern Ontario since 2007. Rev. Dr. Heath has contributed to the wider church through leadership roles including Chair of Pastoral Relations in Foothills Presbytery, President of Bay of Quinte Conference, and member of the Eastern Ontario Outaouais Regional Council Transition Commission. She has also lead retreats, workshops, and preaching conferences to support clergy and nurture faith.    </w:t>
      </w:r>
    </w:p>
    <w:p w14:paraId="04AE5A24" w14:textId="77777777" w:rsidR="00F657A1" w:rsidRPr="00F657A1" w:rsidRDefault="00F657A1" w:rsidP="00F657A1">
      <w:pPr>
        <w:tabs>
          <w:tab w:val="left" w:pos="-720"/>
        </w:tabs>
        <w:spacing w:after="120"/>
        <w:rPr>
          <w:rFonts w:cs="Calibri"/>
          <w:iCs/>
        </w:rPr>
      </w:pPr>
      <w:r w:rsidRPr="00F657A1">
        <w:rPr>
          <w:rFonts w:cs="Calibri"/>
          <w:iCs/>
        </w:rPr>
        <w:t>In sharing her hopes for the church, she says, "As Moderator I will help to build up the church by deepening faith in Jesus, strengthening what is small and encouraging life-giving connections."</w:t>
      </w:r>
    </w:p>
    <w:p w14:paraId="2FC4C976" w14:textId="77777777" w:rsidR="00F657A1" w:rsidRPr="00F657A1" w:rsidRDefault="00F657A1" w:rsidP="00F657A1">
      <w:pPr>
        <w:tabs>
          <w:tab w:val="left" w:pos="-720"/>
        </w:tabs>
        <w:spacing w:after="120"/>
        <w:rPr>
          <w:rFonts w:cs="Calibri"/>
          <w:iCs/>
        </w:rPr>
      </w:pPr>
      <w:r w:rsidRPr="00F657A1">
        <w:rPr>
          <w:rFonts w:cs="Calibri"/>
          <w:iCs/>
        </w:rPr>
        <w:t>The installation of Rev. Dr. Heath as the 45th Moderator will take place at Knox United Church, 506 4 St. SW, Calgary, Alberta, on Monday, August 11 at 7 pm MT. The service is open to anyone who would like to attend in person; it will also be available on our </w:t>
      </w:r>
      <w:hyperlink r:id="rId13" w:tgtFrame="_blank" w:tooltip="(opens in a new window)" w:history="1">
        <w:r w:rsidRPr="00F657A1">
          <w:rPr>
            <w:rStyle w:val="Hyperlink"/>
            <w:rFonts w:cs="Calibri"/>
            <w:iCs/>
          </w:rPr>
          <w:t>YouTube</w:t>
        </w:r>
        <w:r w:rsidRPr="00F657A1">
          <w:rPr>
            <w:rStyle w:val="Hyperlink"/>
            <w:rFonts w:cs="Calibri"/>
            <w:iCs/>
          </w:rPr>
          <w:t xml:space="preserve"> </w:t>
        </w:r>
        <w:r w:rsidRPr="00F657A1">
          <w:rPr>
            <w:rStyle w:val="Hyperlink"/>
            <w:rFonts w:cs="Calibri"/>
            <w:iCs/>
          </w:rPr>
          <w:t>channel(opens in a new tab)</w:t>
        </w:r>
      </w:hyperlink>
      <w:r w:rsidRPr="00F657A1">
        <w:rPr>
          <w:rFonts w:cs="Calibri"/>
          <w:iCs/>
        </w:rPr>
        <w:t>, with live interpretation in English and French.  </w:t>
      </w:r>
    </w:p>
    <w:p w14:paraId="2B717CA6" w14:textId="77777777" w:rsidR="00F657A1" w:rsidRPr="00F657A1" w:rsidRDefault="00F657A1" w:rsidP="00F657A1">
      <w:pPr>
        <w:tabs>
          <w:tab w:val="left" w:pos="-720"/>
        </w:tabs>
        <w:spacing w:after="120"/>
        <w:rPr>
          <w:rFonts w:cs="Calibri"/>
          <w:iCs/>
        </w:rPr>
      </w:pPr>
      <w:r w:rsidRPr="00F657A1">
        <w:rPr>
          <w:rFonts w:cs="Calibri"/>
          <w:iCs/>
        </w:rPr>
        <w:t>Five nominees stood for selection by the Commissioners of General Council 45 over the past two days. The Moderator serves as the spiritual leader of The United Church of Canada, heartening and strengthening the whole of the church. </w:t>
      </w:r>
    </w:p>
    <w:p w14:paraId="3ADC270D" w14:textId="10415557" w:rsidR="00F657A1" w:rsidRPr="00F657A1" w:rsidRDefault="00F657A1" w:rsidP="00F657A1">
      <w:pPr>
        <w:tabs>
          <w:tab w:val="left" w:pos="-720"/>
        </w:tabs>
        <w:spacing w:after="120"/>
        <w:rPr>
          <w:rFonts w:cs="Calibri"/>
          <w:iCs/>
        </w:rPr>
      </w:pPr>
      <w:r w:rsidRPr="00F657A1">
        <w:rPr>
          <w:rFonts w:cs="Calibri"/>
          <w:iCs/>
        </w:rPr>
        <w:t>The United Church of Canada governance structure installs the Moderator as the elected, presiding officer of the meetings of the General Council, its executive, and its sub-executive. </w:t>
      </w:r>
      <w:hyperlink r:id="rId14" w:tgtFrame="_blank" w:tooltip="(opens in a new window)" w:history="1">
        <w:r w:rsidRPr="00F657A1">
          <w:rPr>
            <w:rStyle w:val="Hyperlink"/>
            <w:rFonts w:cs="Calibri"/>
            <w:iCs/>
          </w:rPr>
          <w:t>Learn more about this triennium’s Moderator.</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00FD"/>
    <w:rsid w:val="000F06C4"/>
    <w:rsid w:val="000F1C20"/>
    <w:rsid w:val="00111623"/>
    <w:rsid w:val="00116D5A"/>
    <w:rsid w:val="00120353"/>
    <w:rsid w:val="0015546F"/>
    <w:rsid w:val="00156024"/>
    <w:rsid w:val="0017186B"/>
    <w:rsid w:val="001A51E8"/>
    <w:rsid w:val="001C4A0C"/>
    <w:rsid w:val="001C6104"/>
    <w:rsid w:val="001E22FB"/>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85626"/>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B7228"/>
    <w:rsid w:val="005D6205"/>
    <w:rsid w:val="00604E5B"/>
    <w:rsid w:val="00605280"/>
    <w:rsid w:val="006130D5"/>
    <w:rsid w:val="00620CA6"/>
    <w:rsid w:val="006257F3"/>
    <w:rsid w:val="0064733F"/>
    <w:rsid w:val="0065151F"/>
    <w:rsid w:val="00672C3A"/>
    <w:rsid w:val="00680D29"/>
    <w:rsid w:val="00683260"/>
    <w:rsid w:val="006836EA"/>
    <w:rsid w:val="00695E5C"/>
    <w:rsid w:val="006B4FE5"/>
    <w:rsid w:val="006C31BA"/>
    <w:rsid w:val="006C683E"/>
    <w:rsid w:val="006D048D"/>
    <w:rsid w:val="006D3725"/>
    <w:rsid w:val="006E7157"/>
    <w:rsid w:val="00704796"/>
    <w:rsid w:val="007104CC"/>
    <w:rsid w:val="00725EB8"/>
    <w:rsid w:val="007444F6"/>
    <w:rsid w:val="007450A2"/>
    <w:rsid w:val="00746CF1"/>
    <w:rsid w:val="007507B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052B"/>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AD6634"/>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0005"/>
    <w:rsid w:val="00CB260F"/>
    <w:rsid w:val="00CC0266"/>
    <w:rsid w:val="00CD2CF1"/>
    <w:rsid w:val="00CE425F"/>
    <w:rsid w:val="00CE4D53"/>
    <w:rsid w:val="00CF588D"/>
    <w:rsid w:val="00D03741"/>
    <w:rsid w:val="00D17564"/>
    <w:rsid w:val="00D20896"/>
    <w:rsid w:val="00D231D9"/>
    <w:rsid w:val="00D25715"/>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657A1"/>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2855">
      <w:bodyDiv w:val="1"/>
      <w:marLeft w:val="0"/>
      <w:marRight w:val="0"/>
      <w:marTop w:val="0"/>
      <w:marBottom w:val="0"/>
      <w:divBdr>
        <w:top w:val="none" w:sz="0" w:space="0" w:color="auto"/>
        <w:left w:val="none" w:sz="0" w:space="0" w:color="auto"/>
        <w:bottom w:val="none" w:sz="0" w:space="0" w:color="auto"/>
        <w:right w:val="none" w:sz="0" w:space="0" w:color="auto"/>
      </w:divBdr>
    </w:div>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66685526">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3551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unitedchurchcda" TargetMode="External"/><Relationship Id="rId3" Type="http://schemas.openxmlformats.org/officeDocument/2006/relationships/styles" Target="styles.xml"/><Relationship Id="rId7" Type="http://schemas.openxmlformats.org/officeDocument/2006/relationships/hyperlink" Target="https://www.biblegateway.com/passage/?search=Genesis%201-2%3A4&amp;version=NRSVUE"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Genesis%201-2%3A4&amp;version=NRSVUE" TargetMode="External"/><Relationship Id="rId11" Type="http://schemas.openxmlformats.org/officeDocument/2006/relationships/hyperlink" Target="https://www.youtube.com/live/ts4Bth66L1w?si=CKX22Ip_4i5oBF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leffler@rogers.com" TargetMode="External"/><Relationship Id="rId4" Type="http://schemas.openxmlformats.org/officeDocument/2006/relationships/settings" Target="settings.xml"/><Relationship Id="rId9" Type="http://schemas.openxmlformats.org/officeDocument/2006/relationships/hyperlink" Target="https://www.youtube.com/watch?v=nQauWhLsXyY" TargetMode="External"/><Relationship Id="rId14" Type="http://schemas.openxmlformats.org/officeDocument/2006/relationships/hyperlink" Target="https://generalcouncil.ca/councils/general-council-45/moderator-nominations/rev-dr-kimberly-heath-moderator-nomin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4</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111</cp:revision>
  <dcterms:created xsi:type="dcterms:W3CDTF">2021-03-07T17:32:00Z</dcterms:created>
  <dcterms:modified xsi:type="dcterms:W3CDTF">2025-08-11T02:59:00Z</dcterms:modified>
</cp:coreProperties>
</file>